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76237A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707421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="00707421">
        <w:rPr>
          <w:sz w:val="24"/>
          <w:szCs w:val="24"/>
        </w:rPr>
        <w:t>, 2015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proofErr w:type="gramStart"/>
      <w:r w:rsidRPr="00642F51">
        <w:rPr>
          <w:sz w:val="24"/>
          <w:szCs w:val="24"/>
        </w:rPr>
        <w:t>1300 S. Evergreen Park Drive S. W.</w:t>
      </w:r>
      <w:proofErr w:type="gramEnd"/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8B374B">
        <w:rPr>
          <w:sz w:val="24"/>
          <w:szCs w:val="24"/>
        </w:rPr>
        <w:t>150204</w:t>
      </w:r>
      <w:r w:rsidR="00CB0E80">
        <w:rPr>
          <w:sz w:val="24"/>
          <w:szCs w:val="24"/>
        </w:rPr>
        <w:t xml:space="preserve"> and UG-</w:t>
      </w:r>
      <w:r w:rsidR="008B374B">
        <w:rPr>
          <w:sz w:val="24"/>
          <w:szCs w:val="24"/>
        </w:rPr>
        <w:t>150205</w:t>
      </w:r>
      <w:r w:rsidR="009A6B74">
        <w:rPr>
          <w:sz w:val="24"/>
          <w:szCs w:val="24"/>
        </w:rPr>
        <w:t xml:space="preserve"> (Joint Issues List)</w:t>
      </w:r>
    </w:p>
    <w:p w:rsidR="00990DD6" w:rsidRDefault="00990DD6">
      <w:pPr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E11522">
        <w:rPr>
          <w:sz w:val="24"/>
          <w:szCs w:val="24"/>
        </w:rPr>
        <w:t xml:space="preserve">six </w:t>
      </w:r>
      <w:r w:rsidR="00A50F62">
        <w:rPr>
          <w:sz w:val="24"/>
          <w:szCs w:val="24"/>
        </w:rPr>
        <w:t>(</w:t>
      </w:r>
      <w:r w:rsidR="00E11522">
        <w:rPr>
          <w:sz w:val="24"/>
          <w:szCs w:val="24"/>
        </w:rPr>
        <w:t>6</w:t>
      </w:r>
      <w:r w:rsidR="00A50F62">
        <w:rPr>
          <w:sz w:val="24"/>
          <w:szCs w:val="24"/>
        </w:rPr>
        <w:t>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707421">
        <w:rPr>
          <w:sz w:val="24"/>
          <w:szCs w:val="24"/>
        </w:rPr>
        <w:t xml:space="preserve">Updated </w:t>
      </w:r>
      <w:r w:rsidR="009A6B74">
        <w:rPr>
          <w:sz w:val="24"/>
          <w:szCs w:val="24"/>
        </w:rPr>
        <w:t>Joint Issues List</w:t>
      </w:r>
      <w:r w:rsidR="0033495A">
        <w:rPr>
          <w:sz w:val="24"/>
          <w:szCs w:val="24"/>
        </w:rPr>
        <w:t xml:space="preserve"> in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B4F70"/>
    <w:rsid w:val="000C0F03"/>
    <w:rsid w:val="001040CD"/>
    <w:rsid w:val="00243A5B"/>
    <w:rsid w:val="00257B17"/>
    <w:rsid w:val="00295C4C"/>
    <w:rsid w:val="002A00BC"/>
    <w:rsid w:val="00326468"/>
    <w:rsid w:val="0033495A"/>
    <w:rsid w:val="00376DEC"/>
    <w:rsid w:val="003A1B83"/>
    <w:rsid w:val="003A5EDC"/>
    <w:rsid w:val="00470299"/>
    <w:rsid w:val="005A2A72"/>
    <w:rsid w:val="00642F51"/>
    <w:rsid w:val="00707421"/>
    <w:rsid w:val="0076237A"/>
    <w:rsid w:val="008B374B"/>
    <w:rsid w:val="00990DD6"/>
    <w:rsid w:val="009A6B74"/>
    <w:rsid w:val="00A50F62"/>
    <w:rsid w:val="00B438AA"/>
    <w:rsid w:val="00C52B18"/>
    <w:rsid w:val="00CB0E80"/>
    <w:rsid w:val="00CF1F3B"/>
    <w:rsid w:val="00DD3B07"/>
    <w:rsid w:val="00DF0ECB"/>
    <w:rsid w:val="00E11522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9500DE-10A4-40E3-BC14-916CA0252DF3}"/>
</file>

<file path=customXml/itemProps2.xml><?xml version="1.0" encoding="utf-8"?>
<ds:datastoreItem xmlns:ds="http://schemas.openxmlformats.org/officeDocument/2006/customXml" ds:itemID="{F9D6B536-40DC-4181-A691-11F378B156AB}"/>
</file>

<file path=customXml/itemProps3.xml><?xml version="1.0" encoding="utf-8"?>
<ds:datastoreItem xmlns:ds="http://schemas.openxmlformats.org/officeDocument/2006/customXml" ds:itemID="{6E1AB4F3-1048-49CD-9ED7-8D40EA933FF9}"/>
</file>

<file path=customXml/itemProps4.xml><?xml version="1.0" encoding="utf-8"?>
<ds:datastoreItem xmlns:ds="http://schemas.openxmlformats.org/officeDocument/2006/customXml" ds:itemID="{E51FD68A-7442-412E-A529-0E4486AE6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758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WDM1148</cp:lastModifiedBy>
  <cp:revision>3</cp:revision>
  <cp:lastPrinted>2015-08-20T14:40:00Z</cp:lastPrinted>
  <dcterms:created xsi:type="dcterms:W3CDTF">2015-11-13T19:24:00Z</dcterms:created>
  <dcterms:modified xsi:type="dcterms:W3CDTF">2015-11-13T19:24:00Z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