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Palatino Linotype" w:hAnsi="Palatino Linotype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BD1D7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May 1, 2017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D82A40" w:rsidRPr="00391AFB" w:rsidRDefault="00D82A40">
      <w:pPr>
        <w:widowControl/>
        <w:rPr>
          <w:rFonts w:ascii="Times New Roman" w:hAnsi="Times New Roman"/>
          <w:sz w:val="24"/>
        </w:rPr>
      </w:pP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Pr="00EB1A6E" w:rsidRDefault="00114372">
      <w:pPr>
        <w:widowControl/>
        <w:rPr>
          <w:rFonts w:ascii="Times New Roman" w:hAnsi="Times New Roman"/>
          <w:b/>
          <w:sz w:val="24"/>
          <w:u w:val="single"/>
        </w:rPr>
      </w:pPr>
      <w:r w:rsidRPr="00EB1A6E">
        <w:rPr>
          <w:rFonts w:ascii="Times New Roman" w:hAnsi="Times New Roman"/>
          <w:b/>
          <w:sz w:val="24"/>
          <w:u w:val="single"/>
        </w:rPr>
        <w:t>SENT VIA ABC LMI AND E-MAIL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 and Se</w:t>
      </w:r>
      <w:r w:rsidRPr="008E34A9">
        <w:rPr>
          <w:rFonts w:ascii="Times New Roman" w:hAnsi="Times New Roman"/>
          <w:sz w:val="24"/>
        </w:rPr>
        <w:t>cretary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smartTag w:uri="urn:schemas:contacts" w:element="Sn">
        <w:smartTag w:uri="urn:schemas-microsoft-com:office:smarttags" w:element="State">
          <w:smartTag w:uri="urn:schemas-microsoft-com:office:smarttags" w:element="place">
            <w:r w:rsidRPr="008E34A9">
              <w:rPr>
                <w:rFonts w:ascii="Times New Roman" w:hAnsi="Times New Roman"/>
                <w:sz w:val="24"/>
              </w:rPr>
              <w:t>Washington</w:t>
            </w:r>
          </w:smartTag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114372" w:rsidRPr="008E34A9" w:rsidRDefault="00114372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Pr="002E2BA3">
        <w:rPr>
          <w:rFonts w:ascii="Times New Roman" w:hAnsi="Times New Roman"/>
          <w:noProof/>
          <w:sz w:val="24"/>
        </w:rPr>
        <w:t>WUTC v. PSE (Greenwood Explosion Complaint)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ab/>
      </w:r>
      <w:r w:rsidRPr="000E028E">
        <w:rPr>
          <w:rFonts w:ascii="Times New Roman" w:hAnsi="Times New Roman"/>
          <w:sz w:val="24"/>
        </w:rPr>
        <w:t xml:space="preserve">Docket </w:t>
      </w:r>
      <w:r w:rsidRPr="002E2BA3">
        <w:rPr>
          <w:rFonts w:ascii="Times New Roman" w:hAnsi="Times New Roman"/>
          <w:noProof/>
          <w:sz w:val="24"/>
        </w:rPr>
        <w:t>PG-160924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</w:t>
      </w:r>
      <w:r w:rsidRPr="00391AFB">
        <w:rPr>
          <w:rFonts w:ascii="Times New Roman" w:hAnsi="Times New Roman"/>
          <w:sz w:val="24"/>
        </w:rPr>
        <w:t>: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E51246">
        <w:rPr>
          <w:rFonts w:ascii="Times New Roman" w:hAnsi="Times New Roman"/>
          <w:sz w:val="24"/>
        </w:rPr>
        <w:t>four</w:t>
      </w:r>
      <w:r>
        <w:rPr>
          <w:rFonts w:ascii="Times New Roman" w:hAnsi="Times New Roman"/>
          <w:sz w:val="24"/>
        </w:rPr>
        <w:t xml:space="preserve"> copies of Public Counsel’s</w:t>
      </w:r>
      <w:r w:rsidR="00332C0D">
        <w:rPr>
          <w:rFonts w:ascii="Times New Roman" w:hAnsi="Times New Roman"/>
          <w:sz w:val="24"/>
        </w:rPr>
        <w:t xml:space="preserve"> si</w:t>
      </w:r>
      <w:r w:rsidR="009835E7">
        <w:rPr>
          <w:rFonts w:ascii="Times New Roman" w:hAnsi="Times New Roman"/>
          <w:sz w:val="24"/>
        </w:rPr>
        <w:t>gned Protective Order agreement</w:t>
      </w:r>
      <w:r w:rsidR="00332C0D">
        <w:rPr>
          <w:rFonts w:ascii="Times New Roman" w:hAnsi="Times New Roman"/>
          <w:sz w:val="24"/>
        </w:rPr>
        <w:t xml:space="preserve"> for </w:t>
      </w:r>
      <w:r w:rsidR="00F65924">
        <w:rPr>
          <w:rFonts w:ascii="Times New Roman" w:hAnsi="Times New Roman"/>
          <w:sz w:val="24"/>
        </w:rPr>
        <w:t>Sarah Laycock</w:t>
      </w:r>
      <w:r w:rsidR="00332C0D">
        <w:rPr>
          <w:rFonts w:ascii="Times New Roman" w:hAnsi="Times New Roman"/>
          <w:sz w:val="24"/>
        </w:rPr>
        <w:t xml:space="preserve"> along with a</w:t>
      </w:r>
      <w:r>
        <w:rPr>
          <w:rFonts w:ascii="Times New Roman" w:hAnsi="Times New Roman"/>
          <w:sz w:val="24"/>
        </w:rPr>
        <w:t xml:space="preserve"> Certificate of Service.</w:t>
      </w:r>
    </w:p>
    <w:p w:rsidR="00114372" w:rsidRPr="00391AFB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Pr="001F1B3B" w:rsidRDefault="00F65924">
      <w:pPr>
        <w:widowControl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noProof/>
          <w:sz w:val="24"/>
        </w:rPr>
        <w:t>Sarah laycock</w:t>
      </w:r>
    </w:p>
    <w:p w:rsidR="00114372" w:rsidRDefault="009835E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Legal Assistant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 w:rsidRPr="002E2BA3">
        <w:rPr>
          <w:rFonts w:ascii="Times New Roman" w:hAnsi="Times New Roman"/>
          <w:noProof/>
          <w:sz w:val="24"/>
        </w:rPr>
        <w:t>Public Counsel</w:t>
      </w:r>
      <w:r>
        <w:rPr>
          <w:rFonts w:ascii="Times New Roman" w:hAnsi="Times New Roman"/>
          <w:noProof/>
          <w:sz w:val="24"/>
        </w:rPr>
        <w:t xml:space="preserve"> Unit 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 w:rsidRPr="002E2BA3">
        <w:rPr>
          <w:rFonts w:ascii="Times New Roman" w:hAnsi="Times New Roman"/>
          <w:noProof/>
          <w:sz w:val="24"/>
        </w:rPr>
        <w:t xml:space="preserve">(206) </w:t>
      </w:r>
      <w:r w:rsidR="009835E7">
        <w:rPr>
          <w:rFonts w:ascii="Times New Roman" w:hAnsi="Times New Roman"/>
          <w:noProof/>
          <w:sz w:val="24"/>
        </w:rPr>
        <w:t>464-6215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114372" w:rsidRDefault="0011437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>
        <w:rPr>
          <w:rFonts w:ascii="Times New Roman" w:hAnsi="Times New Roman"/>
          <w:sz w:val="24"/>
        </w:rPr>
        <w:tab/>
        <w:t>Service List (First Class Mail &amp; E-mail)</w:t>
      </w:r>
    </w:p>
    <w:p w:rsidR="00114372" w:rsidRDefault="00114372">
      <w:pPr>
        <w:widowControl/>
        <w:rPr>
          <w:rFonts w:ascii="Times New Roman" w:hAnsi="Times New Roman"/>
          <w:sz w:val="24"/>
        </w:rPr>
        <w:sectPr w:rsidR="00114372" w:rsidSect="00114372"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aperSrc w:first="4"/>
          <w:pgNumType w:start="1"/>
          <w:cols w:space="720"/>
          <w:noEndnote/>
        </w:sectPr>
      </w:pPr>
    </w:p>
    <w:p w:rsidR="00114372" w:rsidRDefault="00114372">
      <w:pPr>
        <w:widowControl/>
        <w:rPr>
          <w:rFonts w:ascii="Times New Roman" w:hAnsi="Times New Roman"/>
          <w:sz w:val="24"/>
        </w:rPr>
      </w:pPr>
    </w:p>
    <w:p w:rsidR="009835E7" w:rsidRDefault="009835E7">
      <w:pPr>
        <w:widowControl/>
        <w:rPr>
          <w:rFonts w:ascii="Times New Roman" w:hAnsi="Times New Roman"/>
          <w:sz w:val="24"/>
        </w:rPr>
      </w:pPr>
    </w:p>
    <w:p w:rsidR="009835E7" w:rsidRDefault="009835E7">
      <w:pPr>
        <w:widowControl/>
        <w:rPr>
          <w:rFonts w:ascii="Times New Roman" w:hAnsi="Times New Roman"/>
          <w:sz w:val="24"/>
        </w:rPr>
      </w:pPr>
    </w:p>
    <w:p w:rsidR="009835E7" w:rsidRDefault="009835E7">
      <w:pPr>
        <w:widowControl/>
        <w:rPr>
          <w:rFonts w:ascii="Times New Roman" w:hAnsi="Times New Roman"/>
          <w:sz w:val="24"/>
        </w:rPr>
      </w:pPr>
    </w:p>
    <w:p w:rsidR="009835E7" w:rsidRDefault="009835E7">
      <w:pPr>
        <w:widowControl/>
        <w:rPr>
          <w:rFonts w:ascii="Times New Roman" w:hAnsi="Times New Roman"/>
          <w:sz w:val="24"/>
        </w:rPr>
      </w:pPr>
    </w:p>
    <w:p w:rsidR="009835E7" w:rsidRDefault="009835E7">
      <w:pPr>
        <w:widowControl/>
        <w:rPr>
          <w:rFonts w:ascii="Times New Roman" w:hAnsi="Times New Roman"/>
          <w:sz w:val="24"/>
        </w:rPr>
      </w:pPr>
    </w:p>
    <w:p w:rsidR="009835E7" w:rsidRPr="0048010F" w:rsidRDefault="009835E7" w:rsidP="009835E7">
      <w:pPr>
        <w:pStyle w:val="Title"/>
        <w:rPr>
          <w:szCs w:val="24"/>
        </w:rPr>
      </w:pPr>
      <w:r w:rsidRPr="0048010F">
        <w:rPr>
          <w:szCs w:val="24"/>
        </w:rPr>
        <w:lastRenderedPageBreak/>
        <w:t>CERTIFICATE OF SERVICE</w:t>
      </w:r>
    </w:p>
    <w:p w:rsidR="009835E7" w:rsidRPr="0048010F" w:rsidRDefault="009835E7" w:rsidP="009835E7">
      <w:pPr>
        <w:pStyle w:val="Title"/>
        <w:rPr>
          <w:szCs w:val="24"/>
        </w:rPr>
      </w:pPr>
    </w:p>
    <w:p w:rsidR="009835E7" w:rsidRPr="0048010F" w:rsidRDefault="009835E7" w:rsidP="009835E7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2E2BA3">
        <w:rPr>
          <w:rFonts w:ascii="Times New Roman" w:hAnsi="Times New Roman"/>
          <w:b/>
          <w:noProof/>
          <w:sz w:val="24"/>
        </w:rPr>
        <w:t>PG-160924</w:t>
      </w:r>
    </w:p>
    <w:p w:rsidR="009835E7" w:rsidRPr="0048010F" w:rsidRDefault="009835E7" w:rsidP="009835E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WUTC v. Puget Sound Energy</w:t>
      </w:r>
    </w:p>
    <w:p w:rsidR="009835E7" w:rsidRPr="0048010F" w:rsidRDefault="009835E7" w:rsidP="009835E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835E7" w:rsidRPr="0048010F" w:rsidRDefault="009835E7" w:rsidP="009835E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EB0F73">
        <w:rPr>
          <w:rFonts w:ascii="Times New Roman" w:hAnsi="Times New Roman"/>
          <w:spacing w:val="-3"/>
          <w:sz w:val="24"/>
        </w:rPr>
        <w:t xml:space="preserve">I, </w:t>
      </w:r>
      <w:r w:rsidR="00F65924">
        <w:rPr>
          <w:rFonts w:ascii="Times New Roman" w:hAnsi="Times New Roman"/>
          <w:spacing w:val="-3"/>
          <w:sz w:val="24"/>
        </w:rPr>
        <w:t>Sarah Laycock</w:t>
      </w:r>
      <w:r>
        <w:rPr>
          <w:rFonts w:ascii="Times New Roman" w:hAnsi="Times New Roman"/>
          <w:spacing w:val="-3"/>
          <w:sz w:val="24"/>
        </w:rPr>
        <w:t xml:space="preserve">, </w:t>
      </w:r>
      <w:r w:rsidRPr="00EB0F73">
        <w:rPr>
          <w:rFonts w:ascii="Times New Roman" w:hAnsi="Times New Roman"/>
          <w:spacing w:val="-3"/>
          <w:sz w:val="24"/>
        </w:rPr>
        <w:t>do h</w:t>
      </w:r>
      <w:r w:rsidRPr="0048010F">
        <w:rPr>
          <w:rFonts w:ascii="Times New Roman" w:hAnsi="Times New Roman"/>
          <w:spacing w:val="-3"/>
          <w:sz w:val="24"/>
        </w:rPr>
        <w:t xml:space="preserve">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0E23986E72D14BB3A95135CEE29E6651"/>
          </w:placeholder>
        </w:sdtPr>
        <w:sdtEndPr/>
        <w:sdtContent>
          <w:r w:rsidR="00BD1D7E">
            <w:rPr>
              <w:rFonts w:ascii="Times New Roman" w:hAnsi="Times New Roman"/>
              <w:i/>
              <w:spacing w:val="-3"/>
              <w:sz w:val="24"/>
            </w:rPr>
            <w:t xml:space="preserve">Sarah </w:t>
          </w:r>
          <w:proofErr w:type="spellStart"/>
          <w:r w:rsidR="00BD1D7E">
            <w:rPr>
              <w:rFonts w:ascii="Times New Roman" w:hAnsi="Times New Roman"/>
              <w:i/>
              <w:spacing w:val="-3"/>
              <w:sz w:val="24"/>
            </w:rPr>
            <w:t>Laycock’s</w:t>
          </w:r>
          <w:proofErr w:type="spellEnd"/>
          <w:r>
            <w:rPr>
              <w:rFonts w:ascii="Times New Roman" w:hAnsi="Times New Roman"/>
              <w:i/>
              <w:spacing w:val="-3"/>
              <w:sz w:val="24"/>
            </w:rPr>
            <w:t xml:space="preserve"> si</w:t>
          </w:r>
          <w:r w:rsidR="00BD1D7E">
            <w:rPr>
              <w:rFonts w:ascii="Times New Roman" w:hAnsi="Times New Roman"/>
              <w:i/>
              <w:spacing w:val="-3"/>
              <w:sz w:val="24"/>
            </w:rPr>
            <w:t>gned Protective Order Agreement on behalf of Public Counsel</w:t>
          </w:r>
          <w:r>
            <w:rPr>
              <w:rFonts w:ascii="Times New Roman" w:hAnsi="Times New Roman"/>
              <w:i/>
              <w:spacing w:val="-3"/>
              <w:sz w:val="24"/>
            </w:rPr>
            <w:t xml:space="preserve"> 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9835E7" w:rsidRPr="0048010F" w:rsidRDefault="009835E7" w:rsidP="009835E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835E7" w:rsidRPr="0048010F" w:rsidRDefault="009835E7" w:rsidP="009835E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9835E7" w:rsidRPr="00480CB0" w:rsidRDefault="009835E7" w:rsidP="009835E7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5"/>
        <w:gridCol w:w="4591"/>
      </w:tblGrid>
      <w:tr w:rsidR="009835E7" w:rsidRPr="0048010F" w:rsidTr="00DF1739">
        <w:trPr>
          <w:cantSplit/>
          <w:trHeight w:val="2787"/>
        </w:trPr>
        <w:tc>
          <w:tcPr>
            <w:tcW w:w="4955" w:type="dxa"/>
            <w:vAlign w:val="center"/>
          </w:tcPr>
          <w:p w:rsidR="009835E7" w:rsidRPr="0048010F" w:rsidRDefault="009835E7" w:rsidP="00DF1739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9835E7" w:rsidRPr="0048010F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835E7" w:rsidRDefault="009835E7" w:rsidP="00DF173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Sally Brown, Sr. AAG</w:t>
            </w:r>
          </w:p>
          <w:p w:rsidR="009835E7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Julian Beattie, AAG</w:t>
            </w:r>
          </w:p>
          <w:p w:rsidR="009835E7" w:rsidRPr="0048010F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9835E7" w:rsidRPr="0048010F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9835E7" w:rsidRPr="0048010F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9835E7" w:rsidRDefault="00BD1D7E" w:rsidP="00DF1739">
            <w:pPr>
              <w:ind w:left="270"/>
              <w:rPr>
                <w:rFonts w:ascii="Times New Roman" w:hAnsi="Times New Roman"/>
                <w:sz w:val="24"/>
              </w:rPr>
            </w:pPr>
            <w:hyperlink r:id="rId5" w:history="1">
              <w:r w:rsidR="009835E7" w:rsidRPr="00045BA9">
                <w:rPr>
                  <w:rStyle w:val="Hyperlink"/>
                  <w:rFonts w:ascii="Times New Roman" w:hAnsi="Times New Roman"/>
                  <w:noProof/>
                  <w:sz w:val="24"/>
                </w:rPr>
                <w:t>SBrown@utc.wa.gov</w:t>
              </w:r>
            </w:hyperlink>
            <w:r w:rsidR="009835E7">
              <w:rPr>
                <w:rFonts w:ascii="Times New Roman" w:hAnsi="Times New Roman"/>
                <w:sz w:val="24"/>
              </w:rPr>
              <w:t xml:space="preserve"> </w:t>
            </w:r>
          </w:p>
          <w:p w:rsidR="009835E7" w:rsidRPr="0048010F" w:rsidRDefault="00BD1D7E" w:rsidP="00DF1739">
            <w:pPr>
              <w:ind w:left="270"/>
              <w:rPr>
                <w:rFonts w:ascii="Times New Roman" w:hAnsi="Times New Roman"/>
                <w:sz w:val="24"/>
              </w:rPr>
            </w:pPr>
            <w:hyperlink r:id="rId6" w:history="1">
              <w:r w:rsidR="009835E7"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JBeattie@utc.wa.gov</w:t>
              </w:r>
            </w:hyperlink>
            <w:r w:rsidR="009835E7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835E7" w:rsidRPr="0048010F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835E7" w:rsidRPr="0048010F" w:rsidRDefault="00BD1D7E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835E7" w:rsidRPr="0048010F" w:rsidRDefault="00BD1D7E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835E7" w:rsidRPr="0048010F" w:rsidRDefault="00BD1D7E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835E7" w:rsidRPr="0048010F" w:rsidRDefault="00BD1D7E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>via Hand-Delivery</w:t>
            </w:r>
            <w:r w:rsidR="009835E7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591" w:type="dxa"/>
            <w:vAlign w:val="center"/>
          </w:tcPr>
          <w:p w:rsidR="009835E7" w:rsidRPr="0048010F" w:rsidRDefault="00BD1D7E" w:rsidP="00DF173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9835E7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9835E7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835E7" w:rsidRDefault="009835E7" w:rsidP="00DF1739">
            <w:pPr>
              <w:rPr>
                <w:rFonts w:ascii="Times New Roman" w:hAnsi="Times New Roman"/>
                <w:sz w:val="24"/>
              </w:rPr>
            </w:pPr>
          </w:p>
          <w:p w:rsidR="009835E7" w:rsidRDefault="009835E7" w:rsidP="00DF173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James Williams</w:t>
            </w:r>
          </w:p>
          <w:p w:rsidR="009835E7" w:rsidRPr="0048010F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Coie, LLP</w:t>
            </w:r>
          </w:p>
          <w:p w:rsidR="009835E7" w:rsidRPr="002E2BA3" w:rsidRDefault="009835E7" w:rsidP="00DF173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1201 3rd Avenue, Suite 4900</w:t>
            </w:r>
          </w:p>
          <w:p w:rsidR="009835E7" w:rsidRPr="0048010F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Seattle, WA 98101-3099</w:t>
            </w:r>
          </w:p>
          <w:p w:rsidR="009835E7" w:rsidRPr="0048010F" w:rsidRDefault="00BD1D7E" w:rsidP="00DF1739">
            <w:pPr>
              <w:ind w:left="270"/>
              <w:rPr>
                <w:rFonts w:ascii="Times New Roman" w:hAnsi="Times New Roman"/>
                <w:sz w:val="24"/>
              </w:rPr>
            </w:pPr>
            <w:hyperlink r:id="rId7" w:history="1">
              <w:r w:rsidR="009835E7"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jwilliams@perkinscoie.com</w:t>
              </w:r>
            </w:hyperlink>
            <w:r w:rsidR="009835E7">
              <w:rPr>
                <w:rFonts w:ascii="Times New Roman" w:hAnsi="Times New Roman"/>
                <w:sz w:val="24"/>
              </w:rPr>
              <w:t xml:space="preserve"> </w:t>
            </w:r>
          </w:p>
          <w:p w:rsidR="009835E7" w:rsidRPr="0048010F" w:rsidRDefault="00BD1D7E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835E7" w:rsidRPr="0048010F" w:rsidRDefault="00BD1D7E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835E7" w:rsidRPr="0048010F" w:rsidRDefault="00BD1D7E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835E7" w:rsidRPr="0048010F" w:rsidRDefault="00BD1D7E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835E7" w:rsidRPr="0048010F" w:rsidRDefault="00BD1D7E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835E7" w:rsidRPr="0048010F" w:rsidTr="00DF1739">
        <w:trPr>
          <w:cantSplit/>
          <w:trHeight w:val="2787"/>
        </w:trPr>
        <w:tc>
          <w:tcPr>
            <w:tcW w:w="4955" w:type="dxa"/>
            <w:vAlign w:val="center"/>
          </w:tcPr>
          <w:p w:rsidR="009835E7" w:rsidRPr="0048010F" w:rsidRDefault="00BD1D7E" w:rsidP="00DF173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67095059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9835E7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9835E7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835E7" w:rsidRDefault="009835E7" w:rsidP="00DF1739">
            <w:pPr>
              <w:rPr>
                <w:rFonts w:ascii="Times New Roman" w:hAnsi="Times New Roman"/>
                <w:sz w:val="24"/>
              </w:rPr>
            </w:pPr>
          </w:p>
          <w:p w:rsidR="009835E7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David Steele</w:t>
            </w:r>
          </w:p>
          <w:p w:rsidR="009835E7" w:rsidRDefault="009835E7" w:rsidP="00DF173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Coie, LLP</w:t>
            </w:r>
          </w:p>
          <w:p w:rsidR="009835E7" w:rsidRPr="002E2BA3" w:rsidRDefault="009835E7" w:rsidP="00DF173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9835E7" w:rsidRPr="002E2BA3" w:rsidRDefault="009835E7" w:rsidP="00DF173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10885 N.E. Fourth Street, Suite 700</w:t>
            </w:r>
          </w:p>
          <w:p w:rsidR="009835E7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9835E7" w:rsidRDefault="00BD1D7E" w:rsidP="00DF1739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8" w:history="1">
              <w:r w:rsidR="009835E7"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dsteele@perkinscoie.com</w:t>
              </w:r>
            </w:hyperlink>
            <w:r w:rsidR="009835E7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835E7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835E7" w:rsidRPr="0048010F" w:rsidRDefault="00BD1D7E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3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835E7" w:rsidRPr="0048010F" w:rsidRDefault="00BD1D7E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433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835E7" w:rsidRPr="0048010F" w:rsidRDefault="00BD1D7E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43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835E7" w:rsidRPr="00480CB0" w:rsidRDefault="00BD1D7E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051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>via Hand-Delivery</w:t>
            </w:r>
            <w:r w:rsidR="009835E7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49484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591" w:type="dxa"/>
            <w:vAlign w:val="center"/>
          </w:tcPr>
          <w:p w:rsidR="009835E7" w:rsidRPr="0048010F" w:rsidRDefault="00BD1D7E" w:rsidP="00DF1739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928421742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9835E7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9835E7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835E7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835E7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Ken Johnson</w:t>
            </w:r>
          </w:p>
          <w:p w:rsidR="009835E7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Directory – Rates &amp; Regulatory Affairs</w:t>
            </w:r>
          </w:p>
          <w:p w:rsidR="009835E7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Puget Sound Energy</w:t>
            </w:r>
          </w:p>
          <w:p w:rsidR="009835E7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P.O. Box 97034, PSE-08N</w:t>
            </w:r>
          </w:p>
          <w:p w:rsidR="009835E7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Bellevue, WA 98009-9734</w:t>
            </w:r>
          </w:p>
          <w:p w:rsidR="009835E7" w:rsidRDefault="00BD1D7E" w:rsidP="00DF1739">
            <w:pPr>
              <w:ind w:left="270"/>
              <w:rPr>
                <w:rFonts w:ascii="Times New Roman" w:hAnsi="Times New Roman"/>
                <w:sz w:val="24"/>
              </w:rPr>
            </w:pPr>
            <w:hyperlink r:id="rId9" w:history="1">
              <w:r w:rsidR="009835E7" w:rsidRPr="00045BA9">
                <w:rPr>
                  <w:rStyle w:val="Hyperlink"/>
                  <w:rFonts w:ascii="Times New Roman" w:hAnsi="Times New Roman"/>
                  <w:sz w:val="24"/>
                </w:rPr>
                <w:t>ken.s.johnson@pse.com</w:t>
              </w:r>
            </w:hyperlink>
            <w:r w:rsidR="009835E7">
              <w:rPr>
                <w:rFonts w:ascii="Times New Roman" w:hAnsi="Times New Roman"/>
                <w:sz w:val="24"/>
              </w:rPr>
              <w:t xml:space="preserve"> </w:t>
            </w:r>
          </w:p>
          <w:p w:rsidR="009835E7" w:rsidRDefault="009835E7" w:rsidP="00DF1739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835E7" w:rsidRPr="0048010F" w:rsidRDefault="00BD1D7E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9455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835E7" w:rsidRPr="0048010F" w:rsidRDefault="00BD1D7E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83273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835E7" w:rsidRPr="0048010F" w:rsidRDefault="00BD1D7E" w:rsidP="00DF1739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92132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5E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835E7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835E7" w:rsidRDefault="009835E7" w:rsidP="00DF1739">
            <w:pPr>
              <w:tabs>
                <w:tab w:val="left" w:pos="27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sdt>
              <w:sdtPr>
                <w:rPr>
                  <w:rFonts w:ascii="Times New Roman" w:hAnsi="Times New Roman"/>
                  <w:sz w:val="24"/>
                </w:rPr>
                <w:id w:val="-84764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Hand-Delivery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15117247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9835E7" w:rsidRDefault="009835E7" w:rsidP="009835E7"/>
    <w:p w:rsidR="009835E7" w:rsidRPr="0048010F" w:rsidRDefault="009835E7" w:rsidP="009835E7">
      <w:pPr>
        <w:rPr>
          <w:rFonts w:ascii="Times New Roman" w:hAnsi="Times New Roman"/>
          <w:sz w:val="24"/>
        </w:rPr>
      </w:pPr>
    </w:p>
    <w:p w:rsidR="009835E7" w:rsidRPr="0048010F" w:rsidRDefault="009835E7" w:rsidP="009835E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r w:rsidR="00BD1D7E">
        <w:rPr>
          <w:rStyle w:val="Style4"/>
        </w:rPr>
        <w:t>May 1, 2017</w:t>
      </w:r>
      <w:bookmarkStart w:id="0" w:name="_GoBack"/>
      <w:bookmarkEnd w:id="0"/>
      <w:r>
        <w:rPr>
          <w:rStyle w:val="Style1"/>
          <w:vanish/>
        </w:rPr>
        <w:t xml:space="preserve">  </w:t>
      </w:r>
    </w:p>
    <w:p w:rsidR="009835E7" w:rsidRPr="0048010F" w:rsidRDefault="009835E7" w:rsidP="009835E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9835E7" w:rsidRPr="0048010F" w:rsidRDefault="009835E7" w:rsidP="009835E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="00F65924">
        <w:rPr>
          <w:rFonts w:ascii="Times New Roman" w:hAnsi="Times New Roman"/>
          <w:caps/>
          <w:spacing w:val="-3"/>
          <w:sz w:val="24"/>
        </w:rPr>
        <w:t>sarah laycock</w:t>
      </w:r>
    </w:p>
    <w:p w:rsidR="009835E7" w:rsidRPr="00DE4E37" w:rsidRDefault="009835E7" w:rsidP="009835E7">
      <w:pPr>
        <w:suppressAutoHyphens/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9835E7" w:rsidRDefault="009835E7">
      <w:pPr>
        <w:widowControl/>
        <w:rPr>
          <w:rFonts w:ascii="Times New Roman" w:hAnsi="Times New Roman"/>
          <w:sz w:val="24"/>
        </w:rPr>
      </w:pPr>
    </w:p>
    <w:sectPr w:rsidR="009835E7" w:rsidSect="00114372"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paperSrc w:first="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E028E"/>
    <w:rsid w:val="00114372"/>
    <w:rsid w:val="001F1B3B"/>
    <w:rsid w:val="002E0638"/>
    <w:rsid w:val="002F252D"/>
    <w:rsid w:val="002F61CB"/>
    <w:rsid w:val="00332C0D"/>
    <w:rsid w:val="0038181D"/>
    <w:rsid w:val="003907B1"/>
    <w:rsid w:val="003E4E74"/>
    <w:rsid w:val="00476A38"/>
    <w:rsid w:val="00496588"/>
    <w:rsid w:val="004A11F4"/>
    <w:rsid w:val="00585864"/>
    <w:rsid w:val="007C1F21"/>
    <w:rsid w:val="009170D2"/>
    <w:rsid w:val="009302B5"/>
    <w:rsid w:val="009468FE"/>
    <w:rsid w:val="009835E7"/>
    <w:rsid w:val="009D0943"/>
    <w:rsid w:val="00AF2486"/>
    <w:rsid w:val="00AF5AAC"/>
    <w:rsid w:val="00BD1D7E"/>
    <w:rsid w:val="00CF01F7"/>
    <w:rsid w:val="00D82A40"/>
    <w:rsid w:val="00E51246"/>
    <w:rsid w:val="00E83D98"/>
    <w:rsid w:val="00EB1A6E"/>
    <w:rsid w:val="00F65924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9835E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835E7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835E7"/>
    <w:rPr>
      <w:b/>
      <w:spacing w:val="-3"/>
      <w:sz w:val="24"/>
    </w:rPr>
  </w:style>
  <w:style w:type="character" w:customStyle="1" w:styleId="Style1">
    <w:name w:val="Style1"/>
    <w:basedOn w:val="DefaultParagraphFont"/>
    <w:uiPriority w:val="1"/>
    <w:rsid w:val="009835E7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835E7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9835E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9835E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835E7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835E7"/>
    <w:rPr>
      <w:b/>
      <w:spacing w:val="-3"/>
      <w:sz w:val="24"/>
    </w:rPr>
  </w:style>
  <w:style w:type="character" w:customStyle="1" w:styleId="Style1">
    <w:name w:val="Style1"/>
    <w:basedOn w:val="DefaultParagraphFont"/>
    <w:uiPriority w:val="1"/>
    <w:rsid w:val="009835E7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835E7"/>
    <w:rPr>
      <w:rFonts w:ascii="Times New Roman" w:hAnsi="Times New Roman"/>
      <w:b/>
      <w:sz w:val="24"/>
    </w:rPr>
  </w:style>
  <w:style w:type="character" w:customStyle="1" w:styleId="Style4">
    <w:name w:val="Style4"/>
    <w:basedOn w:val="DefaultParagraphFont"/>
    <w:uiPriority w:val="1"/>
    <w:rsid w:val="009835E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eele@perkinscoie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jwilliams@perkinscoie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mailto:JBeattie@utc.wa.gov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mailto:SBrown@utc.wa.gov" TargetMode="Externa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n.s.johnson@pse.com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23986E72D14BB3A95135CEE29E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A387A-6774-40BC-B0B5-8633709D0179}"/>
      </w:docPartPr>
      <w:docPartBody>
        <w:p w:rsidR="00643484" w:rsidRDefault="0087644F" w:rsidP="0087644F">
          <w:pPr>
            <w:pStyle w:val="0E23986E72D14BB3A95135CEE29E6651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4F"/>
    <w:rsid w:val="00643484"/>
    <w:rsid w:val="0087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44F"/>
    <w:rPr>
      <w:color w:val="808080"/>
    </w:rPr>
  </w:style>
  <w:style w:type="paragraph" w:customStyle="1" w:styleId="0E23986E72D14BB3A95135CEE29E6651">
    <w:name w:val="0E23986E72D14BB3A95135CEE29E6651"/>
    <w:rsid w:val="008764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644F"/>
    <w:rPr>
      <w:color w:val="808080"/>
    </w:rPr>
  </w:style>
  <w:style w:type="paragraph" w:customStyle="1" w:styleId="0E23986E72D14BB3A95135CEE29E6651">
    <w:name w:val="0E23986E72D14BB3A95135CEE29E6651"/>
    <w:rsid w:val="008764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2017-05-02T07:00:00+00:00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160924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5135E70-F9C9-4646-8243-53D15C69A9D1}"/>
</file>

<file path=customXml/itemProps2.xml><?xml version="1.0" encoding="utf-8"?>
<ds:datastoreItem xmlns:ds="http://schemas.openxmlformats.org/officeDocument/2006/customXml" ds:itemID="{E2E33943-4D9E-4EBB-BDEC-8DBA08D6A53B}"/>
</file>

<file path=customXml/itemProps3.xml><?xml version="1.0" encoding="utf-8"?>
<ds:datastoreItem xmlns:ds="http://schemas.openxmlformats.org/officeDocument/2006/customXml" ds:itemID="{45490E18-21C5-4A64-9769-7225849BE19B}"/>
</file>

<file path=customXml/itemProps4.xml><?xml version="1.0" encoding="utf-8"?>
<ds:datastoreItem xmlns:ds="http://schemas.openxmlformats.org/officeDocument/2006/customXml" ds:itemID="{B599FFEC-9AD9-44B5-8A68-670612B13A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10729169</dc:subject>
  <dc:creator>Information Services</dc:creator>
  <cp:lastModifiedBy>Laycock, Sarah (ATG)</cp:lastModifiedBy>
  <cp:revision>3</cp:revision>
  <cp:lastPrinted>2017-01-23T21:57:00Z</cp:lastPrinted>
  <dcterms:created xsi:type="dcterms:W3CDTF">2017-04-27T15:32:00Z</dcterms:created>
  <dcterms:modified xsi:type="dcterms:W3CDTF">2017-05-01T15:18:00Z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