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50CDA8CA"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B245DE">
        <w:rPr>
          <w:rFonts w:ascii="Times New Roman" w:hAnsi="Times New Roman" w:cs="Times New Roman"/>
          <w:sz w:val="24"/>
          <w:szCs w:val="24"/>
        </w:rPr>
        <w:t>December 27, 2012</w:t>
      </w:r>
    </w:p>
    <w:p w14:paraId="7466C350" w14:textId="6DB46D26"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sidR="00CD6543">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sidR="00B245DE">
        <w:rPr>
          <w:rFonts w:ascii="Times New Roman" w:hAnsi="Times New Roman" w:cs="Times New Roman"/>
          <w:sz w:val="24"/>
          <w:szCs w:val="24"/>
        </w:rPr>
        <w:t>B5</w:t>
      </w:r>
      <w:r w:rsidR="00CD6543">
        <w:rPr>
          <w:rFonts w:ascii="Times New Roman" w:hAnsi="Times New Roman" w:cs="Times New Roman"/>
          <w:sz w:val="24"/>
          <w:szCs w:val="24"/>
        </w:rPr>
        <w:t>, B6 and B7</w:t>
      </w:r>
    </w:p>
    <w:p w14:paraId="7466C351" w14:textId="77777777" w:rsidR="003A34EA" w:rsidRDefault="003A34EA" w:rsidP="00AD3312">
      <w:pPr>
        <w:rPr>
          <w:rFonts w:ascii="Times New Roman" w:hAnsi="Times New Roman" w:cs="Times New Roman"/>
          <w:sz w:val="24"/>
          <w:szCs w:val="24"/>
        </w:rPr>
      </w:pPr>
    </w:p>
    <w:p w14:paraId="7466C352" w14:textId="17732EAC"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sidR="00CD6543">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TG-</w:t>
      </w:r>
      <w:r w:rsidR="00B245DE">
        <w:rPr>
          <w:rFonts w:ascii="Times New Roman" w:hAnsi="Times New Roman" w:cs="Times New Roman"/>
          <w:b/>
          <w:sz w:val="24"/>
          <w:szCs w:val="24"/>
        </w:rPr>
        <w:t>121</w:t>
      </w:r>
      <w:r w:rsidR="00CD6543">
        <w:rPr>
          <w:rFonts w:ascii="Times New Roman" w:hAnsi="Times New Roman" w:cs="Times New Roman"/>
          <w:b/>
          <w:sz w:val="24"/>
          <w:szCs w:val="24"/>
        </w:rPr>
        <w:t>817, 121818 and 121819</w:t>
      </w:r>
    </w:p>
    <w:p w14:paraId="616BC4E1" w14:textId="63C09D2D" w:rsidR="00CD6543"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CD6543">
        <w:rPr>
          <w:rFonts w:ascii="Times New Roman" w:hAnsi="Times New Roman" w:cs="Times New Roman"/>
          <w:sz w:val="24"/>
          <w:szCs w:val="24"/>
        </w:rPr>
        <w:t>Waste Management of Washington, Inc.</w:t>
      </w:r>
      <w:r w:rsidR="0070394C">
        <w:rPr>
          <w:rFonts w:ascii="Times New Roman" w:hAnsi="Times New Roman" w:cs="Times New Roman"/>
          <w:sz w:val="24"/>
          <w:szCs w:val="24"/>
        </w:rPr>
        <w:t>,</w:t>
      </w:r>
      <w:r w:rsidR="00CD6543">
        <w:rPr>
          <w:rFonts w:ascii="Times New Roman" w:hAnsi="Times New Roman" w:cs="Times New Roman"/>
          <w:sz w:val="24"/>
          <w:szCs w:val="24"/>
        </w:rPr>
        <w:t xml:space="preserve"> G-237</w:t>
      </w:r>
      <w:r w:rsidR="0070394C">
        <w:rPr>
          <w:rFonts w:ascii="Times New Roman" w:hAnsi="Times New Roman" w:cs="Times New Roman"/>
          <w:sz w:val="24"/>
          <w:szCs w:val="24"/>
        </w:rPr>
        <w:t xml:space="preserve"> </w:t>
      </w:r>
    </w:p>
    <w:p w14:paraId="6AB5F8F4" w14:textId="371EC8F4"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sidRPr="00CD6543">
        <w:rPr>
          <w:rFonts w:ascii="Times New Roman" w:hAnsi="Times New Roman" w:cs="Times New Roman"/>
          <w:sz w:val="24"/>
          <w:szCs w:val="24"/>
        </w:rPr>
        <w:t xml:space="preserve"> Waste Management South Sound, Waste Management of Seattle</w:t>
      </w:r>
    </w:p>
    <w:p w14:paraId="27F33039" w14:textId="33100B70"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sidRPr="00CD6543">
        <w:rPr>
          <w:rFonts w:ascii="Times New Roman" w:hAnsi="Times New Roman" w:cs="Times New Roman"/>
          <w:sz w:val="24"/>
          <w:szCs w:val="24"/>
        </w:rPr>
        <w:t xml:space="preserve"> Waste Management – </w:t>
      </w:r>
      <w:proofErr w:type="spellStart"/>
      <w:r w:rsidR="00CD6543" w:rsidRPr="00CD6543">
        <w:rPr>
          <w:rFonts w:ascii="Times New Roman" w:hAnsi="Times New Roman" w:cs="Times New Roman"/>
          <w:sz w:val="24"/>
          <w:szCs w:val="24"/>
        </w:rPr>
        <w:t>Sno</w:t>
      </w:r>
      <w:proofErr w:type="spellEnd"/>
      <w:r w:rsidR="00CD6543" w:rsidRPr="00CD6543">
        <w:rPr>
          <w:rFonts w:ascii="Times New Roman" w:hAnsi="Times New Roman" w:cs="Times New Roman"/>
          <w:sz w:val="24"/>
          <w:szCs w:val="24"/>
        </w:rPr>
        <w:t>-King</w:t>
      </w:r>
    </w:p>
    <w:p w14:paraId="55A74179" w14:textId="09939684"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Pr>
          <w:rFonts w:ascii="Times New Roman" w:hAnsi="Times New Roman" w:cs="Times New Roman"/>
          <w:sz w:val="24"/>
          <w:szCs w:val="24"/>
        </w:rPr>
        <w:t xml:space="preserve"> Waste Management – Northwest</w:t>
      </w:r>
    </w:p>
    <w:p w14:paraId="7466C354" w14:textId="77777777" w:rsidR="003A34EA" w:rsidRDefault="003A34EA" w:rsidP="00AD3312">
      <w:pPr>
        <w:rPr>
          <w:rFonts w:ascii="Times New Roman" w:hAnsi="Times New Roman" w:cs="Times New Roman"/>
          <w:sz w:val="24"/>
          <w:szCs w:val="24"/>
        </w:rPr>
      </w:pPr>
    </w:p>
    <w:p w14:paraId="7466C355" w14:textId="4884D6A9"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6543">
        <w:rPr>
          <w:rFonts w:ascii="Times New Roman" w:hAnsi="Times New Roman" w:cs="Times New Roman"/>
          <w:sz w:val="24"/>
          <w:szCs w:val="24"/>
        </w:rPr>
        <w:t>David Gomez</w:t>
      </w:r>
      <w:r>
        <w:rPr>
          <w:rFonts w:ascii="Times New Roman" w:hAnsi="Times New Roman" w:cs="Times New Roman"/>
          <w:sz w:val="24"/>
          <w:szCs w:val="24"/>
        </w:rPr>
        <w:t xml:space="preserve">, </w:t>
      </w:r>
      <w:r w:rsidR="00CD6543" w:rsidRPr="00CD6543">
        <w:rPr>
          <w:rFonts w:ascii="Times New Roman" w:hAnsi="Times New Roman" w:cs="Times New Roman"/>
          <w:sz w:val="24"/>
          <w:szCs w:val="24"/>
        </w:rPr>
        <w:t>Assistant Power Supply Manager, Energy Regulation</w:t>
      </w:r>
    </w:p>
    <w:p w14:paraId="7466C357" w14:textId="77777777" w:rsidR="003A34EA" w:rsidRDefault="003A34EA" w:rsidP="00AD3312">
      <w:pPr>
        <w:rPr>
          <w:rFonts w:ascii="Times New Roman" w:hAnsi="Times New Roman" w:cs="Times New Roman"/>
          <w:sz w:val="24"/>
          <w:szCs w:val="24"/>
        </w:rPr>
      </w:pPr>
    </w:p>
    <w:p w14:paraId="5CBEE30B" w14:textId="77777777" w:rsidR="0059316D" w:rsidRDefault="003A34EA" w:rsidP="00F80976">
      <w:pPr>
        <w:spacing w:before="120" w:after="120"/>
        <w:rPr>
          <w:rFonts w:ascii="Times New Roman" w:hAnsi="Times New Roman" w:cs="Times New Roman"/>
          <w:sz w:val="24"/>
          <w:szCs w:val="24"/>
        </w:rPr>
      </w:pPr>
      <w:r>
        <w:rPr>
          <w:rFonts w:ascii="Times New Roman" w:hAnsi="Times New Roman" w:cs="Times New Roman"/>
          <w:b/>
          <w:sz w:val="24"/>
          <w:szCs w:val="24"/>
          <w:u w:val="single"/>
        </w:rPr>
        <w:t>Recommendation</w:t>
      </w:r>
      <w:r w:rsidR="00CD6543" w:rsidRPr="00CD6543">
        <w:rPr>
          <w:rFonts w:ascii="Times New Roman" w:hAnsi="Times New Roman" w:cs="Times New Roman"/>
          <w:sz w:val="24"/>
          <w:szCs w:val="24"/>
        </w:rPr>
        <w:t xml:space="preserve"> </w:t>
      </w:r>
    </w:p>
    <w:p w14:paraId="76678AD5" w14:textId="1C785D54" w:rsidR="005A2991" w:rsidRDefault="00872133" w:rsidP="005A2991">
      <w:pPr>
        <w:spacing w:before="120" w:after="120"/>
        <w:rPr>
          <w:rFonts w:ascii="Times New Roman" w:hAnsi="Times New Roman" w:cs="Times New Roman"/>
          <w:sz w:val="24"/>
          <w:szCs w:val="24"/>
        </w:rPr>
      </w:pPr>
      <w:r>
        <w:rPr>
          <w:rFonts w:ascii="Times New Roman" w:hAnsi="Times New Roman" w:cs="Times New Roman"/>
          <w:sz w:val="24"/>
          <w:szCs w:val="24"/>
        </w:rPr>
        <w:t xml:space="preserve">In Dockets </w:t>
      </w:r>
      <w:r w:rsidR="0059316D">
        <w:rPr>
          <w:rFonts w:ascii="Times New Roman" w:hAnsi="Times New Roman" w:cs="Times New Roman"/>
          <w:sz w:val="24"/>
          <w:szCs w:val="24"/>
        </w:rPr>
        <w:t>TG-121817</w:t>
      </w:r>
      <w:r>
        <w:rPr>
          <w:rFonts w:ascii="Times New Roman" w:hAnsi="Times New Roman" w:cs="Times New Roman"/>
          <w:sz w:val="24"/>
          <w:szCs w:val="24"/>
        </w:rPr>
        <w:t>,</w:t>
      </w:r>
      <w:r w:rsidR="0059316D">
        <w:rPr>
          <w:rFonts w:ascii="Times New Roman" w:hAnsi="Times New Roman" w:cs="Times New Roman"/>
          <w:sz w:val="24"/>
          <w:szCs w:val="24"/>
        </w:rPr>
        <w:t xml:space="preserve"> </w:t>
      </w:r>
      <w:r w:rsidR="00F80976" w:rsidRPr="00F80976">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00F80976" w:rsidRPr="00F80976">
        <w:rPr>
          <w:rFonts w:ascii="Times New Roman" w:hAnsi="Times New Roman" w:cs="Times New Roman"/>
          <w:sz w:val="24"/>
          <w:szCs w:val="24"/>
        </w:rPr>
        <w:t xml:space="preserve"> Waste Management South Sound, Waste Management of Seattle </w:t>
      </w:r>
      <w:r w:rsidR="00321C70">
        <w:rPr>
          <w:rFonts w:ascii="Times New Roman" w:hAnsi="Times New Roman" w:cs="Times New Roman"/>
          <w:sz w:val="24"/>
          <w:szCs w:val="24"/>
        </w:rPr>
        <w:t>(South Sound)</w:t>
      </w:r>
      <w:r>
        <w:rPr>
          <w:rFonts w:ascii="Times New Roman" w:hAnsi="Times New Roman" w:cs="Times New Roman"/>
          <w:sz w:val="24"/>
          <w:szCs w:val="24"/>
        </w:rPr>
        <w:t>,</w:t>
      </w:r>
      <w:r w:rsidR="00321C70">
        <w:rPr>
          <w:rFonts w:ascii="Times New Roman" w:hAnsi="Times New Roman" w:cs="Times New Roman"/>
          <w:sz w:val="24"/>
          <w:szCs w:val="24"/>
        </w:rPr>
        <w:t xml:space="preserve"> </w:t>
      </w:r>
      <w:r w:rsidR="00F80976" w:rsidRPr="00F80976">
        <w:rPr>
          <w:rFonts w:ascii="Times New Roman" w:hAnsi="Times New Roman" w:cs="Times New Roman"/>
          <w:sz w:val="24"/>
          <w:szCs w:val="24"/>
        </w:rPr>
        <w:t xml:space="preserve">and </w:t>
      </w:r>
      <w:r>
        <w:rPr>
          <w:rFonts w:ascii="Times New Roman" w:hAnsi="Times New Roman" w:cs="Times New Roman"/>
          <w:sz w:val="24"/>
          <w:szCs w:val="24"/>
        </w:rPr>
        <w:t xml:space="preserve">TG-121818, </w:t>
      </w:r>
      <w:r w:rsidRPr="00872133">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00F80976" w:rsidRPr="00F80976">
        <w:rPr>
          <w:rFonts w:ascii="Times New Roman" w:hAnsi="Times New Roman" w:cs="Times New Roman"/>
          <w:sz w:val="24"/>
          <w:szCs w:val="24"/>
        </w:rPr>
        <w:t xml:space="preserve"> Waste Management – </w:t>
      </w:r>
      <w:proofErr w:type="spellStart"/>
      <w:r w:rsidR="00F80976" w:rsidRPr="00F80976">
        <w:rPr>
          <w:rFonts w:ascii="Times New Roman" w:hAnsi="Times New Roman" w:cs="Times New Roman"/>
          <w:sz w:val="24"/>
          <w:szCs w:val="24"/>
        </w:rPr>
        <w:t>Sno</w:t>
      </w:r>
      <w:proofErr w:type="spellEnd"/>
      <w:r w:rsidR="00F80976" w:rsidRPr="00F80976">
        <w:rPr>
          <w:rFonts w:ascii="Times New Roman" w:hAnsi="Times New Roman" w:cs="Times New Roman"/>
          <w:sz w:val="24"/>
          <w:szCs w:val="24"/>
        </w:rPr>
        <w:t>-King</w:t>
      </w:r>
      <w:r w:rsidR="00321C70">
        <w:rPr>
          <w:rFonts w:ascii="Times New Roman" w:hAnsi="Times New Roman" w:cs="Times New Roman"/>
          <w:sz w:val="24"/>
          <w:szCs w:val="24"/>
        </w:rPr>
        <w:t xml:space="preserve"> (</w:t>
      </w:r>
      <w:proofErr w:type="spellStart"/>
      <w:r w:rsidR="00321C70">
        <w:rPr>
          <w:rFonts w:ascii="Times New Roman" w:hAnsi="Times New Roman" w:cs="Times New Roman"/>
          <w:sz w:val="24"/>
          <w:szCs w:val="24"/>
        </w:rPr>
        <w:t>Sno</w:t>
      </w:r>
      <w:proofErr w:type="spellEnd"/>
      <w:r w:rsidR="00321C70">
        <w:rPr>
          <w:rFonts w:ascii="Times New Roman" w:hAnsi="Times New Roman" w:cs="Times New Roman"/>
          <w:sz w:val="24"/>
          <w:szCs w:val="24"/>
        </w:rPr>
        <w:t>-King)</w:t>
      </w:r>
      <w:r>
        <w:rPr>
          <w:rFonts w:ascii="Times New Roman" w:hAnsi="Times New Roman" w:cs="Times New Roman"/>
          <w:sz w:val="24"/>
          <w:szCs w:val="24"/>
        </w:rPr>
        <w:t xml:space="preserve">, issue </w:t>
      </w:r>
      <w:r w:rsidR="00A146B6">
        <w:rPr>
          <w:rFonts w:ascii="Times New Roman" w:hAnsi="Times New Roman" w:cs="Times New Roman"/>
          <w:sz w:val="24"/>
          <w:szCs w:val="24"/>
        </w:rPr>
        <w:t xml:space="preserve">an </w:t>
      </w:r>
      <w:r>
        <w:rPr>
          <w:rFonts w:ascii="Times New Roman" w:hAnsi="Times New Roman" w:cs="Times New Roman"/>
          <w:sz w:val="24"/>
          <w:szCs w:val="24"/>
        </w:rPr>
        <w:t xml:space="preserve">order to: </w:t>
      </w:r>
    </w:p>
    <w:p w14:paraId="31F24E8D" w14:textId="77777777" w:rsidR="00266149" w:rsidRDefault="00D51BF9" w:rsidP="00266149">
      <w:pPr>
        <w:pStyle w:val="ListParagraph"/>
        <w:numPr>
          <w:ilvl w:val="0"/>
          <w:numId w:val="13"/>
        </w:numPr>
        <w:spacing w:before="120" w:after="120"/>
        <w:contextualSpacing w:val="0"/>
        <w:rPr>
          <w:rFonts w:ascii="Times New Roman" w:hAnsi="Times New Roman" w:cs="Times New Roman"/>
          <w:sz w:val="24"/>
          <w:szCs w:val="24"/>
        </w:rPr>
      </w:pPr>
      <w:r w:rsidRPr="00266149">
        <w:rPr>
          <w:rFonts w:ascii="Times New Roman" w:hAnsi="Times New Roman" w:cs="Times New Roman"/>
          <w:sz w:val="24"/>
          <w:szCs w:val="24"/>
        </w:rPr>
        <w:t>On the commission’s own motion, grant exemptions from WAC 480-07-520, work paper filing requirements, and take no action on the tariffs implementing the disposal fee increase, allowing them to become effective on January 1, 2013, by operation of law.</w:t>
      </w:r>
      <w:r w:rsidRPr="00266149" w:rsidDel="00872133">
        <w:rPr>
          <w:rFonts w:ascii="Times New Roman" w:hAnsi="Times New Roman" w:cs="Times New Roman"/>
          <w:sz w:val="24"/>
          <w:szCs w:val="24"/>
        </w:rPr>
        <w:t xml:space="preserve"> </w:t>
      </w:r>
    </w:p>
    <w:p w14:paraId="68D1B3B2" w14:textId="4C59A0A2" w:rsidR="00F80976" w:rsidRPr="001C0FB9" w:rsidRDefault="00266149" w:rsidP="001C0FB9">
      <w:pPr>
        <w:pStyle w:val="ListParagraph"/>
        <w:numPr>
          <w:ilvl w:val="0"/>
          <w:numId w:val="1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w:t>
      </w:r>
      <w:r w:rsidRPr="00266149">
        <w:rPr>
          <w:rFonts w:ascii="Times New Roman" w:hAnsi="Times New Roman" w:cs="Times New Roman"/>
          <w:sz w:val="24"/>
          <w:szCs w:val="24"/>
        </w:rPr>
        <w:t xml:space="preserve">ake no action on the tariff revisions implementing the recyclable commodity revenue </w:t>
      </w:r>
      <w:proofErr w:type="gramStart"/>
      <w:r w:rsidRPr="00266149">
        <w:rPr>
          <w:rFonts w:ascii="Times New Roman" w:hAnsi="Times New Roman" w:cs="Times New Roman"/>
          <w:sz w:val="24"/>
          <w:szCs w:val="24"/>
        </w:rPr>
        <w:t>adjustments</w:t>
      </w:r>
      <w:proofErr w:type="gramEnd"/>
      <w:r w:rsidRPr="00266149">
        <w:rPr>
          <w:rFonts w:ascii="Times New Roman" w:hAnsi="Times New Roman" w:cs="Times New Roman"/>
          <w:sz w:val="24"/>
          <w:szCs w:val="24"/>
        </w:rPr>
        <w:t>, and allow them to become effective January 1, 2013, by operation of law</w:t>
      </w:r>
      <w:r w:rsidR="00114822">
        <w:rPr>
          <w:rFonts w:ascii="Times New Roman" w:hAnsi="Times New Roman" w:cs="Times New Roman"/>
          <w:sz w:val="24"/>
          <w:szCs w:val="24"/>
        </w:rPr>
        <w:t>.</w:t>
      </w:r>
    </w:p>
    <w:p w14:paraId="12250E83" w14:textId="50A12E57" w:rsidR="00172473" w:rsidRDefault="00266149" w:rsidP="00D51BF9">
      <w:pPr>
        <w:pStyle w:val="ListParagraph"/>
        <w:numPr>
          <w:ilvl w:val="0"/>
          <w:numId w:val="1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A</w:t>
      </w:r>
      <w:r w:rsidRPr="00266149">
        <w:rPr>
          <w:rFonts w:ascii="Times New Roman" w:hAnsi="Times New Roman" w:cs="Times New Roman"/>
          <w:sz w:val="24"/>
          <w:szCs w:val="24"/>
        </w:rPr>
        <w:t xml:space="preserve">uthorize the company to retain up to 38 percent of the revenue it receives from the sale of recyclable materials collected in </w:t>
      </w:r>
      <w:r w:rsidR="00A146B6">
        <w:rPr>
          <w:rFonts w:ascii="Times New Roman" w:hAnsi="Times New Roman" w:cs="Times New Roman"/>
          <w:sz w:val="24"/>
          <w:szCs w:val="24"/>
        </w:rPr>
        <w:t xml:space="preserve">South Sound’s and </w:t>
      </w:r>
      <w:proofErr w:type="spellStart"/>
      <w:r w:rsidR="00A146B6">
        <w:rPr>
          <w:rFonts w:ascii="Times New Roman" w:hAnsi="Times New Roman" w:cs="Times New Roman"/>
          <w:sz w:val="24"/>
          <w:szCs w:val="24"/>
        </w:rPr>
        <w:t>Sno</w:t>
      </w:r>
      <w:proofErr w:type="spellEnd"/>
      <w:r w:rsidR="00A146B6">
        <w:rPr>
          <w:rFonts w:ascii="Times New Roman" w:hAnsi="Times New Roman" w:cs="Times New Roman"/>
          <w:sz w:val="24"/>
          <w:szCs w:val="24"/>
        </w:rPr>
        <w:t>-King’s</w:t>
      </w:r>
      <w:r w:rsidR="00A146B6" w:rsidRPr="00266149">
        <w:rPr>
          <w:rFonts w:ascii="Times New Roman" w:hAnsi="Times New Roman" w:cs="Times New Roman"/>
          <w:sz w:val="24"/>
          <w:szCs w:val="24"/>
        </w:rPr>
        <w:t xml:space="preserve"> </w:t>
      </w:r>
      <w:r w:rsidRPr="00266149">
        <w:rPr>
          <w:rFonts w:ascii="Times New Roman" w:hAnsi="Times New Roman" w:cs="Times New Roman"/>
          <w:sz w:val="24"/>
          <w:szCs w:val="24"/>
        </w:rPr>
        <w:t>residential recycling program</w:t>
      </w:r>
      <w:r w:rsidR="00A146B6">
        <w:rPr>
          <w:rFonts w:ascii="Times New Roman" w:hAnsi="Times New Roman" w:cs="Times New Roman"/>
          <w:sz w:val="24"/>
          <w:szCs w:val="24"/>
        </w:rPr>
        <w:t>s</w:t>
      </w:r>
      <w:r>
        <w:rPr>
          <w:rFonts w:ascii="Times New Roman" w:hAnsi="Times New Roman" w:cs="Times New Roman"/>
          <w:sz w:val="24"/>
          <w:szCs w:val="24"/>
        </w:rPr>
        <w:t xml:space="preserve"> and </w:t>
      </w:r>
      <w:r w:rsidRPr="00266149">
        <w:rPr>
          <w:rFonts w:ascii="Times New Roman" w:hAnsi="Times New Roman" w:cs="Times New Roman"/>
          <w:sz w:val="24"/>
          <w:szCs w:val="24"/>
        </w:rPr>
        <w:t>require the company to meet the performance requirements set forth in its recycling and revenue sharing plan</w:t>
      </w:r>
      <w:r>
        <w:rPr>
          <w:rFonts w:ascii="Times New Roman" w:hAnsi="Times New Roman" w:cs="Times New Roman"/>
          <w:sz w:val="24"/>
          <w:szCs w:val="24"/>
        </w:rPr>
        <w:t>.</w:t>
      </w:r>
    </w:p>
    <w:p w14:paraId="2A1C9E67" w14:textId="77777777" w:rsidR="00266149" w:rsidRDefault="00872133" w:rsidP="00E00AF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w:t>
      </w:r>
      <w:r w:rsidR="006125DA">
        <w:rPr>
          <w:rFonts w:ascii="Times New Roman" w:hAnsi="Times New Roman" w:cs="Times New Roman"/>
          <w:sz w:val="24"/>
          <w:szCs w:val="24"/>
        </w:rPr>
        <w:t>Docket</w:t>
      </w:r>
      <w:r>
        <w:rPr>
          <w:rFonts w:ascii="Times New Roman" w:hAnsi="Times New Roman" w:cs="Times New Roman"/>
          <w:sz w:val="24"/>
          <w:szCs w:val="24"/>
        </w:rPr>
        <w:t xml:space="preserve"> </w:t>
      </w:r>
      <w:r w:rsidR="00321C70" w:rsidRPr="00321C70">
        <w:rPr>
          <w:rFonts w:ascii="Times New Roman" w:hAnsi="Times New Roman" w:cs="Times New Roman"/>
          <w:sz w:val="24"/>
          <w:szCs w:val="24"/>
        </w:rPr>
        <w:t xml:space="preserve">TG-121819, </w:t>
      </w:r>
      <w:r w:rsidRPr="00321C70">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Pr="00321C70">
        <w:rPr>
          <w:rFonts w:ascii="Times New Roman" w:hAnsi="Times New Roman" w:cs="Times New Roman"/>
          <w:sz w:val="24"/>
          <w:szCs w:val="24"/>
        </w:rPr>
        <w:t xml:space="preserve"> Waste Management – Northwest</w:t>
      </w:r>
      <w:r>
        <w:rPr>
          <w:rFonts w:ascii="Times New Roman" w:hAnsi="Times New Roman" w:cs="Times New Roman"/>
          <w:sz w:val="24"/>
          <w:szCs w:val="24"/>
        </w:rPr>
        <w:t xml:space="preserve">’s (Northwest), </w:t>
      </w:r>
      <w:r w:rsidR="00266149">
        <w:rPr>
          <w:rFonts w:ascii="Times New Roman" w:hAnsi="Times New Roman" w:cs="Times New Roman"/>
          <w:sz w:val="24"/>
          <w:szCs w:val="24"/>
        </w:rPr>
        <w:t>issue an order to:</w:t>
      </w:r>
    </w:p>
    <w:p w14:paraId="3D9DFEA3" w14:textId="25743F45" w:rsidR="00266149" w:rsidRPr="00893323" w:rsidRDefault="00266149" w:rsidP="00266149">
      <w:pPr>
        <w:pStyle w:val="ListParagraph"/>
        <w:numPr>
          <w:ilvl w:val="0"/>
          <w:numId w:val="15"/>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w:t>
      </w:r>
      <w:r w:rsidRPr="00893323">
        <w:rPr>
          <w:rFonts w:ascii="Times New Roman" w:hAnsi="Times New Roman" w:cs="Times New Roman"/>
          <w:sz w:val="24"/>
          <w:szCs w:val="24"/>
        </w:rPr>
        <w:t>ake no action on the tariff revisions implementing the recyclable commodity revenue adjustments, and allow them to become effective January 1, 2013, by operation of law</w:t>
      </w:r>
      <w:r w:rsidR="00114822">
        <w:rPr>
          <w:rFonts w:ascii="Times New Roman" w:hAnsi="Times New Roman" w:cs="Times New Roman"/>
          <w:sz w:val="24"/>
          <w:szCs w:val="24"/>
        </w:rPr>
        <w:t>.</w:t>
      </w:r>
    </w:p>
    <w:p w14:paraId="13DA8B14" w14:textId="527B9CBE" w:rsidR="00266149" w:rsidRPr="00750F1B" w:rsidRDefault="00266149" w:rsidP="00750F1B">
      <w:pPr>
        <w:pStyle w:val="ListParagraph"/>
        <w:numPr>
          <w:ilvl w:val="0"/>
          <w:numId w:val="15"/>
        </w:numPr>
        <w:spacing w:before="120" w:after="120"/>
        <w:contextualSpacing w:val="0"/>
        <w:rPr>
          <w:rFonts w:ascii="Times New Roman" w:hAnsi="Times New Roman" w:cs="Times New Roman"/>
          <w:sz w:val="24"/>
          <w:szCs w:val="24"/>
        </w:rPr>
      </w:pPr>
      <w:r w:rsidRPr="00266149">
        <w:rPr>
          <w:rFonts w:ascii="Times New Roman" w:hAnsi="Times New Roman" w:cs="Times New Roman"/>
          <w:sz w:val="24"/>
          <w:szCs w:val="24"/>
        </w:rPr>
        <w:t xml:space="preserve">Authorize the company to retain up to 38 percent of the revenue it receives from the sale of recyclable materials collected in </w:t>
      </w:r>
      <w:r w:rsidR="00A146B6">
        <w:rPr>
          <w:rFonts w:ascii="Times New Roman" w:hAnsi="Times New Roman" w:cs="Times New Roman"/>
          <w:sz w:val="24"/>
          <w:szCs w:val="24"/>
        </w:rPr>
        <w:t>Northwest’s</w:t>
      </w:r>
      <w:r w:rsidR="00A146B6" w:rsidRPr="00266149">
        <w:rPr>
          <w:rFonts w:ascii="Times New Roman" w:hAnsi="Times New Roman" w:cs="Times New Roman"/>
          <w:sz w:val="24"/>
          <w:szCs w:val="24"/>
        </w:rPr>
        <w:t xml:space="preserve"> </w:t>
      </w:r>
      <w:r w:rsidRPr="00266149">
        <w:rPr>
          <w:rFonts w:ascii="Times New Roman" w:hAnsi="Times New Roman" w:cs="Times New Roman"/>
          <w:sz w:val="24"/>
          <w:szCs w:val="24"/>
        </w:rPr>
        <w:t>residential recycling program and require the company to meet the performance requirements set forth in its recycling and revenue sharing plan.</w:t>
      </w:r>
    </w:p>
    <w:p w14:paraId="7466C35E" w14:textId="77777777" w:rsidR="003A34EA" w:rsidRDefault="003A34EA" w:rsidP="00750F1B">
      <w:pPr>
        <w:pStyle w:val="ListParagraph"/>
        <w:ind w:left="0"/>
        <w:rPr>
          <w:rFonts w:ascii="Times New Roman" w:hAnsi="Times New Roman" w:cs="Times New Roman"/>
          <w:sz w:val="24"/>
          <w:szCs w:val="24"/>
        </w:rPr>
      </w:pPr>
      <w:r>
        <w:rPr>
          <w:rFonts w:ascii="Times New Roman" w:hAnsi="Times New Roman" w:cs="Times New Roman"/>
          <w:b/>
          <w:sz w:val="24"/>
          <w:szCs w:val="24"/>
          <w:u w:val="single"/>
        </w:rPr>
        <w:t>Discussion</w:t>
      </w:r>
    </w:p>
    <w:p w14:paraId="79A81CB9" w14:textId="1DF159CD" w:rsidR="00AF257A" w:rsidRDefault="003A34EA" w:rsidP="00F80976">
      <w:pPr>
        <w:spacing w:before="120" w:after="120"/>
        <w:rPr>
          <w:rFonts w:ascii="Times New Roman" w:hAnsi="Times New Roman" w:cs="Times New Roman"/>
          <w:sz w:val="24"/>
          <w:szCs w:val="24"/>
        </w:rPr>
      </w:pPr>
      <w:r>
        <w:rPr>
          <w:rFonts w:ascii="Times New Roman" w:hAnsi="Times New Roman" w:cs="Times New Roman"/>
          <w:sz w:val="24"/>
          <w:szCs w:val="24"/>
        </w:rPr>
        <w:t xml:space="preserve">On </w:t>
      </w:r>
      <w:r w:rsidR="00EF4F9D">
        <w:rPr>
          <w:rFonts w:ascii="Times New Roman" w:hAnsi="Times New Roman" w:cs="Times New Roman"/>
          <w:sz w:val="24"/>
          <w:szCs w:val="24"/>
        </w:rPr>
        <w:t>November 1</w:t>
      </w:r>
      <w:r w:rsidR="00321C70">
        <w:rPr>
          <w:rFonts w:ascii="Times New Roman" w:hAnsi="Times New Roman" w:cs="Times New Roman"/>
          <w:sz w:val="24"/>
          <w:szCs w:val="24"/>
        </w:rPr>
        <w:t>5</w:t>
      </w:r>
      <w:r w:rsidR="00EF4F9D">
        <w:rPr>
          <w:rFonts w:ascii="Times New Roman" w:hAnsi="Times New Roman" w:cs="Times New Roman"/>
          <w:sz w:val="24"/>
          <w:szCs w:val="24"/>
        </w:rPr>
        <w:t>, 2012</w:t>
      </w:r>
      <w:r>
        <w:rPr>
          <w:rFonts w:ascii="Times New Roman" w:hAnsi="Times New Roman" w:cs="Times New Roman"/>
          <w:sz w:val="24"/>
          <w:szCs w:val="24"/>
        </w:rPr>
        <w:t xml:space="preserve">, </w:t>
      </w:r>
      <w:r w:rsidR="00321C70">
        <w:rPr>
          <w:rFonts w:ascii="Times New Roman" w:hAnsi="Times New Roman" w:cs="Times New Roman"/>
          <w:sz w:val="24"/>
          <w:szCs w:val="24"/>
        </w:rPr>
        <w:t>Waste Management of Washington, Inc.</w:t>
      </w:r>
      <w:r w:rsidR="000B3951">
        <w:rPr>
          <w:rFonts w:ascii="Times New Roman" w:hAnsi="Times New Roman" w:cs="Times New Roman"/>
          <w:sz w:val="24"/>
          <w:szCs w:val="24"/>
        </w:rPr>
        <w:t xml:space="preserve"> (</w:t>
      </w:r>
      <w:r w:rsidR="00911B6E">
        <w:rPr>
          <w:rFonts w:ascii="Times New Roman" w:hAnsi="Times New Roman" w:cs="Times New Roman"/>
          <w:sz w:val="24"/>
          <w:szCs w:val="24"/>
        </w:rPr>
        <w:t xml:space="preserve">Waste Management or </w:t>
      </w:r>
      <w:r w:rsidR="000B3951">
        <w:rPr>
          <w:rFonts w:ascii="Times New Roman" w:hAnsi="Times New Roman" w:cs="Times New Roman"/>
          <w:sz w:val="24"/>
          <w:szCs w:val="24"/>
        </w:rPr>
        <w:t>company)</w:t>
      </w:r>
      <w:r w:rsidR="00321C70">
        <w:rPr>
          <w:rFonts w:ascii="Times New Roman" w:hAnsi="Times New Roman" w:cs="Times New Roman"/>
          <w:sz w:val="24"/>
          <w:szCs w:val="24"/>
        </w:rPr>
        <w:t xml:space="preserve"> filed tariff revisions for </w:t>
      </w:r>
      <w:r w:rsidR="000B3951">
        <w:rPr>
          <w:rFonts w:ascii="Times New Roman" w:hAnsi="Times New Roman" w:cs="Times New Roman"/>
          <w:sz w:val="24"/>
          <w:szCs w:val="24"/>
        </w:rPr>
        <w:t>the t</w:t>
      </w:r>
      <w:r w:rsidR="00172473">
        <w:rPr>
          <w:rFonts w:ascii="Times New Roman" w:hAnsi="Times New Roman" w:cs="Times New Roman"/>
          <w:sz w:val="24"/>
          <w:szCs w:val="24"/>
        </w:rPr>
        <w:t>h</w:t>
      </w:r>
      <w:r w:rsidR="000B3951">
        <w:rPr>
          <w:rFonts w:ascii="Times New Roman" w:hAnsi="Times New Roman" w:cs="Times New Roman"/>
          <w:sz w:val="24"/>
          <w:szCs w:val="24"/>
        </w:rPr>
        <w:t xml:space="preserve">ree </w:t>
      </w:r>
      <w:r w:rsidR="00321C70">
        <w:rPr>
          <w:rFonts w:ascii="Times New Roman" w:hAnsi="Times New Roman" w:cs="Times New Roman"/>
          <w:sz w:val="24"/>
          <w:szCs w:val="24"/>
        </w:rPr>
        <w:t xml:space="preserve">referenced </w:t>
      </w:r>
      <w:r w:rsidR="000B3951">
        <w:rPr>
          <w:rFonts w:ascii="Times New Roman" w:hAnsi="Times New Roman" w:cs="Times New Roman"/>
          <w:sz w:val="24"/>
          <w:szCs w:val="24"/>
        </w:rPr>
        <w:t>operating business units</w:t>
      </w:r>
      <w:r w:rsidR="00AF257A">
        <w:rPr>
          <w:rFonts w:ascii="Times New Roman" w:hAnsi="Times New Roman" w:cs="Times New Roman"/>
          <w:sz w:val="24"/>
          <w:szCs w:val="24"/>
        </w:rPr>
        <w:t xml:space="preserve">. </w:t>
      </w:r>
      <w:r w:rsidR="000B3951">
        <w:rPr>
          <w:rFonts w:ascii="Times New Roman" w:hAnsi="Times New Roman" w:cs="Times New Roman"/>
          <w:sz w:val="24"/>
          <w:szCs w:val="24"/>
        </w:rPr>
        <w:t>The tariff revisions filed f</w:t>
      </w:r>
      <w:r w:rsidR="00321C70">
        <w:rPr>
          <w:rFonts w:ascii="Times New Roman" w:hAnsi="Times New Roman" w:cs="Times New Roman"/>
          <w:sz w:val="24"/>
          <w:szCs w:val="24"/>
        </w:rPr>
        <w:t xml:space="preserve">or South Sound and </w:t>
      </w:r>
      <w:proofErr w:type="spellStart"/>
      <w:r w:rsidR="00321C70">
        <w:rPr>
          <w:rFonts w:ascii="Times New Roman" w:hAnsi="Times New Roman" w:cs="Times New Roman"/>
          <w:sz w:val="24"/>
          <w:szCs w:val="24"/>
        </w:rPr>
        <w:t>Sno</w:t>
      </w:r>
      <w:proofErr w:type="spellEnd"/>
      <w:r w:rsidR="00321C70">
        <w:rPr>
          <w:rFonts w:ascii="Times New Roman" w:hAnsi="Times New Roman" w:cs="Times New Roman"/>
          <w:sz w:val="24"/>
          <w:szCs w:val="24"/>
        </w:rPr>
        <w:t>-King</w:t>
      </w:r>
      <w:r w:rsidR="00AF257A">
        <w:rPr>
          <w:rFonts w:ascii="Times New Roman" w:hAnsi="Times New Roman" w:cs="Times New Roman"/>
          <w:sz w:val="24"/>
          <w:szCs w:val="24"/>
        </w:rPr>
        <w:t xml:space="preserve"> </w:t>
      </w:r>
      <w:r w:rsidR="00321C70">
        <w:rPr>
          <w:rFonts w:ascii="Times New Roman" w:hAnsi="Times New Roman" w:cs="Times New Roman"/>
          <w:sz w:val="24"/>
          <w:szCs w:val="24"/>
        </w:rPr>
        <w:t>update the monthly recyclable commodity revenue adjust</w:t>
      </w:r>
      <w:r w:rsidR="00AF257A">
        <w:rPr>
          <w:rFonts w:ascii="Times New Roman" w:hAnsi="Times New Roman" w:cs="Times New Roman"/>
          <w:sz w:val="24"/>
          <w:szCs w:val="24"/>
        </w:rPr>
        <w:t>m</w:t>
      </w:r>
      <w:r w:rsidR="00321C70">
        <w:rPr>
          <w:rFonts w:ascii="Times New Roman" w:hAnsi="Times New Roman" w:cs="Times New Roman"/>
          <w:sz w:val="24"/>
          <w:szCs w:val="24"/>
        </w:rPr>
        <w:t xml:space="preserve">ents </w:t>
      </w:r>
      <w:r w:rsidR="00AF257A">
        <w:rPr>
          <w:rFonts w:ascii="Times New Roman" w:hAnsi="Times New Roman" w:cs="Times New Roman"/>
          <w:sz w:val="24"/>
          <w:szCs w:val="24"/>
        </w:rPr>
        <w:t xml:space="preserve">and </w:t>
      </w:r>
      <w:r w:rsidR="000B3951" w:rsidRPr="000B3951">
        <w:rPr>
          <w:rFonts w:ascii="Times New Roman" w:hAnsi="Times New Roman" w:cs="Times New Roman"/>
          <w:sz w:val="24"/>
          <w:szCs w:val="24"/>
        </w:rPr>
        <w:t>increase rates due to a disposal fee increase.</w:t>
      </w:r>
      <w:r w:rsidR="00AF257A">
        <w:rPr>
          <w:rFonts w:ascii="Times New Roman" w:hAnsi="Times New Roman" w:cs="Times New Roman"/>
          <w:sz w:val="24"/>
          <w:szCs w:val="24"/>
        </w:rPr>
        <w:t xml:space="preserve"> For Northwest, the tariff revision</w:t>
      </w:r>
      <w:r w:rsidR="006125DA">
        <w:rPr>
          <w:rFonts w:ascii="Times New Roman" w:hAnsi="Times New Roman" w:cs="Times New Roman"/>
          <w:sz w:val="24"/>
          <w:szCs w:val="24"/>
        </w:rPr>
        <w:t>s</w:t>
      </w:r>
      <w:r w:rsidR="00AF257A">
        <w:rPr>
          <w:rFonts w:ascii="Times New Roman" w:hAnsi="Times New Roman" w:cs="Times New Roman"/>
          <w:sz w:val="24"/>
          <w:szCs w:val="24"/>
        </w:rPr>
        <w:t xml:space="preserve"> only updat</w:t>
      </w:r>
      <w:r w:rsidR="000B3951">
        <w:rPr>
          <w:rFonts w:ascii="Times New Roman" w:hAnsi="Times New Roman" w:cs="Times New Roman"/>
          <w:sz w:val="24"/>
          <w:szCs w:val="24"/>
        </w:rPr>
        <w:t>e</w:t>
      </w:r>
      <w:r w:rsidR="00AF257A">
        <w:rPr>
          <w:rFonts w:ascii="Times New Roman" w:hAnsi="Times New Roman" w:cs="Times New Roman"/>
          <w:sz w:val="24"/>
          <w:szCs w:val="24"/>
        </w:rPr>
        <w:t xml:space="preserve"> the monthly recyclable commodity revenue adjustment.</w:t>
      </w:r>
    </w:p>
    <w:p w14:paraId="7ABA0BB1" w14:textId="77777777" w:rsidR="007E42AB" w:rsidRDefault="007E42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D8CCBD9" w14:textId="2942977B" w:rsidR="00172473" w:rsidRDefault="00172473" w:rsidP="00F80976">
      <w:pPr>
        <w:spacing w:before="120" w:after="120"/>
        <w:rPr>
          <w:rFonts w:ascii="Times New Roman" w:hAnsi="Times New Roman" w:cs="Times New Roman"/>
          <w:sz w:val="24"/>
          <w:szCs w:val="24"/>
        </w:rPr>
      </w:pPr>
      <w:r w:rsidRPr="00750F1B">
        <w:rPr>
          <w:rFonts w:ascii="Times New Roman" w:hAnsi="Times New Roman" w:cs="Times New Roman"/>
          <w:b/>
          <w:sz w:val="24"/>
          <w:szCs w:val="24"/>
          <w:u w:val="single"/>
        </w:rPr>
        <w:lastRenderedPageBreak/>
        <w:t xml:space="preserve">Increased Collection Rates for </w:t>
      </w:r>
      <w:r w:rsidR="00266149" w:rsidRPr="00266149">
        <w:rPr>
          <w:rFonts w:ascii="Times New Roman" w:hAnsi="Times New Roman" w:cs="Times New Roman"/>
          <w:b/>
          <w:sz w:val="24"/>
          <w:szCs w:val="24"/>
          <w:u w:val="single"/>
        </w:rPr>
        <w:t>Residential</w:t>
      </w:r>
      <w:r w:rsidRPr="00750F1B">
        <w:rPr>
          <w:rFonts w:ascii="Times New Roman" w:hAnsi="Times New Roman" w:cs="Times New Roman"/>
          <w:b/>
          <w:sz w:val="24"/>
          <w:szCs w:val="24"/>
          <w:u w:val="single"/>
        </w:rPr>
        <w:t xml:space="preserve"> and Commercial Garbage</w:t>
      </w:r>
    </w:p>
    <w:p w14:paraId="7966A782" w14:textId="2D752EE8" w:rsidR="002914A9" w:rsidRDefault="00C65401" w:rsidP="00F80976">
      <w:pPr>
        <w:spacing w:before="120" w:after="120"/>
        <w:rPr>
          <w:rFonts w:ascii="Times New Roman" w:hAnsi="Times New Roman" w:cs="Times New Roman"/>
          <w:sz w:val="24"/>
          <w:szCs w:val="24"/>
        </w:rPr>
      </w:pPr>
      <w:r w:rsidRPr="00C65401">
        <w:rPr>
          <w:rFonts w:ascii="Times New Roman" w:hAnsi="Times New Roman" w:cs="Times New Roman"/>
          <w:sz w:val="24"/>
          <w:szCs w:val="24"/>
        </w:rPr>
        <w:t>The increase</w:t>
      </w:r>
      <w:r w:rsidR="001F638F">
        <w:rPr>
          <w:rFonts w:ascii="Times New Roman" w:hAnsi="Times New Roman" w:cs="Times New Roman"/>
          <w:sz w:val="24"/>
          <w:szCs w:val="24"/>
        </w:rPr>
        <w:t>d</w:t>
      </w:r>
      <w:r w:rsidRPr="00C65401">
        <w:rPr>
          <w:rFonts w:ascii="Times New Roman" w:hAnsi="Times New Roman" w:cs="Times New Roman"/>
          <w:sz w:val="24"/>
          <w:szCs w:val="24"/>
        </w:rPr>
        <w:t xml:space="preserve"> rates</w:t>
      </w:r>
      <w:r w:rsidR="001F638F">
        <w:rPr>
          <w:rFonts w:ascii="Times New Roman" w:hAnsi="Times New Roman" w:cs="Times New Roman"/>
          <w:sz w:val="24"/>
          <w:szCs w:val="24"/>
        </w:rPr>
        <w:t xml:space="preserve"> were filed to recover the costs of increased d</w:t>
      </w:r>
      <w:r w:rsidRPr="00C65401">
        <w:rPr>
          <w:rFonts w:ascii="Times New Roman" w:hAnsi="Times New Roman" w:cs="Times New Roman"/>
          <w:sz w:val="24"/>
          <w:szCs w:val="24"/>
        </w:rPr>
        <w:t>isposal fees</w:t>
      </w:r>
      <w:r w:rsidR="001F638F">
        <w:rPr>
          <w:rFonts w:ascii="Times New Roman" w:hAnsi="Times New Roman" w:cs="Times New Roman"/>
          <w:sz w:val="24"/>
          <w:szCs w:val="24"/>
        </w:rPr>
        <w:t xml:space="preserve"> set by King County</w:t>
      </w:r>
      <w:r w:rsidR="00BB6D8D">
        <w:rPr>
          <w:rFonts w:ascii="Times New Roman" w:hAnsi="Times New Roman" w:cs="Times New Roman"/>
          <w:sz w:val="24"/>
          <w:szCs w:val="24"/>
        </w:rPr>
        <w:t>,</w:t>
      </w:r>
      <w:r w:rsidRPr="00C65401">
        <w:rPr>
          <w:rFonts w:ascii="Times New Roman" w:hAnsi="Times New Roman" w:cs="Times New Roman"/>
          <w:sz w:val="24"/>
          <w:szCs w:val="24"/>
        </w:rPr>
        <w:t xml:space="preserve"> </w:t>
      </w:r>
      <w:r w:rsidR="001F638F">
        <w:rPr>
          <w:rFonts w:ascii="Times New Roman" w:hAnsi="Times New Roman" w:cs="Times New Roman"/>
          <w:sz w:val="24"/>
          <w:szCs w:val="24"/>
        </w:rPr>
        <w:t xml:space="preserve">and </w:t>
      </w:r>
      <w:r w:rsidR="00BB6D8D">
        <w:rPr>
          <w:rFonts w:ascii="Times New Roman" w:hAnsi="Times New Roman" w:cs="Times New Roman"/>
          <w:sz w:val="24"/>
          <w:szCs w:val="24"/>
        </w:rPr>
        <w:t xml:space="preserve">would generate </w:t>
      </w:r>
      <w:r w:rsidR="000B3951">
        <w:rPr>
          <w:rFonts w:ascii="Times New Roman" w:hAnsi="Times New Roman" w:cs="Times New Roman"/>
          <w:sz w:val="24"/>
          <w:szCs w:val="24"/>
        </w:rPr>
        <w:t xml:space="preserve">approximately </w:t>
      </w:r>
      <w:r w:rsidRPr="00C65401">
        <w:rPr>
          <w:rFonts w:ascii="Times New Roman" w:hAnsi="Times New Roman" w:cs="Times New Roman"/>
          <w:sz w:val="24"/>
          <w:szCs w:val="24"/>
        </w:rPr>
        <w:t>$427,000 (4.6 percent)</w:t>
      </w:r>
      <w:r>
        <w:rPr>
          <w:rFonts w:ascii="Times New Roman" w:hAnsi="Times New Roman" w:cs="Times New Roman"/>
          <w:sz w:val="24"/>
          <w:szCs w:val="24"/>
        </w:rPr>
        <w:t xml:space="preserve"> </w:t>
      </w:r>
      <w:r w:rsidR="00BB6D8D">
        <w:rPr>
          <w:rFonts w:ascii="Times New Roman" w:hAnsi="Times New Roman" w:cs="Times New Roman"/>
          <w:sz w:val="24"/>
          <w:szCs w:val="24"/>
        </w:rPr>
        <w:t>additional annual revenue</w:t>
      </w:r>
      <w:r w:rsidR="000B3951" w:rsidRPr="000B3951">
        <w:rPr>
          <w:rFonts w:ascii="Times New Roman" w:hAnsi="Times New Roman" w:cs="Times New Roman"/>
          <w:sz w:val="24"/>
          <w:szCs w:val="24"/>
        </w:rPr>
        <w:t xml:space="preserve"> </w:t>
      </w:r>
      <w:r w:rsidR="000B3951">
        <w:rPr>
          <w:rFonts w:ascii="Times New Roman" w:hAnsi="Times New Roman" w:cs="Times New Roman"/>
          <w:sz w:val="24"/>
          <w:szCs w:val="24"/>
        </w:rPr>
        <w:t xml:space="preserve">for South Sound, and </w:t>
      </w:r>
      <w:r w:rsidR="000B3951" w:rsidRPr="000B3951">
        <w:rPr>
          <w:rFonts w:ascii="Times New Roman" w:hAnsi="Times New Roman" w:cs="Times New Roman"/>
          <w:sz w:val="24"/>
          <w:szCs w:val="24"/>
        </w:rPr>
        <w:t xml:space="preserve">approximately </w:t>
      </w:r>
      <w:r w:rsidR="000B3951" w:rsidRPr="00C65401">
        <w:rPr>
          <w:rFonts w:ascii="Times New Roman" w:hAnsi="Times New Roman" w:cs="Times New Roman"/>
          <w:sz w:val="24"/>
          <w:szCs w:val="24"/>
        </w:rPr>
        <w:t>$397,000 (4.6 percent)</w:t>
      </w:r>
      <w:r w:rsidR="000B3951">
        <w:rPr>
          <w:rFonts w:ascii="Times New Roman" w:hAnsi="Times New Roman" w:cs="Times New Roman"/>
          <w:sz w:val="24"/>
          <w:szCs w:val="24"/>
        </w:rPr>
        <w:t xml:space="preserve"> </w:t>
      </w:r>
      <w:r w:rsidR="001F638F">
        <w:rPr>
          <w:rFonts w:ascii="Times New Roman" w:hAnsi="Times New Roman" w:cs="Times New Roman"/>
          <w:sz w:val="24"/>
          <w:szCs w:val="24"/>
        </w:rPr>
        <w:t xml:space="preserve">additional annual revenue </w:t>
      </w:r>
      <w:r w:rsidR="000B3951">
        <w:rPr>
          <w:rFonts w:ascii="Times New Roman" w:hAnsi="Times New Roman" w:cs="Times New Roman"/>
          <w:sz w:val="24"/>
          <w:szCs w:val="24"/>
        </w:rPr>
        <w:t>f</w:t>
      </w:r>
      <w:r>
        <w:rPr>
          <w:rFonts w:ascii="Times New Roman" w:hAnsi="Times New Roman" w:cs="Times New Roman"/>
          <w:sz w:val="24"/>
          <w:szCs w:val="24"/>
        </w:rPr>
        <w:t xml:space="preserve">or </w:t>
      </w: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-King</w:t>
      </w:r>
      <w:r w:rsidR="00BB6D8D">
        <w:rPr>
          <w:rFonts w:ascii="Times New Roman" w:hAnsi="Times New Roman" w:cs="Times New Roman"/>
          <w:sz w:val="24"/>
          <w:szCs w:val="24"/>
        </w:rPr>
        <w:t xml:space="preserve">. </w:t>
      </w:r>
    </w:p>
    <w:p w14:paraId="56EE8C32" w14:textId="05322EC3"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A disposal fee increase falls within the definition of a general rate increase pursuant to WAC 480-07-505. WAC 480-07-520 lists the minimum required information </w:t>
      </w:r>
      <w:r>
        <w:rPr>
          <w:rFonts w:ascii="Times New Roman" w:hAnsi="Times New Roman" w:cs="Times New Roman"/>
          <w:sz w:val="24"/>
          <w:szCs w:val="24"/>
        </w:rPr>
        <w:t>companies</w:t>
      </w:r>
      <w:r w:rsidRPr="001F638F">
        <w:rPr>
          <w:rFonts w:ascii="Times New Roman" w:hAnsi="Times New Roman" w:cs="Times New Roman"/>
          <w:sz w:val="24"/>
          <w:szCs w:val="24"/>
        </w:rPr>
        <w:t xml:space="preserve"> must provide in a general rate increase filing. The </w:t>
      </w:r>
      <w:r>
        <w:rPr>
          <w:rFonts w:ascii="Times New Roman" w:hAnsi="Times New Roman" w:cs="Times New Roman"/>
          <w:sz w:val="24"/>
          <w:szCs w:val="24"/>
        </w:rPr>
        <w:t>c</w:t>
      </w:r>
      <w:r w:rsidRPr="001F638F">
        <w:rPr>
          <w:rFonts w:ascii="Times New Roman" w:hAnsi="Times New Roman" w:cs="Times New Roman"/>
          <w:sz w:val="24"/>
          <w:szCs w:val="24"/>
        </w:rPr>
        <w:t xml:space="preserve">ompany provided information pertinent to the disposal fee but did not provide the remainder of the information required by the rule and did not request an exemption from the work paper filing requirements of WAC 480-07-520.  </w:t>
      </w:r>
    </w:p>
    <w:p w14:paraId="4979586A" w14:textId="49DCF86C"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WAC 480-07-110 allows the </w:t>
      </w:r>
      <w:r>
        <w:rPr>
          <w:rFonts w:ascii="Times New Roman" w:hAnsi="Times New Roman" w:cs="Times New Roman"/>
          <w:sz w:val="24"/>
          <w:szCs w:val="24"/>
        </w:rPr>
        <w:t>c</w:t>
      </w:r>
      <w:r w:rsidRPr="001F638F">
        <w:rPr>
          <w:rFonts w:ascii="Times New Roman" w:hAnsi="Times New Roman" w:cs="Times New Roman"/>
          <w:sz w:val="24"/>
          <w:szCs w:val="24"/>
        </w:rPr>
        <w:t>ommission to grant an exemption from or modify the application of its rules if consistent with the public interest, the purposes underlying regulation, and applicable statutes.  See also WAC 480-70-051.</w:t>
      </w:r>
    </w:p>
    <w:p w14:paraId="2693CD4D" w14:textId="73EBFEAF"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WAC 480-07-370(1)(b)(</w:t>
      </w:r>
      <w:proofErr w:type="spellStart"/>
      <w:r w:rsidRPr="001F638F">
        <w:rPr>
          <w:rFonts w:ascii="Times New Roman" w:hAnsi="Times New Roman" w:cs="Times New Roman"/>
          <w:sz w:val="24"/>
          <w:szCs w:val="24"/>
        </w:rPr>
        <w:t>i</w:t>
      </w:r>
      <w:proofErr w:type="spellEnd"/>
      <w:r w:rsidRPr="001F638F">
        <w:rPr>
          <w:rFonts w:ascii="Times New Roman" w:hAnsi="Times New Roman" w:cs="Times New Roman"/>
          <w:sz w:val="24"/>
          <w:szCs w:val="24"/>
        </w:rPr>
        <w:t xml:space="preserve">) states, in part, that the </w:t>
      </w:r>
      <w:r>
        <w:rPr>
          <w:rFonts w:ascii="Times New Roman" w:hAnsi="Times New Roman" w:cs="Times New Roman"/>
          <w:sz w:val="24"/>
          <w:szCs w:val="24"/>
        </w:rPr>
        <w:t>c</w:t>
      </w:r>
      <w:r w:rsidRPr="001F638F">
        <w:rPr>
          <w:rFonts w:ascii="Times New Roman" w:hAnsi="Times New Roman" w:cs="Times New Roman"/>
          <w:sz w:val="24"/>
          <w:szCs w:val="24"/>
        </w:rPr>
        <w:t xml:space="preserve">ommission may undertake an action that would be the proper subject of a party’s petition, such as authorizing exemption from a </w:t>
      </w:r>
      <w:r>
        <w:rPr>
          <w:rFonts w:ascii="Times New Roman" w:hAnsi="Times New Roman" w:cs="Times New Roman"/>
          <w:sz w:val="24"/>
          <w:szCs w:val="24"/>
        </w:rPr>
        <w:t>c</w:t>
      </w:r>
      <w:r w:rsidRPr="001F638F">
        <w:rPr>
          <w:rFonts w:ascii="Times New Roman" w:hAnsi="Times New Roman" w:cs="Times New Roman"/>
          <w:sz w:val="24"/>
          <w:szCs w:val="24"/>
        </w:rPr>
        <w:t>ommission rule, without receiving a petition from a party.</w:t>
      </w:r>
    </w:p>
    <w:p w14:paraId="67BB274F" w14:textId="24E5CD08"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Staff reviewed the </w:t>
      </w:r>
      <w:r w:rsidR="0089319A">
        <w:rPr>
          <w:rFonts w:ascii="Times New Roman" w:hAnsi="Times New Roman" w:cs="Times New Roman"/>
          <w:sz w:val="24"/>
          <w:szCs w:val="24"/>
        </w:rPr>
        <w:t xml:space="preserve">proposed </w:t>
      </w:r>
      <w:r w:rsidRPr="001F638F">
        <w:rPr>
          <w:rFonts w:ascii="Times New Roman" w:hAnsi="Times New Roman" w:cs="Times New Roman"/>
          <w:sz w:val="24"/>
          <w:szCs w:val="24"/>
        </w:rPr>
        <w:t>tariff re</w:t>
      </w:r>
      <w:r w:rsidR="0089319A">
        <w:rPr>
          <w:rFonts w:ascii="Times New Roman" w:hAnsi="Times New Roman" w:cs="Times New Roman"/>
          <w:sz w:val="24"/>
          <w:szCs w:val="24"/>
        </w:rPr>
        <w:t>visions</w:t>
      </w:r>
      <w:r w:rsidRPr="001F638F">
        <w:rPr>
          <w:rFonts w:ascii="Times New Roman" w:hAnsi="Times New Roman" w:cs="Times New Roman"/>
          <w:sz w:val="24"/>
          <w:szCs w:val="24"/>
        </w:rPr>
        <w:t xml:space="preserve"> together with other factors and recommends the </w:t>
      </w:r>
      <w:r>
        <w:rPr>
          <w:rFonts w:ascii="Times New Roman" w:hAnsi="Times New Roman" w:cs="Times New Roman"/>
          <w:sz w:val="24"/>
          <w:szCs w:val="24"/>
        </w:rPr>
        <w:t>c</w:t>
      </w:r>
      <w:r w:rsidRPr="001F638F">
        <w:rPr>
          <w:rFonts w:ascii="Times New Roman" w:hAnsi="Times New Roman" w:cs="Times New Roman"/>
          <w:sz w:val="24"/>
          <w:szCs w:val="24"/>
        </w:rPr>
        <w:t xml:space="preserve">ommission allow the </w:t>
      </w:r>
      <w:r w:rsidR="0089319A">
        <w:rPr>
          <w:rFonts w:ascii="Times New Roman" w:hAnsi="Times New Roman" w:cs="Times New Roman"/>
          <w:sz w:val="24"/>
          <w:szCs w:val="24"/>
        </w:rPr>
        <w:t xml:space="preserve">proposed </w:t>
      </w:r>
      <w:r w:rsidRPr="001F638F">
        <w:rPr>
          <w:rFonts w:ascii="Times New Roman" w:hAnsi="Times New Roman" w:cs="Times New Roman"/>
          <w:sz w:val="24"/>
          <w:szCs w:val="24"/>
        </w:rPr>
        <w:t>tariff</w:t>
      </w:r>
      <w:r>
        <w:rPr>
          <w:rFonts w:ascii="Times New Roman" w:hAnsi="Times New Roman" w:cs="Times New Roman"/>
          <w:sz w:val="24"/>
          <w:szCs w:val="24"/>
        </w:rPr>
        <w:t>s</w:t>
      </w:r>
      <w:r w:rsidRPr="001F638F">
        <w:rPr>
          <w:rFonts w:ascii="Times New Roman" w:hAnsi="Times New Roman" w:cs="Times New Roman"/>
          <w:sz w:val="24"/>
          <w:szCs w:val="24"/>
        </w:rPr>
        <w:t xml:space="preserve"> to become effective by operation of law, and, on its own motion, grant the </w:t>
      </w:r>
      <w:r>
        <w:rPr>
          <w:rFonts w:ascii="Times New Roman" w:hAnsi="Times New Roman" w:cs="Times New Roman"/>
          <w:sz w:val="24"/>
          <w:szCs w:val="24"/>
        </w:rPr>
        <w:t>c</w:t>
      </w:r>
      <w:r w:rsidRPr="001F638F">
        <w:rPr>
          <w:rFonts w:ascii="Times New Roman" w:hAnsi="Times New Roman" w:cs="Times New Roman"/>
          <w:sz w:val="24"/>
          <w:szCs w:val="24"/>
        </w:rPr>
        <w:t>ompany exemption</w:t>
      </w:r>
      <w:r>
        <w:rPr>
          <w:rFonts w:ascii="Times New Roman" w:hAnsi="Times New Roman" w:cs="Times New Roman"/>
          <w:sz w:val="24"/>
          <w:szCs w:val="24"/>
        </w:rPr>
        <w:t>s</w:t>
      </w:r>
      <w:r w:rsidRPr="001F638F">
        <w:rPr>
          <w:rFonts w:ascii="Times New Roman" w:hAnsi="Times New Roman" w:cs="Times New Roman"/>
          <w:sz w:val="24"/>
          <w:szCs w:val="24"/>
        </w:rPr>
        <w:t xml:space="preserve"> from WAC 480-07-520, work paper filing requirements for th</w:t>
      </w:r>
      <w:r>
        <w:rPr>
          <w:rFonts w:ascii="Times New Roman" w:hAnsi="Times New Roman" w:cs="Times New Roman"/>
          <w:sz w:val="24"/>
          <w:szCs w:val="24"/>
        </w:rPr>
        <w:t>ese</w:t>
      </w:r>
      <w:r w:rsidRPr="001F638F">
        <w:rPr>
          <w:rFonts w:ascii="Times New Roman" w:hAnsi="Times New Roman" w:cs="Times New Roman"/>
          <w:sz w:val="24"/>
          <w:szCs w:val="24"/>
        </w:rPr>
        <w:t xml:space="preserve"> filing</w:t>
      </w:r>
      <w:r>
        <w:rPr>
          <w:rFonts w:ascii="Times New Roman" w:hAnsi="Times New Roman" w:cs="Times New Roman"/>
          <w:sz w:val="24"/>
          <w:szCs w:val="24"/>
        </w:rPr>
        <w:t>s</w:t>
      </w:r>
      <w:r w:rsidRPr="001F638F">
        <w:rPr>
          <w:rFonts w:ascii="Times New Roman" w:hAnsi="Times New Roman" w:cs="Times New Roman"/>
          <w:sz w:val="24"/>
          <w:szCs w:val="24"/>
        </w:rPr>
        <w:t xml:space="preserve"> for the following reasons:</w:t>
      </w:r>
    </w:p>
    <w:p w14:paraId="5720AA55" w14:textId="1BB328ED"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There have not been any significant changes since the last rate case</w:t>
      </w:r>
      <w:r>
        <w:rPr>
          <w:rFonts w:ascii="Times New Roman" w:hAnsi="Times New Roman" w:cs="Times New Roman"/>
          <w:sz w:val="24"/>
          <w:szCs w:val="24"/>
        </w:rPr>
        <w:t>s</w:t>
      </w:r>
      <w:r w:rsidRPr="001F638F">
        <w:rPr>
          <w:rFonts w:ascii="Times New Roman" w:hAnsi="Times New Roman" w:cs="Times New Roman"/>
          <w:sz w:val="24"/>
          <w:szCs w:val="24"/>
        </w:rPr>
        <w:t xml:space="preserve"> became effective. Reviewing the rate case documents, customer numbers are relatively unchanged, inflation has been low, and the </w:t>
      </w:r>
      <w:r>
        <w:rPr>
          <w:rFonts w:ascii="Times New Roman" w:hAnsi="Times New Roman" w:cs="Times New Roman"/>
          <w:sz w:val="24"/>
          <w:szCs w:val="24"/>
        </w:rPr>
        <w:t>c</w:t>
      </w:r>
      <w:r w:rsidRPr="001F638F">
        <w:rPr>
          <w:rFonts w:ascii="Times New Roman" w:hAnsi="Times New Roman" w:cs="Times New Roman"/>
          <w:sz w:val="24"/>
          <w:szCs w:val="24"/>
        </w:rPr>
        <w:t>ompany has not changed its collection methods.</w:t>
      </w:r>
    </w:p>
    <w:p w14:paraId="1FDEAE7A" w14:textId="152DB76A"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The increased disposal fees are set by </w:t>
      </w:r>
      <w:r>
        <w:rPr>
          <w:rFonts w:ascii="Times New Roman" w:hAnsi="Times New Roman" w:cs="Times New Roman"/>
          <w:sz w:val="24"/>
          <w:szCs w:val="24"/>
        </w:rPr>
        <w:t xml:space="preserve">King </w:t>
      </w:r>
      <w:r w:rsidRPr="001F638F">
        <w:rPr>
          <w:rFonts w:ascii="Times New Roman" w:hAnsi="Times New Roman" w:cs="Times New Roman"/>
          <w:bCs/>
          <w:sz w:val="24"/>
          <w:szCs w:val="24"/>
        </w:rPr>
        <w:t>County</w:t>
      </w:r>
      <w:r w:rsidRPr="001F638F">
        <w:rPr>
          <w:rFonts w:ascii="Times New Roman" w:hAnsi="Times New Roman" w:cs="Times New Roman"/>
          <w:sz w:val="24"/>
          <w:szCs w:val="24"/>
        </w:rPr>
        <w:t xml:space="preserve"> and are required as a part of the </w:t>
      </w:r>
      <w:r w:rsidR="00454EB5">
        <w:rPr>
          <w:rFonts w:ascii="Times New Roman" w:hAnsi="Times New Roman" w:cs="Times New Roman"/>
          <w:sz w:val="24"/>
          <w:szCs w:val="24"/>
        </w:rPr>
        <w:t>c</w:t>
      </w:r>
      <w:r w:rsidRPr="001F638F">
        <w:rPr>
          <w:rFonts w:ascii="Times New Roman" w:hAnsi="Times New Roman" w:cs="Times New Roman"/>
          <w:sz w:val="24"/>
          <w:szCs w:val="24"/>
        </w:rPr>
        <w:t>ompany’s operations.</w:t>
      </w:r>
    </w:p>
    <w:p w14:paraId="51453F61" w14:textId="20C5D647"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The </w:t>
      </w:r>
      <w:r w:rsidR="00454EB5">
        <w:rPr>
          <w:rFonts w:ascii="Times New Roman" w:hAnsi="Times New Roman" w:cs="Times New Roman"/>
          <w:sz w:val="24"/>
          <w:szCs w:val="24"/>
        </w:rPr>
        <w:t>c</w:t>
      </w:r>
      <w:r w:rsidRPr="001F638F">
        <w:rPr>
          <w:rFonts w:ascii="Times New Roman" w:hAnsi="Times New Roman" w:cs="Times New Roman"/>
          <w:sz w:val="24"/>
          <w:szCs w:val="24"/>
        </w:rPr>
        <w:t>ompany’s financial information supports the proposed revenue requirement and the proposed rates.</w:t>
      </w:r>
    </w:p>
    <w:p w14:paraId="0D578084" w14:textId="24A2704F" w:rsidR="0089319A" w:rsidRPr="00266149" w:rsidRDefault="001F638F" w:rsidP="00266149">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Staff concluded the proposed rate increase, by reason of the increase in disposal fees, is fair, just, and reasonable.</w:t>
      </w:r>
    </w:p>
    <w:p w14:paraId="03D2B4C2" w14:textId="308C60D9" w:rsidR="002A22F8" w:rsidRDefault="00266149" w:rsidP="002A22F8">
      <w:pPr>
        <w:spacing w:before="120" w:after="120"/>
        <w:rPr>
          <w:rFonts w:ascii="Times New Roman" w:hAnsi="Times New Roman" w:cs="Times New Roman"/>
          <w:b/>
          <w:sz w:val="24"/>
          <w:szCs w:val="24"/>
          <w:u w:val="single"/>
        </w:rPr>
      </w:pPr>
      <w:r>
        <w:rPr>
          <w:rFonts w:ascii="Times New Roman" w:hAnsi="Times New Roman" w:cs="Times New Roman"/>
          <w:b/>
          <w:sz w:val="24"/>
          <w:szCs w:val="24"/>
          <w:u w:val="single"/>
        </w:rPr>
        <w:t>Recyclable</w:t>
      </w:r>
      <w:r w:rsidR="002A22F8">
        <w:rPr>
          <w:rFonts w:ascii="Times New Roman" w:hAnsi="Times New Roman" w:cs="Times New Roman"/>
          <w:b/>
          <w:sz w:val="24"/>
          <w:szCs w:val="24"/>
          <w:u w:val="single"/>
        </w:rPr>
        <w:t xml:space="preserve"> Commodity Revenue Adjustments</w:t>
      </w:r>
    </w:p>
    <w:p w14:paraId="740EBF49" w14:textId="4AA12FDB" w:rsidR="0089319A" w:rsidRDefault="002A22F8" w:rsidP="002A22F8">
      <w:pPr>
        <w:spacing w:before="120" w:after="120"/>
        <w:rPr>
          <w:rFonts w:ascii="Times New Roman" w:hAnsi="Times New Roman" w:cs="Times New Roman"/>
          <w:sz w:val="24"/>
          <w:szCs w:val="24"/>
        </w:rPr>
      </w:pPr>
      <w:r>
        <w:rPr>
          <w:rFonts w:ascii="Times New Roman" w:hAnsi="Times New Roman" w:cs="Times New Roman"/>
          <w:sz w:val="24"/>
          <w:szCs w:val="24"/>
        </w:rPr>
        <w:t>South Sound propose</w:t>
      </w:r>
      <w:r w:rsidR="00A146B6">
        <w:rPr>
          <w:rFonts w:ascii="Times New Roman" w:hAnsi="Times New Roman" w:cs="Times New Roman"/>
          <w:sz w:val="24"/>
          <w:szCs w:val="24"/>
        </w:rPr>
        <w:t>s</w:t>
      </w:r>
      <w:r>
        <w:rPr>
          <w:rFonts w:ascii="Times New Roman" w:hAnsi="Times New Roman" w:cs="Times New Roman"/>
          <w:sz w:val="24"/>
          <w:szCs w:val="24"/>
        </w:rPr>
        <w:t xml:space="preserve"> to decrease t</w:t>
      </w:r>
      <w:r w:rsidRPr="00172473">
        <w:rPr>
          <w:rFonts w:ascii="Times New Roman" w:hAnsi="Times New Roman" w:cs="Times New Roman"/>
          <w:sz w:val="24"/>
          <w:szCs w:val="24"/>
        </w:rPr>
        <w:t xml:space="preserve">he monthly credit for </w:t>
      </w:r>
      <w:r>
        <w:rPr>
          <w:rFonts w:ascii="Times New Roman" w:hAnsi="Times New Roman" w:cs="Times New Roman"/>
          <w:sz w:val="24"/>
          <w:szCs w:val="24"/>
        </w:rPr>
        <w:t xml:space="preserve">single-family </w:t>
      </w:r>
      <w:r w:rsidRPr="00172473">
        <w:rPr>
          <w:rFonts w:ascii="Times New Roman" w:hAnsi="Times New Roman" w:cs="Times New Roman"/>
          <w:sz w:val="24"/>
          <w:szCs w:val="24"/>
        </w:rPr>
        <w:t xml:space="preserve">customers from $3.41 to $2.29, </w:t>
      </w:r>
      <w:r w:rsidR="0068499C" w:rsidRPr="0068499C">
        <w:rPr>
          <w:rFonts w:ascii="Times New Roman" w:hAnsi="Times New Roman" w:cs="Times New Roman"/>
          <w:sz w:val="24"/>
          <w:szCs w:val="24"/>
        </w:rPr>
        <w:t xml:space="preserve">resulting in </w:t>
      </w:r>
      <w:r w:rsidRPr="00172473">
        <w:rPr>
          <w:rFonts w:ascii="Times New Roman" w:hAnsi="Times New Roman" w:cs="Times New Roman"/>
          <w:sz w:val="24"/>
          <w:szCs w:val="24"/>
        </w:rPr>
        <w:t>an increase</w:t>
      </w:r>
      <w:r w:rsidR="0068499C">
        <w:rPr>
          <w:rFonts w:ascii="Times New Roman" w:hAnsi="Times New Roman" w:cs="Times New Roman"/>
          <w:sz w:val="24"/>
          <w:szCs w:val="24"/>
        </w:rPr>
        <w:t>d charge</w:t>
      </w:r>
      <w:r w:rsidRPr="00172473">
        <w:rPr>
          <w:rFonts w:ascii="Times New Roman" w:hAnsi="Times New Roman" w:cs="Times New Roman"/>
          <w:sz w:val="24"/>
          <w:szCs w:val="24"/>
        </w:rPr>
        <w:t xml:space="preserve"> of $1.12</w:t>
      </w:r>
      <w:r>
        <w:rPr>
          <w:rFonts w:ascii="Times New Roman" w:hAnsi="Times New Roman" w:cs="Times New Roman"/>
          <w:sz w:val="24"/>
          <w:szCs w:val="24"/>
        </w:rPr>
        <w:t xml:space="preserve"> </w:t>
      </w:r>
      <w:r w:rsidR="0068499C" w:rsidRPr="0068499C">
        <w:rPr>
          <w:rFonts w:ascii="Times New Roman" w:hAnsi="Times New Roman" w:cs="Times New Roman"/>
          <w:sz w:val="24"/>
          <w:szCs w:val="24"/>
        </w:rPr>
        <w:t xml:space="preserve">per customer </w:t>
      </w:r>
      <w:r>
        <w:rPr>
          <w:rFonts w:ascii="Times New Roman" w:hAnsi="Times New Roman" w:cs="Times New Roman"/>
          <w:sz w:val="24"/>
          <w:szCs w:val="24"/>
        </w:rPr>
        <w:t>per month,</w:t>
      </w:r>
      <w:r w:rsidRPr="00172473">
        <w:rPr>
          <w:rFonts w:ascii="Times New Roman" w:hAnsi="Times New Roman" w:cs="Times New Roman"/>
          <w:sz w:val="24"/>
          <w:szCs w:val="24"/>
        </w:rPr>
        <w:t xml:space="preserve"> and </w:t>
      </w:r>
      <w:r>
        <w:rPr>
          <w:rFonts w:ascii="Times New Roman" w:hAnsi="Times New Roman" w:cs="Times New Roman"/>
          <w:sz w:val="24"/>
          <w:szCs w:val="24"/>
        </w:rPr>
        <w:t xml:space="preserve">to decrease </w:t>
      </w:r>
      <w:r w:rsidRPr="00172473">
        <w:rPr>
          <w:rFonts w:ascii="Times New Roman" w:hAnsi="Times New Roman" w:cs="Times New Roman"/>
          <w:sz w:val="24"/>
          <w:szCs w:val="24"/>
        </w:rPr>
        <w:t xml:space="preserve">the monthly credit for multi-family customers from $0.75 to $0.38 per yard, </w:t>
      </w:r>
      <w:r w:rsidR="0068499C" w:rsidRPr="0068499C">
        <w:rPr>
          <w:rFonts w:ascii="Times New Roman" w:hAnsi="Times New Roman" w:cs="Times New Roman"/>
          <w:sz w:val="24"/>
          <w:szCs w:val="24"/>
        </w:rPr>
        <w:t xml:space="preserve">resulting in </w:t>
      </w:r>
      <w:r w:rsidRPr="00172473">
        <w:rPr>
          <w:rFonts w:ascii="Times New Roman" w:hAnsi="Times New Roman" w:cs="Times New Roman"/>
          <w:sz w:val="24"/>
          <w:szCs w:val="24"/>
        </w:rPr>
        <w:t>an increase</w:t>
      </w:r>
      <w:r w:rsidR="0068499C">
        <w:rPr>
          <w:rFonts w:ascii="Times New Roman" w:hAnsi="Times New Roman" w:cs="Times New Roman"/>
          <w:sz w:val="24"/>
          <w:szCs w:val="24"/>
        </w:rPr>
        <w:t>d charge</w:t>
      </w:r>
      <w:r w:rsidRPr="00172473">
        <w:rPr>
          <w:rFonts w:ascii="Times New Roman" w:hAnsi="Times New Roman" w:cs="Times New Roman"/>
          <w:sz w:val="24"/>
          <w:szCs w:val="24"/>
        </w:rPr>
        <w:t xml:space="preserve"> of $0.37 per yard</w:t>
      </w:r>
      <w:r w:rsidR="0068499C" w:rsidRPr="0068499C">
        <w:t xml:space="preserve"> </w:t>
      </w:r>
      <w:r w:rsidR="0068499C" w:rsidRPr="0068499C">
        <w:rPr>
          <w:rFonts w:ascii="Times New Roman" w:hAnsi="Times New Roman" w:cs="Times New Roman"/>
          <w:sz w:val="24"/>
          <w:szCs w:val="24"/>
        </w:rPr>
        <w:t>per customer</w:t>
      </w:r>
      <w:r w:rsidR="0068499C">
        <w:rPr>
          <w:rFonts w:ascii="Times New Roman" w:hAnsi="Times New Roman" w:cs="Times New Roman"/>
          <w:sz w:val="24"/>
          <w:szCs w:val="24"/>
        </w:rPr>
        <w:t xml:space="preserve"> per month</w:t>
      </w:r>
      <w:r w:rsidRPr="00172473">
        <w:rPr>
          <w:rFonts w:ascii="Times New Roman" w:hAnsi="Times New Roman" w:cs="Times New Roman"/>
          <w:sz w:val="24"/>
          <w:szCs w:val="24"/>
        </w:rPr>
        <w:t>.</w:t>
      </w:r>
      <w:r>
        <w:rPr>
          <w:rFonts w:ascii="Times New Roman" w:hAnsi="Times New Roman" w:cs="Times New Roman"/>
          <w:sz w:val="24"/>
          <w:szCs w:val="24"/>
        </w:rPr>
        <w:t xml:space="preserve"> </w:t>
      </w:r>
    </w:p>
    <w:p w14:paraId="02964307" w14:textId="3432E28A" w:rsidR="0089319A" w:rsidRDefault="0089319A" w:rsidP="002A22F8">
      <w:pPr>
        <w:spacing w:before="120" w:after="120"/>
        <w:rPr>
          <w:rFonts w:ascii="Times New Roman" w:hAnsi="Times New Roman" w:cs="Times New Roman"/>
          <w:sz w:val="24"/>
          <w:szCs w:val="24"/>
        </w:rPr>
      </w:pPr>
      <w:proofErr w:type="spellStart"/>
      <w:r w:rsidRPr="0089319A">
        <w:rPr>
          <w:rFonts w:ascii="Times New Roman" w:hAnsi="Times New Roman" w:cs="Times New Roman"/>
          <w:sz w:val="24"/>
          <w:szCs w:val="24"/>
        </w:rPr>
        <w:t>Sno</w:t>
      </w:r>
      <w:proofErr w:type="spellEnd"/>
      <w:r w:rsidRPr="0089319A">
        <w:rPr>
          <w:rFonts w:ascii="Times New Roman" w:hAnsi="Times New Roman" w:cs="Times New Roman"/>
          <w:sz w:val="24"/>
          <w:szCs w:val="24"/>
        </w:rPr>
        <w:t>-King propose</w:t>
      </w:r>
      <w:r w:rsidR="00A146B6">
        <w:rPr>
          <w:rFonts w:ascii="Times New Roman" w:hAnsi="Times New Roman" w:cs="Times New Roman"/>
          <w:sz w:val="24"/>
          <w:szCs w:val="24"/>
        </w:rPr>
        <w:t>s</w:t>
      </w:r>
      <w:r w:rsidRPr="0089319A">
        <w:rPr>
          <w:rFonts w:ascii="Times New Roman" w:hAnsi="Times New Roman" w:cs="Times New Roman"/>
          <w:sz w:val="24"/>
          <w:szCs w:val="24"/>
        </w:rPr>
        <w:t xml:space="preserve"> to decrease the monthly credit for single-family customers from $4.90 to $1.61, </w:t>
      </w:r>
      <w:r w:rsidR="0068499C" w:rsidRPr="0068499C">
        <w:rPr>
          <w:rFonts w:ascii="Times New Roman" w:hAnsi="Times New Roman" w:cs="Times New Roman"/>
          <w:sz w:val="24"/>
          <w:szCs w:val="24"/>
        </w:rPr>
        <w:t xml:space="preserve">resulting in </w:t>
      </w:r>
      <w:r w:rsidRPr="0089319A">
        <w:rPr>
          <w:rFonts w:ascii="Times New Roman" w:hAnsi="Times New Roman" w:cs="Times New Roman"/>
          <w:sz w:val="24"/>
          <w:szCs w:val="24"/>
        </w:rPr>
        <w:t>an increase</w:t>
      </w:r>
      <w:r w:rsidR="0068499C">
        <w:rPr>
          <w:rFonts w:ascii="Times New Roman" w:hAnsi="Times New Roman" w:cs="Times New Roman"/>
          <w:sz w:val="24"/>
          <w:szCs w:val="24"/>
        </w:rPr>
        <w:t>d charge</w:t>
      </w:r>
      <w:r w:rsidRPr="0089319A">
        <w:rPr>
          <w:rFonts w:ascii="Times New Roman" w:hAnsi="Times New Roman" w:cs="Times New Roman"/>
          <w:sz w:val="24"/>
          <w:szCs w:val="24"/>
        </w:rPr>
        <w:t xml:space="preserve"> of $3.29</w:t>
      </w:r>
      <w:r w:rsidR="0068499C" w:rsidRPr="0068499C">
        <w:t xml:space="preserve"> </w:t>
      </w:r>
      <w:r w:rsidR="0068499C" w:rsidRPr="0068499C">
        <w:rPr>
          <w:rFonts w:ascii="Times New Roman" w:hAnsi="Times New Roman" w:cs="Times New Roman"/>
          <w:sz w:val="24"/>
          <w:szCs w:val="24"/>
        </w:rPr>
        <w:t>per customer</w:t>
      </w:r>
      <w:r w:rsidRPr="0089319A">
        <w:rPr>
          <w:rFonts w:ascii="Times New Roman" w:hAnsi="Times New Roman" w:cs="Times New Roman"/>
          <w:sz w:val="24"/>
          <w:szCs w:val="24"/>
        </w:rPr>
        <w:t xml:space="preserve"> per month, and to decrease the monthly credit for multi-family customers </w:t>
      </w:r>
      <w:r w:rsidR="00911B6E">
        <w:rPr>
          <w:rFonts w:ascii="Times New Roman" w:hAnsi="Times New Roman" w:cs="Times New Roman"/>
          <w:sz w:val="24"/>
          <w:szCs w:val="24"/>
        </w:rPr>
        <w:t xml:space="preserve">from </w:t>
      </w:r>
      <w:r w:rsidRPr="0089319A">
        <w:rPr>
          <w:rFonts w:ascii="Times New Roman" w:hAnsi="Times New Roman" w:cs="Times New Roman"/>
          <w:sz w:val="24"/>
          <w:szCs w:val="24"/>
        </w:rPr>
        <w:t xml:space="preserve">$0.75 to $0.41 per yard, </w:t>
      </w:r>
      <w:r w:rsidR="0068499C" w:rsidRPr="0068499C">
        <w:rPr>
          <w:rFonts w:ascii="Times New Roman" w:hAnsi="Times New Roman" w:cs="Times New Roman"/>
          <w:sz w:val="24"/>
          <w:szCs w:val="24"/>
        </w:rPr>
        <w:t xml:space="preserve">resulting in </w:t>
      </w:r>
      <w:r w:rsidRPr="0089319A">
        <w:rPr>
          <w:rFonts w:ascii="Times New Roman" w:hAnsi="Times New Roman" w:cs="Times New Roman"/>
          <w:sz w:val="24"/>
          <w:szCs w:val="24"/>
        </w:rPr>
        <w:t>an increase</w:t>
      </w:r>
      <w:r w:rsidR="0068499C">
        <w:rPr>
          <w:rFonts w:ascii="Times New Roman" w:hAnsi="Times New Roman" w:cs="Times New Roman"/>
          <w:sz w:val="24"/>
          <w:szCs w:val="24"/>
        </w:rPr>
        <w:t>d</w:t>
      </w:r>
      <w:r w:rsidRPr="0089319A">
        <w:rPr>
          <w:rFonts w:ascii="Times New Roman" w:hAnsi="Times New Roman" w:cs="Times New Roman"/>
          <w:sz w:val="24"/>
          <w:szCs w:val="24"/>
        </w:rPr>
        <w:t xml:space="preserve"> </w:t>
      </w:r>
      <w:r w:rsidR="0068499C">
        <w:rPr>
          <w:rFonts w:ascii="Times New Roman" w:hAnsi="Times New Roman" w:cs="Times New Roman"/>
          <w:sz w:val="24"/>
          <w:szCs w:val="24"/>
        </w:rPr>
        <w:t xml:space="preserve">charge </w:t>
      </w:r>
      <w:r w:rsidRPr="0089319A">
        <w:rPr>
          <w:rFonts w:ascii="Times New Roman" w:hAnsi="Times New Roman" w:cs="Times New Roman"/>
          <w:sz w:val="24"/>
          <w:szCs w:val="24"/>
        </w:rPr>
        <w:t>of $0.34 per yard</w:t>
      </w:r>
      <w:r w:rsidR="0068499C">
        <w:rPr>
          <w:rFonts w:ascii="Times New Roman" w:hAnsi="Times New Roman" w:cs="Times New Roman"/>
          <w:sz w:val="24"/>
          <w:szCs w:val="24"/>
        </w:rPr>
        <w:t xml:space="preserve"> </w:t>
      </w:r>
      <w:r w:rsidR="0068499C" w:rsidRPr="0068499C">
        <w:rPr>
          <w:rFonts w:ascii="Times New Roman" w:hAnsi="Times New Roman" w:cs="Times New Roman"/>
          <w:sz w:val="24"/>
          <w:szCs w:val="24"/>
        </w:rPr>
        <w:t>per customer</w:t>
      </w:r>
      <w:r w:rsidR="0068499C">
        <w:rPr>
          <w:rFonts w:ascii="Times New Roman" w:hAnsi="Times New Roman" w:cs="Times New Roman"/>
          <w:sz w:val="24"/>
          <w:szCs w:val="24"/>
        </w:rPr>
        <w:t xml:space="preserve"> per month</w:t>
      </w:r>
      <w:r w:rsidRPr="0089319A">
        <w:rPr>
          <w:rFonts w:ascii="Times New Roman" w:hAnsi="Times New Roman" w:cs="Times New Roman"/>
          <w:sz w:val="24"/>
          <w:szCs w:val="24"/>
        </w:rPr>
        <w:t>.</w:t>
      </w:r>
    </w:p>
    <w:p w14:paraId="268BE998" w14:textId="1A613C3A" w:rsidR="0089319A" w:rsidRDefault="0089319A" w:rsidP="002A22F8">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Northwest </w:t>
      </w:r>
      <w:r w:rsidRPr="0089319A">
        <w:rPr>
          <w:rFonts w:ascii="Times New Roman" w:hAnsi="Times New Roman" w:cs="Times New Roman"/>
          <w:sz w:val="24"/>
          <w:szCs w:val="24"/>
        </w:rPr>
        <w:t>propose</w:t>
      </w:r>
      <w:r w:rsidR="00A146B6">
        <w:rPr>
          <w:rFonts w:ascii="Times New Roman" w:hAnsi="Times New Roman" w:cs="Times New Roman"/>
          <w:sz w:val="24"/>
          <w:szCs w:val="24"/>
        </w:rPr>
        <w:t>s</w:t>
      </w:r>
      <w:r w:rsidRPr="0089319A">
        <w:rPr>
          <w:rFonts w:ascii="Times New Roman" w:hAnsi="Times New Roman" w:cs="Times New Roman"/>
          <w:sz w:val="24"/>
          <w:szCs w:val="24"/>
        </w:rPr>
        <w:t xml:space="preserve"> to decrease the monthly credit for single-family customers from </w:t>
      </w:r>
      <w:r w:rsidR="00911B6E" w:rsidRPr="00911B6E">
        <w:rPr>
          <w:rFonts w:ascii="Times New Roman" w:hAnsi="Times New Roman" w:cs="Times New Roman"/>
          <w:sz w:val="24"/>
          <w:szCs w:val="24"/>
        </w:rPr>
        <w:t xml:space="preserve">$4.26 to $1.47, </w:t>
      </w:r>
      <w:r w:rsidR="0068499C" w:rsidRPr="0068499C">
        <w:rPr>
          <w:rFonts w:ascii="Times New Roman" w:hAnsi="Times New Roman" w:cs="Times New Roman"/>
          <w:sz w:val="24"/>
          <w:szCs w:val="24"/>
        </w:rPr>
        <w:t xml:space="preserve">resulting in </w:t>
      </w:r>
      <w:r w:rsidR="00911B6E" w:rsidRPr="00911B6E">
        <w:rPr>
          <w:rFonts w:ascii="Times New Roman" w:hAnsi="Times New Roman" w:cs="Times New Roman"/>
          <w:sz w:val="24"/>
          <w:szCs w:val="24"/>
        </w:rPr>
        <w:t>a</w:t>
      </w:r>
      <w:r w:rsidR="0068499C">
        <w:rPr>
          <w:rFonts w:ascii="Times New Roman" w:hAnsi="Times New Roman" w:cs="Times New Roman"/>
          <w:sz w:val="24"/>
          <w:szCs w:val="24"/>
        </w:rPr>
        <w:t>n increased charge of</w:t>
      </w:r>
      <w:r w:rsidR="00911B6E" w:rsidRPr="00911B6E">
        <w:rPr>
          <w:rFonts w:ascii="Times New Roman" w:hAnsi="Times New Roman" w:cs="Times New Roman"/>
          <w:sz w:val="24"/>
          <w:szCs w:val="24"/>
        </w:rPr>
        <w:t xml:space="preserve"> $2.79 </w:t>
      </w:r>
      <w:r w:rsidR="0068499C" w:rsidRPr="0068499C">
        <w:rPr>
          <w:rFonts w:ascii="Times New Roman" w:hAnsi="Times New Roman" w:cs="Times New Roman"/>
          <w:sz w:val="24"/>
          <w:szCs w:val="24"/>
        </w:rPr>
        <w:t xml:space="preserve">per customer </w:t>
      </w:r>
      <w:r w:rsidR="00911B6E" w:rsidRPr="00911B6E">
        <w:rPr>
          <w:rFonts w:ascii="Times New Roman" w:hAnsi="Times New Roman" w:cs="Times New Roman"/>
          <w:sz w:val="24"/>
          <w:szCs w:val="24"/>
        </w:rPr>
        <w:t>per month</w:t>
      </w:r>
      <w:r w:rsidRPr="0089319A">
        <w:rPr>
          <w:rFonts w:ascii="Times New Roman" w:hAnsi="Times New Roman" w:cs="Times New Roman"/>
          <w:sz w:val="24"/>
          <w:szCs w:val="24"/>
        </w:rPr>
        <w:t xml:space="preserve">, and to decrease the monthly credit for multi-family customers </w:t>
      </w:r>
      <w:r w:rsidR="00911B6E" w:rsidRPr="00911B6E">
        <w:rPr>
          <w:rFonts w:ascii="Times New Roman" w:hAnsi="Times New Roman" w:cs="Times New Roman"/>
          <w:sz w:val="24"/>
          <w:szCs w:val="24"/>
        </w:rPr>
        <w:t xml:space="preserve">from $0.91 to $0.31 per yard, </w:t>
      </w:r>
      <w:r w:rsidR="0068499C" w:rsidRPr="0068499C">
        <w:rPr>
          <w:rFonts w:ascii="Times New Roman" w:hAnsi="Times New Roman" w:cs="Times New Roman"/>
          <w:sz w:val="24"/>
          <w:szCs w:val="24"/>
        </w:rPr>
        <w:t xml:space="preserve">resulting in </w:t>
      </w:r>
      <w:r w:rsidR="00911B6E" w:rsidRPr="00911B6E">
        <w:rPr>
          <w:rFonts w:ascii="Times New Roman" w:hAnsi="Times New Roman" w:cs="Times New Roman"/>
          <w:sz w:val="24"/>
          <w:szCs w:val="24"/>
        </w:rPr>
        <w:t>a</w:t>
      </w:r>
      <w:r w:rsidR="007B4D2A">
        <w:rPr>
          <w:rFonts w:ascii="Times New Roman" w:hAnsi="Times New Roman" w:cs="Times New Roman"/>
          <w:sz w:val="24"/>
          <w:szCs w:val="24"/>
        </w:rPr>
        <w:t>n increased charge of</w:t>
      </w:r>
      <w:r w:rsidR="00911B6E" w:rsidRPr="00911B6E">
        <w:rPr>
          <w:rFonts w:ascii="Times New Roman" w:hAnsi="Times New Roman" w:cs="Times New Roman"/>
          <w:sz w:val="24"/>
          <w:szCs w:val="24"/>
        </w:rPr>
        <w:t xml:space="preserve"> $0.60 per yard </w:t>
      </w:r>
      <w:r w:rsidR="0068499C" w:rsidRPr="0068499C">
        <w:rPr>
          <w:rFonts w:ascii="Times New Roman" w:hAnsi="Times New Roman" w:cs="Times New Roman"/>
          <w:sz w:val="24"/>
          <w:szCs w:val="24"/>
        </w:rPr>
        <w:t>per customer</w:t>
      </w:r>
      <w:r w:rsidR="007B4D2A">
        <w:rPr>
          <w:rFonts w:ascii="Times New Roman" w:hAnsi="Times New Roman" w:cs="Times New Roman"/>
          <w:sz w:val="24"/>
          <w:szCs w:val="24"/>
        </w:rPr>
        <w:t xml:space="preserve"> per month</w:t>
      </w:r>
      <w:r w:rsidRPr="0089319A">
        <w:rPr>
          <w:rFonts w:ascii="Times New Roman" w:hAnsi="Times New Roman" w:cs="Times New Roman"/>
          <w:sz w:val="24"/>
          <w:szCs w:val="24"/>
        </w:rPr>
        <w:t>.</w:t>
      </w:r>
    </w:p>
    <w:p w14:paraId="456D2F92" w14:textId="28BB8746" w:rsidR="002A22F8" w:rsidRPr="00750F1B" w:rsidRDefault="0089319A" w:rsidP="002A22F8">
      <w:pPr>
        <w:spacing w:before="120" w:after="120"/>
        <w:rPr>
          <w:rFonts w:ascii="Times New Roman" w:hAnsi="Times New Roman" w:cs="Times New Roman"/>
          <w:sz w:val="24"/>
          <w:szCs w:val="24"/>
        </w:rPr>
      </w:pPr>
      <w:r>
        <w:rPr>
          <w:rFonts w:ascii="Times New Roman" w:hAnsi="Times New Roman" w:cs="Times New Roman"/>
          <w:sz w:val="24"/>
          <w:szCs w:val="24"/>
        </w:rPr>
        <w:t xml:space="preserve">The recyclable commodity revenue adjustments reflect the revenue the company receives from the sale of recyclable materials collected from residential customers and is adjusted </w:t>
      </w:r>
      <w:r w:rsidR="00266149">
        <w:rPr>
          <w:rFonts w:ascii="Times New Roman" w:hAnsi="Times New Roman" w:cs="Times New Roman"/>
          <w:sz w:val="24"/>
          <w:szCs w:val="24"/>
        </w:rPr>
        <w:t>annually</w:t>
      </w:r>
      <w:r>
        <w:rPr>
          <w:rFonts w:ascii="Times New Roman" w:hAnsi="Times New Roman" w:cs="Times New Roman"/>
          <w:sz w:val="24"/>
          <w:szCs w:val="24"/>
        </w:rPr>
        <w:t xml:space="preserve"> pursuant to a deferred accounting mechanis</w:t>
      </w:r>
      <w:r w:rsidR="00911B6E">
        <w:rPr>
          <w:rFonts w:ascii="Times New Roman" w:hAnsi="Times New Roman" w:cs="Times New Roman"/>
          <w:sz w:val="24"/>
          <w:szCs w:val="24"/>
        </w:rPr>
        <w:t>m</w:t>
      </w:r>
      <w:r>
        <w:rPr>
          <w:rFonts w:ascii="Times New Roman" w:hAnsi="Times New Roman" w:cs="Times New Roman"/>
          <w:sz w:val="24"/>
          <w:szCs w:val="24"/>
        </w:rPr>
        <w:t>.</w:t>
      </w:r>
      <w:r w:rsidR="00911B6E">
        <w:rPr>
          <w:rFonts w:ascii="Times New Roman" w:hAnsi="Times New Roman" w:cs="Times New Roman"/>
          <w:sz w:val="24"/>
          <w:szCs w:val="24"/>
        </w:rPr>
        <w:t xml:space="preserve"> </w:t>
      </w:r>
      <w:r w:rsidR="002A22F8">
        <w:rPr>
          <w:rFonts w:ascii="Times New Roman" w:hAnsi="Times New Roman" w:cs="Times New Roman"/>
          <w:sz w:val="24"/>
          <w:szCs w:val="24"/>
        </w:rPr>
        <w:t>Staff has reviewed the proposed changes and recommends the commission take no action on the tariff revisions implementing the recyclable commodity revenue adjustments, and allow them to become effective January 1, 2013, by operation of law.</w:t>
      </w:r>
    </w:p>
    <w:p w14:paraId="6BF34467" w14:textId="474422F8" w:rsidR="002A22F8" w:rsidRPr="002A22F8" w:rsidRDefault="0089319A" w:rsidP="002A22F8">
      <w:pPr>
        <w:spacing w:before="120" w:after="120"/>
        <w:rPr>
          <w:rFonts w:ascii="Times New Roman" w:hAnsi="Times New Roman" w:cs="Times New Roman"/>
          <w:sz w:val="24"/>
          <w:szCs w:val="24"/>
        </w:rPr>
      </w:pPr>
      <w:r w:rsidRPr="0089319A">
        <w:rPr>
          <w:rFonts w:ascii="Times New Roman" w:hAnsi="Times New Roman" w:cs="Times New Roman"/>
          <w:b/>
          <w:sz w:val="24"/>
          <w:szCs w:val="24"/>
          <w:u w:val="single"/>
        </w:rPr>
        <w:t xml:space="preserve">2011-2012 </w:t>
      </w:r>
      <w:r w:rsidR="002A22F8" w:rsidRPr="002A22F8">
        <w:rPr>
          <w:rFonts w:ascii="Times New Roman" w:hAnsi="Times New Roman" w:cs="Times New Roman"/>
          <w:b/>
          <w:sz w:val="24"/>
          <w:szCs w:val="24"/>
          <w:u w:val="single"/>
        </w:rPr>
        <w:t>Recycling and Commodity Revenue Sharing Plan</w:t>
      </w:r>
      <w:r w:rsidR="002A22F8" w:rsidRPr="002A22F8">
        <w:rPr>
          <w:rFonts w:ascii="Times New Roman" w:hAnsi="Times New Roman" w:cs="Times New Roman"/>
          <w:sz w:val="24"/>
          <w:szCs w:val="24"/>
        </w:rPr>
        <w:t xml:space="preserve"> </w:t>
      </w:r>
    </w:p>
    <w:p w14:paraId="6BB6D902" w14:textId="006DF32F" w:rsidR="009D1D19" w:rsidRDefault="00DB0489" w:rsidP="00DB0489">
      <w:pPr>
        <w:spacing w:before="120" w:after="120"/>
        <w:rPr>
          <w:rFonts w:ascii="Times New Roman" w:hAnsi="Times New Roman" w:cs="Times New Roman"/>
          <w:sz w:val="24"/>
          <w:szCs w:val="24"/>
        </w:rPr>
      </w:pPr>
      <w:r>
        <w:rPr>
          <w:rFonts w:ascii="Times New Roman" w:hAnsi="Times New Roman" w:cs="Times New Roman"/>
          <w:sz w:val="24"/>
          <w:szCs w:val="24"/>
        </w:rPr>
        <w:t>In Order 05</w:t>
      </w:r>
      <w:r w:rsidR="00454EB5">
        <w:rPr>
          <w:rFonts w:ascii="Times New Roman" w:hAnsi="Times New Roman" w:cs="Times New Roman"/>
          <w:sz w:val="24"/>
          <w:szCs w:val="24"/>
        </w:rPr>
        <w:t xml:space="preserve"> and </w:t>
      </w:r>
      <w:r>
        <w:rPr>
          <w:rFonts w:ascii="Times New Roman" w:hAnsi="Times New Roman" w:cs="Times New Roman"/>
          <w:sz w:val="24"/>
          <w:szCs w:val="24"/>
        </w:rPr>
        <w:t xml:space="preserve">Order 06 in </w:t>
      </w:r>
      <w:r w:rsidRPr="00DB0489">
        <w:rPr>
          <w:rFonts w:ascii="Times New Roman" w:hAnsi="Times New Roman" w:cs="Times New Roman"/>
          <w:sz w:val="24"/>
          <w:szCs w:val="24"/>
        </w:rPr>
        <w:t>D</w:t>
      </w:r>
      <w:r>
        <w:rPr>
          <w:rFonts w:ascii="Times New Roman" w:hAnsi="Times New Roman" w:cs="Times New Roman"/>
          <w:sz w:val="24"/>
          <w:szCs w:val="24"/>
        </w:rPr>
        <w:t>ockets</w:t>
      </w:r>
      <w:r w:rsidRPr="00DB0489">
        <w:rPr>
          <w:rFonts w:ascii="Times New Roman" w:hAnsi="Times New Roman" w:cs="Times New Roman"/>
          <w:sz w:val="24"/>
          <w:szCs w:val="24"/>
        </w:rPr>
        <w:t xml:space="preserve"> TG-111813, TG-111814, </w:t>
      </w:r>
      <w:r>
        <w:rPr>
          <w:rFonts w:ascii="Times New Roman" w:hAnsi="Times New Roman" w:cs="Times New Roman"/>
          <w:sz w:val="24"/>
          <w:szCs w:val="24"/>
        </w:rPr>
        <w:t>and</w:t>
      </w:r>
      <w:r w:rsidRPr="00DB0489">
        <w:rPr>
          <w:rFonts w:ascii="Times New Roman" w:hAnsi="Times New Roman" w:cs="Times New Roman"/>
          <w:sz w:val="24"/>
          <w:szCs w:val="24"/>
        </w:rPr>
        <w:t xml:space="preserve"> TG-111815 (consolidated)</w:t>
      </w:r>
      <w:r>
        <w:rPr>
          <w:rFonts w:ascii="Times New Roman" w:hAnsi="Times New Roman" w:cs="Times New Roman"/>
          <w:sz w:val="24"/>
          <w:szCs w:val="24"/>
        </w:rPr>
        <w:t xml:space="preserve">, the commission authorized the company to extend the </w:t>
      </w:r>
      <w:r w:rsidR="00A146B6">
        <w:rPr>
          <w:rFonts w:ascii="Times New Roman" w:hAnsi="Times New Roman" w:cs="Times New Roman"/>
          <w:sz w:val="24"/>
          <w:szCs w:val="24"/>
        </w:rPr>
        <w:t xml:space="preserve">revenue sharing </w:t>
      </w:r>
      <w:r>
        <w:rPr>
          <w:rFonts w:ascii="Times New Roman" w:hAnsi="Times New Roman" w:cs="Times New Roman"/>
          <w:sz w:val="24"/>
          <w:szCs w:val="24"/>
        </w:rPr>
        <w:t>agreements by four months</w:t>
      </w:r>
      <w:r w:rsidR="00454EB5">
        <w:rPr>
          <w:rFonts w:ascii="Times New Roman" w:hAnsi="Times New Roman" w:cs="Times New Roman"/>
          <w:sz w:val="24"/>
          <w:szCs w:val="24"/>
        </w:rPr>
        <w:t>, through December 31, 2012</w:t>
      </w:r>
      <w:r>
        <w:rPr>
          <w:rFonts w:ascii="Times New Roman" w:hAnsi="Times New Roman" w:cs="Times New Roman"/>
          <w:sz w:val="24"/>
          <w:szCs w:val="24"/>
        </w:rPr>
        <w:t xml:space="preserve">. </w:t>
      </w:r>
      <w:r w:rsidR="002A22F8" w:rsidRPr="002A22F8">
        <w:rPr>
          <w:rFonts w:ascii="Times New Roman" w:hAnsi="Times New Roman" w:cs="Times New Roman"/>
          <w:sz w:val="24"/>
          <w:szCs w:val="24"/>
        </w:rPr>
        <w:t xml:space="preserve">On November 15, 2012, the company also filed its </w:t>
      </w:r>
      <w:r w:rsidR="002A22F8">
        <w:rPr>
          <w:rFonts w:ascii="Times New Roman" w:hAnsi="Times New Roman" w:cs="Times New Roman"/>
          <w:sz w:val="24"/>
          <w:szCs w:val="24"/>
        </w:rPr>
        <w:t xml:space="preserve">report of the </w:t>
      </w:r>
      <w:r w:rsidR="00266149">
        <w:rPr>
          <w:rFonts w:ascii="Times New Roman" w:hAnsi="Times New Roman" w:cs="Times New Roman"/>
          <w:sz w:val="24"/>
          <w:szCs w:val="24"/>
        </w:rPr>
        <w:t>activities</w:t>
      </w:r>
      <w:r w:rsidR="002A22F8">
        <w:rPr>
          <w:rFonts w:ascii="Times New Roman" w:hAnsi="Times New Roman" w:cs="Times New Roman"/>
          <w:sz w:val="24"/>
          <w:szCs w:val="24"/>
        </w:rPr>
        <w:t xml:space="preserve"> and results for 2011-2012 plan year revenue sharing plans. S</w:t>
      </w:r>
      <w:r>
        <w:rPr>
          <w:rFonts w:ascii="Times New Roman" w:hAnsi="Times New Roman" w:cs="Times New Roman"/>
          <w:sz w:val="24"/>
          <w:szCs w:val="24"/>
        </w:rPr>
        <w:t xml:space="preserve">taff was </w:t>
      </w:r>
      <w:r w:rsidR="00454EB5">
        <w:rPr>
          <w:rFonts w:ascii="Times New Roman" w:hAnsi="Times New Roman" w:cs="Times New Roman"/>
          <w:sz w:val="24"/>
          <w:szCs w:val="24"/>
        </w:rPr>
        <w:t xml:space="preserve">surprised </w:t>
      </w:r>
      <w:r w:rsidR="0089319A">
        <w:rPr>
          <w:rFonts w:ascii="Times New Roman" w:hAnsi="Times New Roman" w:cs="Times New Roman"/>
          <w:sz w:val="24"/>
          <w:szCs w:val="24"/>
        </w:rPr>
        <w:t xml:space="preserve">that </w:t>
      </w:r>
      <w:r w:rsidR="009D1D19">
        <w:rPr>
          <w:rFonts w:ascii="Times New Roman" w:hAnsi="Times New Roman" w:cs="Times New Roman"/>
          <w:sz w:val="24"/>
          <w:szCs w:val="24"/>
        </w:rPr>
        <w:t xml:space="preserve">the </w:t>
      </w:r>
      <w:r w:rsidR="004C6CD6">
        <w:rPr>
          <w:rFonts w:ascii="Times New Roman" w:hAnsi="Times New Roman" w:cs="Times New Roman"/>
          <w:sz w:val="24"/>
          <w:szCs w:val="24"/>
        </w:rPr>
        <w:t>comp</w:t>
      </w:r>
      <w:r w:rsidR="009D1D19">
        <w:rPr>
          <w:rFonts w:ascii="Times New Roman" w:hAnsi="Times New Roman" w:cs="Times New Roman"/>
          <w:sz w:val="24"/>
          <w:szCs w:val="24"/>
        </w:rPr>
        <w:t>any</w:t>
      </w:r>
      <w:r w:rsidR="00454EB5">
        <w:rPr>
          <w:rFonts w:ascii="Times New Roman" w:hAnsi="Times New Roman" w:cs="Times New Roman"/>
          <w:sz w:val="24"/>
          <w:szCs w:val="24"/>
        </w:rPr>
        <w:t xml:space="preserve"> reported </w:t>
      </w:r>
      <w:r w:rsidR="004C6CD6">
        <w:rPr>
          <w:rFonts w:ascii="Times New Roman" w:hAnsi="Times New Roman" w:cs="Times New Roman"/>
          <w:sz w:val="24"/>
          <w:szCs w:val="24"/>
        </w:rPr>
        <w:t xml:space="preserve">$500,000 in expenditures for four separate tasks </w:t>
      </w:r>
      <w:r w:rsidR="00F76F0F">
        <w:rPr>
          <w:rFonts w:ascii="Times New Roman" w:hAnsi="Times New Roman" w:cs="Times New Roman"/>
          <w:sz w:val="24"/>
          <w:szCs w:val="24"/>
        </w:rPr>
        <w:t xml:space="preserve">during the </w:t>
      </w:r>
      <w:r w:rsidR="00454EB5">
        <w:rPr>
          <w:rFonts w:ascii="Times New Roman" w:hAnsi="Times New Roman" w:cs="Times New Roman"/>
          <w:sz w:val="24"/>
          <w:szCs w:val="24"/>
        </w:rPr>
        <w:t xml:space="preserve">four month </w:t>
      </w:r>
      <w:r w:rsidR="00F76F0F">
        <w:rPr>
          <w:rFonts w:ascii="Times New Roman" w:hAnsi="Times New Roman" w:cs="Times New Roman"/>
          <w:sz w:val="24"/>
          <w:szCs w:val="24"/>
        </w:rPr>
        <w:t>extension period</w:t>
      </w:r>
      <w:r w:rsidR="009D1D19">
        <w:rPr>
          <w:rFonts w:ascii="Times New Roman" w:hAnsi="Times New Roman" w:cs="Times New Roman"/>
          <w:sz w:val="24"/>
          <w:szCs w:val="24"/>
        </w:rPr>
        <w:t xml:space="preserve">. </w:t>
      </w:r>
      <w:r w:rsidR="00454EB5">
        <w:rPr>
          <w:rFonts w:ascii="Times New Roman" w:hAnsi="Times New Roman" w:cs="Times New Roman"/>
          <w:sz w:val="24"/>
          <w:szCs w:val="24"/>
        </w:rPr>
        <w:t xml:space="preserve">The </w:t>
      </w:r>
      <w:r w:rsidR="006125DA">
        <w:rPr>
          <w:rFonts w:ascii="Times New Roman" w:hAnsi="Times New Roman" w:cs="Times New Roman"/>
          <w:sz w:val="24"/>
          <w:szCs w:val="24"/>
        </w:rPr>
        <w:t>company’s</w:t>
      </w:r>
      <w:r w:rsidR="00454EB5">
        <w:rPr>
          <w:rFonts w:ascii="Times New Roman" w:hAnsi="Times New Roman" w:cs="Times New Roman"/>
          <w:sz w:val="24"/>
          <w:szCs w:val="24"/>
        </w:rPr>
        <w:t xml:space="preserve"> response to </w:t>
      </w:r>
      <w:r w:rsidR="00266149">
        <w:rPr>
          <w:rFonts w:ascii="Times New Roman" w:hAnsi="Times New Roman" w:cs="Times New Roman"/>
          <w:sz w:val="24"/>
          <w:szCs w:val="24"/>
        </w:rPr>
        <w:t xml:space="preserve">staff’s </w:t>
      </w:r>
      <w:r w:rsidR="009D1D19">
        <w:rPr>
          <w:rFonts w:ascii="Times New Roman" w:hAnsi="Times New Roman" w:cs="Times New Roman"/>
          <w:sz w:val="24"/>
          <w:szCs w:val="24"/>
        </w:rPr>
        <w:t xml:space="preserve">data requests </w:t>
      </w:r>
      <w:r w:rsidR="00454EB5">
        <w:rPr>
          <w:rFonts w:ascii="Times New Roman" w:hAnsi="Times New Roman" w:cs="Times New Roman"/>
          <w:sz w:val="24"/>
          <w:szCs w:val="24"/>
        </w:rPr>
        <w:t xml:space="preserve">regarding these expenditures </w:t>
      </w:r>
      <w:r w:rsidR="002A22F8">
        <w:rPr>
          <w:rFonts w:ascii="Times New Roman" w:hAnsi="Times New Roman" w:cs="Times New Roman"/>
          <w:sz w:val="24"/>
          <w:szCs w:val="24"/>
        </w:rPr>
        <w:t>disclose</w:t>
      </w:r>
      <w:r w:rsidR="00266149">
        <w:rPr>
          <w:rFonts w:ascii="Times New Roman" w:hAnsi="Times New Roman" w:cs="Times New Roman"/>
          <w:sz w:val="24"/>
          <w:szCs w:val="24"/>
        </w:rPr>
        <w:t>s</w:t>
      </w:r>
      <w:r w:rsidR="002A22F8">
        <w:rPr>
          <w:rFonts w:ascii="Times New Roman" w:hAnsi="Times New Roman" w:cs="Times New Roman"/>
          <w:sz w:val="24"/>
          <w:szCs w:val="24"/>
        </w:rPr>
        <w:t xml:space="preserve"> </w:t>
      </w:r>
      <w:r w:rsidR="00454EB5">
        <w:rPr>
          <w:rFonts w:ascii="Times New Roman" w:hAnsi="Times New Roman" w:cs="Times New Roman"/>
          <w:sz w:val="24"/>
          <w:szCs w:val="24"/>
        </w:rPr>
        <w:t xml:space="preserve">the following </w:t>
      </w:r>
      <w:r w:rsidR="009D1D19">
        <w:rPr>
          <w:rFonts w:ascii="Times New Roman" w:hAnsi="Times New Roman" w:cs="Times New Roman"/>
          <w:sz w:val="24"/>
          <w:szCs w:val="24"/>
        </w:rPr>
        <w:t xml:space="preserve">detail </w:t>
      </w:r>
      <w:r w:rsidR="002A22F8">
        <w:rPr>
          <w:rFonts w:ascii="Times New Roman" w:hAnsi="Times New Roman" w:cs="Times New Roman"/>
          <w:sz w:val="24"/>
          <w:szCs w:val="24"/>
        </w:rPr>
        <w:t xml:space="preserve">of the </w:t>
      </w:r>
      <w:r w:rsidR="009D1D19">
        <w:rPr>
          <w:rFonts w:ascii="Times New Roman" w:hAnsi="Times New Roman" w:cs="Times New Roman"/>
          <w:sz w:val="24"/>
          <w:szCs w:val="24"/>
        </w:rPr>
        <w:t>scope of work and deliverables</w:t>
      </w:r>
      <w:r w:rsidR="00454EB5">
        <w:rPr>
          <w:rFonts w:ascii="Times New Roman" w:hAnsi="Times New Roman" w:cs="Times New Roman"/>
          <w:sz w:val="24"/>
          <w:szCs w:val="24"/>
        </w:rPr>
        <w:t xml:space="preserve"> for each task</w:t>
      </w:r>
      <w:r w:rsidR="009D1D19">
        <w:rPr>
          <w:rFonts w:ascii="Times New Roman" w:hAnsi="Times New Roman" w:cs="Times New Roman"/>
          <w:sz w:val="24"/>
          <w:szCs w:val="24"/>
        </w:rPr>
        <w:t>.</w:t>
      </w:r>
    </w:p>
    <w:p w14:paraId="1C9F2A99" w14:textId="3258DB31" w:rsidR="009D1D19" w:rsidRPr="009D1D19" w:rsidRDefault="00B05415" w:rsidP="009D1D19">
      <w:pPr>
        <w:spacing w:before="120" w:after="120"/>
        <w:rPr>
          <w:rFonts w:ascii="Times New Roman" w:hAnsi="Times New Roman" w:cs="Times New Roman"/>
          <w:b/>
          <w:sz w:val="24"/>
          <w:szCs w:val="24"/>
          <w:u w:val="single"/>
        </w:rPr>
      </w:pPr>
      <w:r>
        <w:rPr>
          <w:rFonts w:ascii="Times New Roman" w:hAnsi="Times New Roman" w:cs="Times New Roman"/>
          <w:sz w:val="24"/>
          <w:szCs w:val="24"/>
          <w:u w:val="single"/>
        </w:rPr>
        <w:t xml:space="preserve">Extension Task 4-I: </w:t>
      </w:r>
      <w:r w:rsidR="009D1D19" w:rsidRPr="00750F1B">
        <w:rPr>
          <w:rFonts w:ascii="Times New Roman" w:hAnsi="Times New Roman" w:cs="Times New Roman"/>
          <w:sz w:val="24"/>
          <w:szCs w:val="24"/>
          <w:u w:val="single"/>
        </w:rPr>
        <w:t>Target Increased Recycling in Diverse Communities</w:t>
      </w:r>
      <w:r w:rsidR="009D1D19" w:rsidRPr="009D1D19">
        <w:rPr>
          <w:rFonts w:ascii="Times New Roman" w:hAnsi="Times New Roman" w:cs="Times New Roman"/>
          <w:sz w:val="24"/>
          <w:szCs w:val="24"/>
        </w:rPr>
        <w:t xml:space="preserve"> - </w:t>
      </w:r>
      <w:r w:rsidR="009D1D19">
        <w:rPr>
          <w:rFonts w:ascii="Times New Roman" w:hAnsi="Times New Roman" w:cs="Times New Roman"/>
          <w:sz w:val="24"/>
          <w:szCs w:val="24"/>
        </w:rPr>
        <w:t>$150,000</w:t>
      </w:r>
    </w:p>
    <w:p w14:paraId="1544A111" w14:textId="20169211" w:rsidR="009D1D19" w:rsidRPr="009D1D19" w:rsidRDefault="00A146B6" w:rsidP="009D1D19">
      <w:pPr>
        <w:spacing w:before="120" w:after="120"/>
        <w:rPr>
          <w:rFonts w:ascii="Times New Roman" w:hAnsi="Times New Roman" w:cs="Times New Roman"/>
          <w:sz w:val="24"/>
          <w:szCs w:val="24"/>
        </w:rPr>
      </w:pPr>
      <w:r>
        <w:rPr>
          <w:rFonts w:ascii="Times New Roman" w:hAnsi="Times New Roman" w:cs="Times New Roman"/>
          <w:sz w:val="24"/>
          <w:szCs w:val="24"/>
        </w:rPr>
        <w:t>In</w:t>
      </w:r>
      <w:r w:rsidR="0045236E">
        <w:rPr>
          <w:rFonts w:ascii="Times New Roman" w:hAnsi="Times New Roman" w:cs="Times New Roman"/>
          <w:sz w:val="24"/>
          <w:szCs w:val="24"/>
        </w:rPr>
        <w:t xml:space="preserve"> response to</w:t>
      </w:r>
      <w:r w:rsidR="009D1D19" w:rsidRPr="009D1D19">
        <w:rPr>
          <w:rFonts w:ascii="Times New Roman" w:hAnsi="Times New Roman" w:cs="Times New Roman"/>
          <w:sz w:val="24"/>
          <w:szCs w:val="24"/>
        </w:rPr>
        <w:t xml:space="preserve"> focus group findings from Task 4-III, </w:t>
      </w:r>
      <w:r w:rsidR="009D1D19">
        <w:rPr>
          <w:rFonts w:ascii="Times New Roman" w:hAnsi="Times New Roman" w:cs="Times New Roman"/>
          <w:sz w:val="24"/>
          <w:szCs w:val="24"/>
        </w:rPr>
        <w:t>Waste Management</w:t>
      </w:r>
      <w:r w:rsidR="009D1D19" w:rsidRPr="009D1D19">
        <w:rPr>
          <w:rFonts w:ascii="Times New Roman" w:hAnsi="Times New Roman" w:cs="Times New Roman"/>
          <w:sz w:val="24"/>
          <w:szCs w:val="24"/>
        </w:rPr>
        <w:t xml:space="preserve"> is </w:t>
      </w:r>
      <w:r w:rsidR="00F6004C" w:rsidRPr="009D1D19">
        <w:rPr>
          <w:rFonts w:ascii="Times New Roman" w:hAnsi="Times New Roman" w:cs="Times New Roman"/>
          <w:sz w:val="24"/>
          <w:szCs w:val="24"/>
        </w:rPr>
        <w:t>wor</w:t>
      </w:r>
      <w:r w:rsidR="00F6004C">
        <w:rPr>
          <w:rFonts w:ascii="Times New Roman" w:hAnsi="Times New Roman" w:cs="Times New Roman"/>
          <w:sz w:val="24"/>
          <w:szCs w:val="24"/>
        </w:rPr>
        <w:t>king</w:t>
      </w:r>
      <w:r w:rsidR="009D1D19" w:rsidRPr="009D1D19">
        <w:rPr>
          <w:rFonts w:ascii="Times New Roman" w:hAnsi="Times New Roman" w:cs="Times New Roman"/>
          <w:sz w:val="24"/>
          <w:szCs w:val="24"/>
        </w:rPr>
        <w:t xml:space="preserve"> with a consultant to plan and implement the preliminary stages of a behavior study in an effort to better understand residents’ behaviors and motivat</w:t>
      </w:r>
      <w:r w:rsidR="0045236E">
        <w:rPr>
          <w:rFonts w:ascii="Times New Roman" w:hAnsi="Times New Roman" w:cs="Times New Roman"/>
          <w:sz w:val="24"/>
          <w:szCs w:val="24"/>
        </w:rPr>
        <w:t>ion</w:t>
      </w:r>
      <w:r w:rsidR="009D1D19" w:rsidRPr="009D1D19">
        <w:rPr>
          <w:rFonts w:ascii="Times New Roman" w:hAnsi="Times New Roman" w:cs="Times New Roman"/>
          <w:sz w:val="24"/>
          <w:szCs w:val="24"/>
        </w:rPr>
        <w:t>s around recycling.</w:t>
      </w:r>
      <w:r w:rsidR="009D1D19">
        <w:rPr>
          <w:rFonts w:ascii="Times New Roman" w:hAnsi="Times New Roman" w:cs="Times New Roman"/>
          <w:sz w:val="24"/>
          <w:szCs w:val="24"/>
        </w:rPr>
        <w:t xml:space="preserve"> Waste Management </w:t>
      </w:r>
      <w:r w:rsidR="009D1D19" w:rsidRPr="009D1D19">
        <w:rPr>
          <w:rFonts w:ascii="Times New Roman" w:hAnsi="Times New Roman" w:cs="Times New Roman"/>
          <w:sz w:val="24"/>
          <w:szCs w:val="24"/>
        </w:rPr>
        <w:t xml:space="preserve">will also develop a Spanish-language recycling campaign aimed at increasing recycling participation in multilingual areas. </w:t>
      </w:r>
    </w:p>
    <w:p w14:paraId="32EE0021" w14:textId="4D5BC8E8" w:rsidR="009D1D19" w:rsidRPr="009D1D19" w:rsidRDefault="009D1D19" w:rsidP="009D1D19">
      <w:pPr>
        <w:spacing w:before="120" w:after="120"/>
        <w:rPr>
          <w:rFonts w:ascii="Times New Roman" w:hAnsi="Times New Roman" w:cs="Times New Roman"/>
          <w:sz w:val="24"/>
          <w:szCs w:val="24"/>
        </w:rPr>
      </w:pPr>
      <w:r w:rsidRPr="00750F1B">
        <w:rPr>
          <w:rFonts w:ascii="Times New Roman" w:hAnsi="Times New Roman" w:cs="Times New Roman"/>
          <w:sz w:val="24"/>
          <w:szCs w:val="24"/>
          <w:u w:val="single"/>
        </w:rPr>
        <w:t>Extension Task 4-VI: Targeted Commodities</w:t>
      </w:r>
      <w:r w:rsidRPr="009D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E289A">
        <w:rPr>
          <w:rFonts w:ascii="Times New Roman" w:hAnsi="Times New Roman" w:cs="Times New Roman"/>
          <w:sz w:val="24"/>
          <w:szCs w:val="24"/>
        </w:rPr>
        <w:t>$100,000</w:t>
      </w:r>
    </w:p>
    <w:p w14:paraId="471F1BA3" w14:textId="1F503ABD" w:rsidR="009D1D19" w:rsidRPr="009D1D1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t>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conduct a mixed media marketing campaign designed to increase paper </w:t>
      </w:r>
      <w:r w:rsidR="00F76F0F" w:rsidRPr="009D1D19">
        <w:rPr>
          <w:rFonts w:ascii="Times New Roman" w:hAnsi="Times New Roman" w:cs="Times New Roman"/>
          <w:sz w:val="24"/>
          <w:szCs w:val="24"/>
        </w:rPr>
        <w:t>recycling. This</w:t>
      </w:r>
      <w:r w:rsidRPr="009D1D19">
        <w:rPr>
          <w:rFonts w:ascii="Times New Roman" w:hAnsi="Times New Roman" w:cs="Times New Roman"/>
          <w:sz w:val="24"/>
          <w:szCs w:val="24"/>
        </w:rPr>
        <w:t xml:space="preserve"> campaign </w:t>
      </w:r>
      <w:r w:rsidR="0045236E">
        <w:rPr>
          <w:rFonts w:ascii="Times New Roman" w:hAnsi="Times New Roman" w:cs="Times New Roman"/>
          <w:sz w:val="24"/>
          <w:szCs w:val="24"/>
        </w:rPr>
        <w:t xml:space="preserve">employs a combination </w:t>
      </w:r>
      <w:r w:rsidRPr="009D1D19">
        <w:rPr>
          <w:rFonts w:ascii="Times New Roman" w:hAnsi="Times New Roman" w:cs="Times New Roman"/>
          <w:sz w:val="24"/>
          <w:szCs w:val="24"/>
        </w:rPr>
        <w:t>of print, online</w:t>
      </w:r>
      <w:r w:rsidR="0045236E">
        <w:rPr>
          <w:rFonts w:ascii="Times New Roman" w:hAnsi="Times New Roman" w:cs="Times New Roman"/>
          <w:sz w:val="24"/>
          <w:szCs w:val="24"/>
        </w:rPr>
        <w:t xml:space="preserve"> media</w:t>
      </w:r>
      <w:r w:rsidRPr="009D1D19">
        <w:rPr>
          <w:rFonts w:ascii="Times New Roman" w:hAnsi="Times New Roman" w:cs="Times New Roman"/>
          <w:sz w:val="24"/>
          <w:szCs w:val="24"/>
        </w:rPr>
        <w:t>, and direct mail to include the following: a how-to video on paper recycling and</w:t>
      </w:r>
      <w:r w:rsidR="00C565C0">
        <w:rPr>
          <w:rFonts w:ascii="Times New Roman" w:hAnsi="Times New Roman" w:cs="Times New Roman"/>
          <w:sz w:val="24"/>
          <w:szCs w:val="24"/>
        </w:rPr>
        <w:t xml:space="preserve"> an</w:t>
      </w:r>
      <w:r w:rsidRPr="009D1D19">
        <w:rPr>
          <w:rFonts w:ascii="Times New Roman" w:hAnsi="Times New Roman" w:cs="Times New Roman"/>
          <w:sz w:val="24"/>
          <w:szCs w:val="24"/>
        </w:rPr>
        <w:t xml:space="preserve"> earned media holiday story for a paper recycling pledge. 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also create and execute an online paid media campaign about metal recycling. </w:t>
      </w:r>
    </w:p>
    <w:p w14:paraId="73176D69" w14:textId="54A1778B" w:rsidR="009D1D19" w:rsidRPr="009D1D19" w:rsidRDefault="009D1D19" w:rsidP="009D1D19">
      <w:pPr>
        <w:spacing w:before="120" w:after="120"/>
        <w:rPr>
          <w:rFonts w:ascii="Times New Roman" w:hAnsi="Times New Roman" w:cs="Times New Roman"/>
          <w:sz w:val="24"/>
          <w:szCs w:val="24"/>
        </w:rPr>
      </w:pPr>
      <w:r w:rsidRPr="00750F1B">
        <w:rPr>
          <w:rFonts w:ascii="Times New Roman" w:hAnsi="Times New Roman" w:cs="Times New Roman"/>
          <w:sz w:val="24"/>
          <w:szCs w:val="24"/>
          <w:u w:val="single"/>
        </w:rPr>
        <w:t xml:space="preserve">Extension Task 4-VII: Elementary Recycling Educational Presentations and Outreach </w:t>
      </w:r>
      <w:r w:rsidR="00AE289A" w:rsidRPr="00750F1B">
        <w:rPr>
          <w:rFonts w:ascii="Times New Roman" w:hAnsi="Times New Roman" w:cs="Times New Roman"/>
          <w:sz w:val="24"/>
          <w:szCs w:val="24"/>
          <w:u w:val="single"/>
        </w:rPr>
        <w:t>-</w:t>
      </w:r>
      <w:r w:rsidR="00AE289A">
        <w:rPr>
          <w:rFonts w:ascii="Times New Roman" w:hAnsi="Times New Roman" w:cs="Times New Roman"/>
          <w:sz w:val="24"/>
          <w:szCs w:val="24"/>
        </w:rPr>
        <w:t xml:space="preserve"> $150,000 </w:t>
      </w:r>
      <w:r w:rsidRPr="009D1D19">
        <w:rPr>
          <w:rFonts w:ascii="Times New Roman" w:hAnsi="Times New Roman" w:cs="Times New Roman"/>
          <w:sz w:val="24"/>
          <w:szCs w:val="24"/>
        </w:rPr>
        <w:t>(Snohomish County only)</w:t>
      </w:r>
    </w:p>
    <w:p w14:paraId="337B52A6" w14:textId="4D28F655" w:rsidR="009D1D19" w:rsidRPr="009D1D1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t>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implement an elementary school curriculum designed in partnership with early education and multicultural outreach consultants to encourag</w:t>
      </w:r>
      <w:r w:rsidR="006125DA">
        <w:rPr>
          <w:rFonts w:ascii="Times New Roman" w:hAnsi="Times New Roman" w:cs="Times New Roman"/>
          <w:sz w:val="24"/>
          <w:szCs w:val="24"/>
        </w:rPr>
        <w:t>e</w:t>
      </w:r>
      <w:r w:rsidRPr="009D1D19">
        <w:rPr>
          <w:rFonts w:ascii="Times New Roman" w:hAnsi="Times New Roman" w:cs="Times New Roman"/>
          <w:sz w:val="24"/>
          <w:szCs w:val="24"/>
        </w:rPr>
        <w:t xml:space="preserve"> youth to seek opportunities for increased recycling and food scrap collection at their school</w:t>
      </w:r>
      <w:r w:rsidR="006125DA">
        <w:rPr>
          <w:rFonts w:ascii="Times New Roman" w:hAnsi="Times New Roman" w:cs="Times New Roman"/>
          <w:sz w:val="24"/>
          <w:szCs w:val="24"/>
        </w:rPr>
        <w:t>s</w:t>
      </w:r>
      <w:r w:rsidRPr="009D1D19">
        <w:rPr>
          <w:rFonts w:ascii="Times New Roman" w:hAnsi="Times New Roman" w:cs="Times New Roman"/>
          <w:sz w:val="24"/>
          <w:szCs w:val="24"/>
        </w:rPr>
        <w:t xml:space="preserve"> and homes. The program consists of assemblies, classroom workshops, technical assistance and action projects, materials and coordination, evaluation and reporting. This task also includes a short promotional video component and </w:t>
      </w:r>
      <w:r w:rsidR="007E42AB">
        <w:rPr>
          <w:rFonts w:ascii="Times New Roman" w:hAnsi="Times New Roman" w:cs="Times New Roman"/>
          <w:sz w:val="24"/>
          <w:szCs w:val="24"/>
        </w:rPr>
        <w:t xml:space="preserve">an </w:t>
      </w:r>
      <w:r w:rsidRPr="009D1D19">
        <w:rPr>
          <w:rFonts w:ascii="Times New Roman" w:hAnsi="Times New Roman" w:cs="Times New Roman"/>
          <w:sz w:val="24"/>
          <w:szCs w:val="24"/>
        </w:rPr>
        <w:t xml:space="preserve">earned media outreach in Snohomish County in regards to </w:t>
      </w:r>
      <w:r w:rsidR="006125DA" w:rsidRPr="009D1D19">
        <w:rPr>
          <w:rFonts w:ascii="Times New Roman" w:hAnsi="Times New Roman" w:cs="Times New Roman"/>
          <w:sz w:val="24"/>
          <w:szCs w:val="24"/>
        </w:rPr>
        <w:t xml:space="preserve">the </w:t>
      </w:r>
      <w:r w:rsidRPr="009D1D19">
        <w:rPr>
          <w:rFonts w:ascii="Times New Roman" w:hAnsi="Times New Roman" w:cs="Times New Roman"/>
          <w:sz w:val="24"/>
          <w:szCs w:val="24"/>
        </w:rPr>
        <w:t xml:space="preserve">new elementary school curriculum. </w:t>
      </w:r>
    </w:p>
    <w:p w14:paraId="376FA93A" w14:textId="00D8145B" w:rsidR="009D1D19" w:rsidRPr="00750F1B" w:rsidRDefault="009D1D19" w:rsidP="009D1D19">
      <w:pPr>
        <w:spacing w:before="120" w:after="120"/>
        <w:rPr>
          <w:rFonts w:ascii="Times New Roman" w:hAnsi="Times New Roman" w:cs="Times New Roman"/>
          <w:sz w:val="24"/>
          <w:szCs w:val="24"/>
          <w:u w:val="single"/>
        </w:rPr>
      </w:pPr>
      <w:r w:rsidRPr="00750F1B">
        <w:rPr>
          <w:rFonts w:ascii="Times New Roman" w:hAnsi="Times New Roman" w:cs="Times New Roman"/>
          <w:sz w:val="24"/>
          <w:szCs w:val="24"/>
          <w:u w:val="single"/>
        </w:rPr>
        <w:t>Extension Task 7: On-going Education and Outreach Assistance</w:t>
      </w:r>
      <w:r w:rsidR="00AE289A" w:rsidRPr="00750F1B">
        <w:rPr>
          <w:rFonts w:ascii="Times New Roman" w:hAnsi="Times New Roman" w:cs="Times New Roman"/>
          <w:sz w:val="24"/>
          <w:szCs w:val="24"/>
          <w:u w:val="single"/>
        </w:rPr>
        <w:t xml:space="preserve"> - $100,000</w:t>
      </w:r>
    </w:p>
    <w:p w14:paraId="28174D38" w14:textId="30B11EB0" w:rsidR="00DB048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lastRenderedPageBreak/>
        <w:t xml:space="preserve">Conduct an outreach campaign in partnership with </w:t>
      </w:r>
      <w:proofErr w:type="spellStart"/>
      <w:r w:rsidRPr="009D1D19">
        <w:rPr>
          <w:rFonts w:ascii="Times New Roman" w:hAnsi="Times New Roman" w:cs="Times New Roman"/>
          <w:sz w:val="24"/>
          <w:szCs w:val="24"/>
        </w:rPr>
        <w:t>BigBelly</w:t>
      </w:r>
      <w:proofErr w:type="spellEnd"/>
      <w:r w:rsidRPr="009D1D19">
        <w:rPr>
          <w:rFonts w:ascii="Times New Roman" w:hAnsi="Times New Roman" w:cs="Times New Roman"/>
          <w:sz w:val="24"/>
          <w:szCs w:val="24"/>
        </w:rPr>
        <w:t xml:space="preserve"> Solar to encourage residents to think about “away from home” recycling in public spaces and places of business. Contamination is typically high when recycling containers are placed in public spaces; therefore, successful research and piloting public space recycling will be used to implement recycling in public spaces across UTC areas. </w:t>
      </w:r>
    </w:p>
    <w:p w14:paraId="471990B1" w14:textId="21938AB7" w:rsidR="00947CF0" w:rsidRDefault="00AE289A" w:rsidP="00F80976">
      <w:pPr>
        <w:spacing w:before="120" w:after="120"/>
        <w:rPr>
          <w:rFonts w:ascii="Times New Roman" w:hAnsi="Times New Roman" w:cs="Times New Roman"/>
          <w:sz w:val="24"/>
          <w:szCs w:val="24"/>
        </w:rPr>
      </w:pPr>
      <w:r>
        <w:rPr>
          <w:rFonts w:ascii="Times New Roman" w:hAnsi="Times New Roman" w:cs="Times New Roman"/>
          <w:sz w:val="24"/>
          <w:szCs w:val="24"/>
        </w:rPr>
        <w:t xml:space="preserve">The company </w:t>
      </w:r>
      <w:r w:rsidR="006125DA">
        <w:rPr>
          <w:rFonts w:ascii="Times New Roman" w:hAnsi="Times New Roman" w:cs="Times New Roman"/>
          <w:sz w:val="24"/>
          <w:szCs w:val="24"/>
        </w:rPr>
        <w:t xml:space="preserve">stated </w:t>
      </w:r>
      <w:r>
        <w:rPr>
          <w:rFonts w:ascii="Times New Roman" w:hAnsi="Times New Roman" w:cs="Times New Roman"/>
          <w:sz w:val="24"/>
          <w:szCs w:val="24"/>
        </w:rPr>
        <w:t>that all of these additional tasks undertaken during the extension period represent contractual obligations with providers that will be invoiced a</w:t>
      </w:r>
      <w:r w:rsidR="00CE74F9">
        <w:rPr>
          <w:rFonts w:ascii="Times New Roman" w:hAnsi="Times New Roman" w:cs="Times New Roman"/>
          <w:sz w:val="24"/>
          <w:szCs w:val="24"/>
        </w:rPr>
        <w:t>n</w:t>
      </w:r>
      <w:r>
        <w:rPr>
          <w:rFonts w:ascii="Times New Roman" w:hAnsi="Times New Roman" w:cs="Times New Roman"/>
          <w:sz w:val="24"/>
          <w:szCs w:val="24"/>
        </w:rPr>
        <w:t>d paid by the company early in 2013</w:t>
      </w:r>
      <w:r w:rsidR="008C04A0">
        <w:rPr>
          <w:rFonts w:ascii="Times New Roman" w:hAnsi="Times New Roman" w:cs="Times New Roman"/>
          <w:sz w:val="24"/>
          <w:szCs w:val="24"/>
        </w:rPr>
        <w:t xml:space="preserve">. The company also </w:t>
      </w:r>
      <w:r w:rsidR="006125DA">
        <w:rPr>
          <w:rFonts w:ascii="Times New Roman" w:hAnsi="Times New Roman" w:cs="Times New Roman"/>
          <w:sz w:val="24"/>
          <w:szCs w:val="24"/>
        </w:rPr>
        <w:t xml:space="preserve">stated </w:t>
      </w:r>
      <w:r w:rsidR="00CE74F9">
        <w:rPr>
          <w:rFonts w:ascii="Times New Roman" w:hAnsi="Times New Roman" w:cs="Times New Roman"/>
          <w:sz w:val="24"/>
          <w:szCs w:val="24"/>
        </w:rPr>
        <w:t xml:space="preserve">that the </w:t>
      </w:r>
      <w:r w:rsidR="008C04A0">
        <w:rPr>
          <w:rFonts w:ascii="Times New Roman" w:hAnsi="Times New Roman" w:cs="Times New Roman"/>
          <w:sz w:val="24"/>
          <w:szCs w:val="24"/>
        </w:rPr>
        <w:t xml:space="preserve">extension period </w:t>
      </w:r>
      <w:r w:rsidR="00CE74F9">
        <w:rPr>
          <w:rFonts w:ascii="Times New Roman" w:hAnsi="Times New Roman" w:cs="Times New Roman"/>
          <w:sz w:val="24"/>
          <w:szCs w:val="24"/>
        </w:rPr>
        <w:t>tasks are different and distinct from those in the 2013 revenue sharing plan</w:t>
      </w:r>
      <w:r>
        <w:rPr>
          <w:rFonts w:ascii="Times New Roman" w:hAnsi="Times New Roman" w:cs="Times New Roman"/>
          <w:sz w:val="24"/>
          <w:szCs w:val="24"/>
        </w:rPr>
        <w:t>.</w:t>
      </w:r>
    </w:p>
    <w:p w14:paraId="028ACFEA" w14:textId="75053381" w:rsidR="002A22F8" w:rsidRDefault="002A22F8" w:rsidP="002A22F8">
      <w:pPr>
        <w:spacing w:before="120" w:after="120"/>
        <w:rPr>
          <w:rFonts w:ascii="Times New Roman" w:hAnsi="Times New Roman" w:cs="Times New Roman"/>
          <w:sz w:val="24"/>
          <w:szCs w:val="24"/>
        </w:rPr>
      </w:pPr>
      <w:r w:rsidRPr="002A22F8">
        <w:rPr>
          <w:rFonts w:ascii="Times New Roman" w:hAnsi="Times New Roman" w:cs="Times New Roman"/>
          <w:b/>
          <w:sz w:val="24"/>
          <w:szCs w:val="24"/>
          <w:u w:val="single"/>
        </w:rPr>
        <w:t xml:space="preserve">2013 Recycling and Commodity Revenue Sharing </w:t>
      </w:r>
      <w:r w:rsidRPr="00750F1B">
        <w:rPr>
          <w:rFonts w:ascii="Times New Roman" w:hAnsi="Times New Roman" w:cs="Times New Roman"/>
          <w:b/>
          <w:sz w:val="24"/>
          <w:szCs w:val="24"/>
          <w:u w:val="single"/>
        </w:rPr>
        <w:t>Plan</w:t>
      </w:r>
      <w:r w:rsidRPr="002A22F8">
        <w:rPr>
          <w:rFonts w:ascii="Times New Roman" w:hAnsi="Times New Roman" w:cs="Times New Roman"/>
          <w:sz w:val="24"/>
          <w:szCs w:val="24"/>
        </w:rPr>
        <w:t xml:space="preserve"> </w:t>
      </w:r>
    </w:p>
    <w:p w14:paraId="21729FD3" w14:textId="7C169097" w:rsidR="002A22F8" w:rsidRDefault="002A22F8" w:rsidP="002A22F8">
      <w:pPr>
        <w:spacing w:before="120" w:after="120"/>
        <w:rPr>
          <w:rFonts w:ascii="Times New Roman" w:hAnsi="Times New Roman" w:cs="Times New Roman"/>
          <w:sz w:val="24"/>
          <w:szCs w:val="24"/>
        </w:rPr>
      </w:pPr>
      <w:r>
        <w:rPr>
          <w:rFonts w:ascii="Times New Roman" w:hAnsi="Times New Roman" w:cs="Times New Roman"/>
          <w:sz w:val="24"/>
          <w:szCs w:val="24"/>
        </w:rPr>
        <w:t>On November 15, 2012, the company also filed its 2013 Recycling and Commodity Revenue Sharing plans for both Snohomish and King Counties. The detailed budget is provided in Attachment A. The total budgeted expenditures for both county plans, including incentives total $1,848,000. Last year’s actual plan year expenditures were $1,955,741.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0BC55600" w14:textId="706AACA8" w:rsidR="002914A9" w:rsidRDefault="00947CF0" w:rsidP="00F80976">
      <w:pPr>
        <w:spacing w:before="120" w:after="120"/>
        <w:rPr>
          <w:rFonts w:ascii="Times New Roman" w:hAnsi="Times New Roman" w:cs="Times New Roman"/>
          <w:sz w:val="24"/>
          <w:szCs w:val="24"/>
        </w:rPr>
      </w:pPr>
      <w:r>
        <w:rPr>
          <w:rFonts w:ascii="Times New Roman" w:hAnsi="Times New Roman" w:cs="Times New Roman"/>
          <w:sz w:val="24"/>
          <w:szCs w:val="24"/>
        </w:rPr>
        <w:t>For the 2013 plan year, t</w:t>
      </w:r>
      <w:r w:rsidR="002914A9">
        <w:rPr>
          <w:rFonts w:ascii="Times New Roman" w:hAnsi="Times New Roman" w:cs="Times New Roman"/>
          <w:sz w:val="24"/>
          <w:szCs w:val="24"/>
        </w:rPr>
        <w:t xml:space="preserve">he specific tasks </w:t>
      </w:r>
      <w:r>
        <w:rPr>
          <w:rFonts w:ascii="Times New Roman" w:hAnsi="Times New Roman" w:cs="Times New Roman"/>
          <w:sz w:val="24"/>
          <w:szCs w:val="24"/>
        </w:rPr>
        <w:t xml:space="preserve">and budgets </w:t>
      </w:r>
      <w:r w:rsidR="002914A9">
        <w:rPr>
          <w:rFonts w:ascii="Times New Roman" w:hAnsi="Times New Roman" w:cs="Times New Roman"/>
          <w:sz w:val="24"/>
          <w:szCs w:val="24"/>
        </w:rPr>
        <w:t>for both counties are:</w:t>
      </w:r>
    </w:p>
    <w:p w14:paraId="6A0A4380" w14:textId="0611F2EC" w:rsidR="002914A9" w:rsidRPr="002914A9" w:rsidRDefault="002914A9" w:rsidP="0054503A">
      <w:pPr>
        <w:pStyle w:val="ListParagraph"/>
        <w:numPr>
          <w:ilvl w:val="0"/>
          <w:numId w:val="7"/>
        </w:numPr>
        <w:spacing w:before="120" w:after="120"/>
        <w:contextualSpacing w:val="0"/>
        <w:rPr>
          <w:rFonts w:ascii="Times New Roman" w:hAnsi="Times New Roman" w:cs="Times New Roman"/>
          <w:sz w:val="24"/>
          <w:szCs w:val="24"/>
        </w:rPr>
      </w:pPr>
      <w:r w:rsidRPr="00750F1B">
        <w:rPr>
          <w:rFonts w:ascii="Times New Roman" w:hAnsi="Times New Roman" w:cs="Times New Roman"/>
          <w:sz w:val="24"/>
          <w:szCs w:val="24"/>
          <w:u w:val="single"/>
        </w:rPr>
        <w:t>Task 1: Quarterly Updates and Coordination Meetings –</w:t>
      </w:r>
      <w:r w:rsidRPr="002914A9">
        <w:rPr>
          <w:rFonts w:ascii="Times New Roman" w:hAnsi="Times New Roman" w:cs="Times New Roman"/>
          <w:sz w:val="24"/>
          <w:szCs w:val="24"/>
        </w:rPr>
        <w:t xml:space="preserve"> Waste Management will meet with the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once each quarter to review progress, lessons learned and budgeted versus actual expenditures. Budgeted expense for this task is </w:t>
      </w:r>
      <w:r w:rsidRPr="002914A9">
        <w:rPr>
          <w:rFonts w:ascii="Times New Roman" w:hAnsi="Times New Roman" w:cs="Times New Roman"/>
          <w:sz w:val="24"/>
          <w:szCs w:val="24"/>
          <w:u w:val="single"/>
        </w:rPr>
        <w:t>$0</w:t>
      </w:r>
      <w:r w:rsidRPr="002914A9">
        <w:rPr>
          <w:rFonts w:ascii="Times New Roman" w:hAnsi="Times New Roman" w:cs="Times New Roman"/>
          <w:sz w:val="24"/>
          <w:szCs w:val="24"/>
        </w:rPr>
        <w:t>.</w:t>
      </w:r>
    </w:p>
    <w:p w14:paraId="26CC62B6" w14:textId="04FB5AB6" w:rsidR="002914A9" w:rsidRPr="002914A9" w:rsidRDefault="002914A9" w:rsidP="0054503A">
      <w:pPr>
        <w:pStyle w:val="ListParagraph"/>
        <w:numPr>
          <w:ilvl w:val="0"/>
          <w:numId w:val="7"/>
        </w:numPr>
        <w:spacing w:before="120" w:after="120"/>
        <w:contextualSpacing w:val="0"/>
        <w:rPr>
          <w:rFonts w:ascii="Times New Roman" w:hAnsi="Times New Roman" w:cs="Times New Roman"/>
          <w:sz w:val="24"/>
          <w:szCs w:val="24"/>
        </w:rPr>
      </w:pPr>
      <w:r w:rsidRPr="00750F1B">
        <w:rPr>
          <w:rFonts w:ascii="Times New Roman" w:hAnsi="Times New Roman" w:cs="Times New Roman"/>
          <w:sz w:val="24"/>
          <w:szCs w:val="24"/>
          <w:u w:val="single"/>
        </w:rPr>
        <w:t>Task 2: Monthly Data Reporting Requirements –</w:t>
      </w:r>
      <w:r w:rsidRPr="002914A9">
        <w:rPr>
          <w:rFonts w:ascii="Times New Roman" w:hAnsi="Times New Roman" w:cs="Times New Roman"/>
          <w:sz w:val="24"/>
          <w:szCs w:val="24"/>
        </w:rPr>
        <w:t xml:space="preserve"> The </w:t>
      </w:r>
      <w:proofErr w:type="gramStart"/>
      <w:r w:rsidR="00B05415">
        <w:rPr>
          <w:rFonts w:ascii="Times New Roman" w:hAnsi="Times New Roman" w:cs="Times New Roman"/>
          <w:sz w:val="24"/>
          <w:szCs w:val="24"/>
        </w:rPr>
        <w:t>c</w:t>
      </w:r>
      <w:r w:rsidRPr="002914A9">
        <w:rPr>
          <w:rFonts w:ascii="Times New Roman" w:hAnsi="Times New Roman" w:cs="Times New Roman"/>
          <w:sz w:val="24"/>
          <w:szCs w:val="24"/>
        </w:rPr>
        <w:t>ompany</w:t>
      </w:r>
      <w:proofErr w:type="gramEnd"/>
      <w:r w:rsidRPr="002914A9">
        <w:rPr>
          <w:rFonts w:ascii="Times New Roman" w:hAnsi="Times New Roman" w:cs="Times New Roman"/>
          <w:sz w:val="24"/>
          <w:szCs w:val="24"/>
        </w:rPr>
        <w:t xml:space="preserve"> will provide monthly recycling and disposal reports for the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Budgeted expense for this task is </w:t>
      </w:r>
      <w:r w:rsidRPr="002914A9">
        <w:rPr>
          <w:rFonts w:ascii="Times New Roman" w:hAnsi="Times New Roman" w:cs="Times New Roman"/>
          <w:sz w:val="24"/>
          <w:szCs w:val="24"/>
          <w:u w:val="single"/>
        </w:rPr>
        <w:t>$0</w:t>
      </w:r>
      <w:r w:rsidRPr="002914A9">
        <w:rPr>
          <w:rFonts w:ascii="Times New Roman" w:hAnsi="Times New Roman" w:cs="Times New Roman"/>
          <w:sz w:val="24"/>
          <w:szCs w:val="24"/>
        </w:rPr>
        <w:t>.</w:t>
      </w:r>
    </w:p>
    <w:p w14:paraId="09F3B876" w14:textId="0D582F40"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3: Contamination Monitoring and Characterization of Recycling –</w:t>
      </w:r>
      <w:r w:rsidRPr="002914A9">
        <w:rPr>
          <w:rFonts w:ascii="Times New Roman" w:hAnsi="Times New Roman" w:cs="Times New Roman"/>
          <w:sz w:val="24"/>
          <w:szCs w:val="24"/>
        </w:rPr>
        <w:t xml:space="preserve"> Sampling by Cascadia Consulting Group of multi-family recycling to gain a better understanding of the composition of materials set out for recycling, quantify contamination levels and identify target materials for future campaigns and outreach.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3</w:t>
      </w:r>
      <w:r w:rsidRPr="002914A9">
        <w:rPr>
          <w:rFonts w:ascii="Times New Roman" w:hAnsi="Times New Roman" w:cs="Times New Roman"/>
          <w:sz w:val="24"/>
          <w:szCs w:val="24"/>
          <w:u w:val="single"/>
        </w:rPr>
        <w:t>4,500</w:t>
      </w:r>
      <w:r w:rsidRPr="002914A9">
        <w:rPr>
          <w:rFonts w:ascii="Times New Roman" w:hAnsi="Times New Roman" w:cs="Times New Roman"/>
          <w:sz w:val="24"/>
          <w:szCs w:val="24"/>
        </w:rPr>
        <w:t>.</w:t>
      </w:r>
    </w:p>
    <w:p w14:paraId="65F84043" w14:textId="0B196CCA"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4: Behavior Study and Strategic Planning –</w:t>
      </w:r>
      <w:r w:rsidRPr="002914A9">
        <w:rPr>
          <w:rFonts w:ascii="Times New Roman" w:hAnsi="Times New Roman" w:cs="Times New Roman"/>
          <w:sz w:val="24"/>
          <w:szCs w:val="24"/>
        </w:rPr>
        <w:t xml:space="preserve"> Waste Management will conduct a comprehensive behavior study in King and Snohomish Counties to identify target audiences, attitudes and behaviors around recycling as well as gather information on which tactics are most effective in educating an</w:t>
      </w:r>
      <w:r w:rsidR="006125DA">
        <w:rPr>
          <w:rFonts w:ascii="Times New Roman" w:hAnsi="Times New Roman" w:cs="Times New Roman"/>
          <w:sz w:val="24"/>
          <w:szCs w:val="24"/>
        </w:rPr>
        <w:t>d</w:t>
      </w:r>
      <w:r w:rsidRPr="002914A9">
        <w:rPr>
          <w:rFonts w:ascii="Times New Roman" w:hAnsi="Times New Roman" w:cs="Times New Roman"/>
          <w:sz w:val="24"/>
          <w:szCs w:val="24"/>
        </w:rPr>
        <w:t xml:space="preserve"> motivating residents to recycle.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225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7FC6296C" w14:textId="696F403F"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5: Promotion of Multi-Family Recycling</w:t>
      </w:r>
      <w:r w:rsidRPr="002914A9">
        <w:rPr>
          <w:rFonts w:ascii="Times New Roman" w:hAnsi="Times New Roman" w:cs="Times New Roman"/>
          <w:sz w:val="24"/>
          <w:szCs w:val="24"/>
        </w:rPr>
        <w:t xml:space="preserve"> – Develop new and “out of the box” outreach strategies to pilot programs targeting multi-family properties.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125,000</w:t>
      </w:r>
      <w:r w:rsidRPr="002914A9">
        <w:rPr>
          <w:rFonts w:ascii="Times New Roman" w:hAnsi="Times New Roman" w:cs="Times New Roman"/>
          <w:sz w:val="24"/>
          <w:szCs w:val="24"/>
        </w:rPr>
        <w:t>.</w:t>
      </w:r>
    </w:p>
    <w:p w14:paraId="70300154" w14:textId="18BFC694"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6: Organics</w:t>
      </w:r>
      <w:r w:rsidRPr="002914A9">
        <w:rPr>
          <w:rFonts w:ascii="Times New Roman" w:hAnsi="Times New Roman" w:cs="Times New Roman"/>
          <w:sz w:val="24"/>
          <w:szCs w:val="24"/>
        </w:rPr>
        <w:t xml:space="preserve"> – The </w:t>
      </w:r>
      <w:proofErr w:type="gramStart"/>
      <w:r w:rsidR="00B05415">
        <w:rPr>
          <w:rFonts w:ascii="Times New Roman" w:hAnsi="Times New Roman" w:cs="Times New Roman"/>
          <w:sz w:val="24"/>
          <w:szCs w:val="24"/>
        </w:rPr>
        <w:t>c</w:t>
      </w:r>
      <w:r w:rsidRPr="002914A9">
        <w:rPr>
          <w:rFonts w:ascii="Times New Roman" w:hAnsi="Times New Roman" w:cs="Times New Roman"/>
          <w:sz w:val="24"/>
          <w:szCs w:val="24"/>
        </w:rPr>
        <w:t>ompany</w:t>
      </w:r>
      <w:proofErr w:type="gramEnd"/>
      <w:r w:rsidRPr="002914A9">
        <w:rPr>
          <w:rFonts w:ascii="Times New Roman" w:hAnsi="Times New Roman" w:cs="Times New Roman"/>
          <w:sz w:val="24"/>
          <w:szCs w:val="24"/>
        </w:rPr>
        <w:t xml:space="preserve"> will convene a meeting of compost service vendors,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ompany staff and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personnel to discuss actions to minimize odors and contamination of organics delivered to compost service vendors.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309,500</w:t>
      </w:r>
      <w:r w:rsidRPr="002914A9">
        <w:rPr>
          <w:rFonts w:ascii="Times New Roman" w:hAnsi="Times New Roman" w:cs="Times New Roman"/>
          <w:sz w:val="24"/>
          <w:szCs w:val="24"/>
        </w:rPr>
        <w:t>.</w:t>
      </w:r>
    </w:p>
    <w:p w14:paraId="7CAFDF56" w14:textId="169B3B57" w:rsidR="002914A9" w:rsidRPr="002914A9" w:rsidRDefault="00B05415" w:rsidP="0054503A">
      <w:pPr>
        <w:pStyle w:val="ListParagraph"/>
        <w:numPr>
          <w:ilvl w:val="0"/>
          <w:numId w:val="7"/>
        </w:numPr>
        <w:spacing w:before="120" w:after="120"/>
        <w:contextualSpacing w:val="0"/>
        <w:rPr>
          <w:rFonts w:ascii="Times New Roman" w:hAnsi="Times New Roman" w:cs="Times New Roman"/>
          <w:b/>
          <w:sz w:val="24"/>
          <w:szCs w:val="24"/>
          <w:u w:val="single"/>
        </w:rPr>
      </w:pPr>
      <w:r>
        <w:rPr>
          <w:rFonts w:ascii="Times New Roman" w:hAnsi="Times New Roman" w:cs="Times New Roman"/>
          <w:sz w:val="24"/>
          <w:szCs w:val="24"/>
          <w:u w:val="single"/>
        </w:rPr>
        <w:lastRenderedPageBreak/>
        <w:t xml:space="preserve">Task 7: </w:t>
      </w:r>
      <w:r w:rsidR="002914A9" w:rsidRPr="00750F1B">
        <w:rPr>
          <w:rFonts w:ascii="Times New Roman" w:hAnsi="Times New Roman" w:cs="Times New Roman"/>
          <w:sz w:val="24"/>
          <w:szCs w:val="24"/>
          <w:u w:val="single"/>
        </w:rPr>
        <w:t>Promotion of Recycling at Key Events</w:t>
      </w:r>
      <w:r w:rsidR="002914A9" w:rsidRPr="002914A9">
        <w:rPr>
          <w:rFonts w:ascii="Times New Roman" w:hAnsi="Times New Roman" w:cs="Times New Roman"/>
          <w:sz w:val="24"/>
          <w:szCs w:val="24"/>
        </w:rPr>
        <w:t xml:space="preserve"> – Outreach and education at major community events, farmer’s markets, fairs and festivals to promote and encourage recycling. Budgeted expense for this task is </w:t>
      </w:r>
      <w:r w:rsidR="002914A9"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100</w:t>
      </w:r>
      <w:r w:rsidR="002914A9" w:rsidRPr="002914A9">
        <w:rPr>
          <w:rFonts w:ascii="Times New Roman" w:hAnsi="Times New Roman" w:cs="Times New Roman"/>
          <w:sz w:val="24"/>
          <w:szCs w:val="24"/>
          <w:u w:val="single"/>
        </w:rPr>
        <w:t>,000</w:t>
      </w:r>
      <w:r w:rsidR="002914A9" w:rsidRPr="002914A9">
        <w:rPr>
          <w:rFonts w:ascii="Times New Roman" w:hAnsi="Times New Roman" w:cs="Times New Roman"/>
          <w:sz w:val="24"/>
          <w:szCs w:val="24"/>
        </w:rPr>
        <w:t>.</w:t>
      </w:r>
    </w:p>
    <w:p w14:paraId="0217CEC5" w14:textId="253E2F6C"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8: Increased Recycling and Decrease Contamination</w:t>
      </w:r>
      <w:r w:rsidRPr="002914A9">
        <w:rPr>
          <w:rFonts w:ascii="Times New Roman" w:hAnsi="Times New Roman" w:cs="Times New Roman"/>
          <w:sz w:val="24"/>
          <w:szCs w:val="24"/>
        </w:rPr>
        <w:t xml:space="preserve"> – Development of a Recycling Guide that highlights current recycling and composting program information and provides guidance for households on how to recycle.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445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66641E07" w14:textId="7A1EE617"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9: Harmonization of Curbside Recycling Programs</w:t>
      </w:r>
      <w:r w:rsidRPr="002914A9">
        <w:rPr>
          <w:rFonts w:ascii="Times New Roman" w:hAnsi="Times New Roman" w:cs="Times New Roman"/>
          <w:sz w:val="24"/>
          <w:szCs w:val="24"/>
        </w:rPr>
        <w:t xml:space="preserve"> – Engage in discussions with the counties on how to standardize collected recyclable materials between jurisdictions.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29E0D0CF" w14:textId="2C6607B7"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 xml:space="preserve">Task 10: </w:t>
      </w:r>
      <w:proofErr w:type="gramStart"/>
      <w:r w:rsidRPr="00750F1B">
        <w:rPr>
          <w:rFonts w:ascii="Times New Roman" w:hAnsi="Times New Roman" w:cs="Times New Roman"/>
          <w:sz w:val="24"/>
          <w:szCs w:val="24"/>
          <w:u w:val="single"/>
        </w:rPr>
        <w:t>Promote,</w:t>
      </w:r>
      <w:proofErr w:type="gramEnd"/>
      <w:r w:rsidRPr="00750F1B">
        <w:rPr>
          <w:rFonts w:ascii="Times New Roman" w:hAnsi="Times New Roman" w:cs="Times New Roman"/>
          <w:sz w:val="24"/>
          <w:szCs w:val="24"/>
          <w:u w:val="single"/>
        </w:rPr>
        <w:t xml:space="preserve"> Sustain and Improve Away from Home Recycling</w:t>
      </w:r>
      <w:r w:rsidRPr="002914A9">
        <w:rPr>
          <w:rFonts w:ascii="Times New Roman" w:hAnsi="Times New Roman" w:cs="Times New Roman"/>
          <w:sz w:val="24"/>
          <w:szCs w:val="24"/>
        </w:rPr>
        <w:t xml:space="preserve"> – Deployment of 18 sets of “Big-Belly” recycling and garbage containers at key shopping destinations in both King and Snohomish Counties.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2</w:t>
      </w:r>
      <w:r w:rsidRPr="002914A9">
        <w:rPr>
          <w:rFonts w:ascii="Times New Roman" w:hAnsi="Times New Roman" w:cs="Times New Roman"/>
          <w:sz w:val="24"/>
          <w:szCs w:val="24"/>
          <w:u w:val="single"/>
        </w:rPr>
        <w:t>1,000</w:t>
      </w:r>
      <w:r w:rsidRPr="002914A9">
        <w:rPr>
          <w:rFonts w:ascii="Times New Roman" w:hAnsi="Times New Roman" w:cs="Times New Roman"/>
          <w:sz w:val="24"/>
          <w:szCs w:val="24"/>
        </w:rPr>
        <w:t>.</w:t>
      </w:r>
    </w:p>
    <w:p w14:paraId="30B74CA6" w14:textId="6142CACD"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11: Schools Program</w:t>
      </w:r>
      <w:r w:rsidR="00CC4A32" w:rsidRPr="00750F1B">
        <w:rPr>
          <w:rFonts w:ascii="Times New Roman" w:hAnsi="Times New Roman" w:cs="Times New Roman"/>
          <w:sz w:val="24"/>
          <w:szCs w:val="24"/>
          <w:u w:val="single"/>
        </w:rPr>
        <w:t xml:space="preserve"> (Snohomish County Only)</w:t>
      </w:r>
      <w:r w:rsidRPr="002914A9">
        <w:rPr>
          <w:rFonts w:ascii="Times New Roman" w:hAnsi="Times New Roman" w:cs="Times New Roman"/>
          <w:sz w:val="24"/>
          <w:szCs w:val="24"/>
        </w:rPr>
        <w:t xml:space="preserve"> – Contract with early education and outreach experts to design elementary school and classroom workshops to encourage youth to recycle at school and at home. Budgeted expense for this task is </w:t>
      </w:r>
      <w:r w:rsidRPr="002914A9">
        <w:rPr>
          <w:rFonts w:ascii="Times New Roman" w:hAnsi="Times New Roman" w:cs="Times New Roman"/>
          <w:sz w:val="24"/>
          <w:szCs w:val="24"/>
          <w:u w:val="single"/>
        </w:rPr>
        <w:t>$200,000</w:t>
      </w:r>
      <w:r w:rsidRPr="002914A9">
        <w:rPr>
          <w:rFonts w:ascii="Times New Roman" w:hAnsi="Times New Roman" w:cs="Times New Roman"/>
          <w:sz w:val="24"/>
          <w:szCs w:val="24"/>
        </w:rPr>
        <w:t>.</w:t>
      </w:r>
    </w:p>
    <w:p w14:paraId="78B3FCD3" w14:textId="71D999F1" w:rsidR="006125DA" w:rsidRDefault="006125DA" w:rsidP="00F80976">
      <w:pPr>
        <w:spacing w:before="120" w:after="120"/>
        <w:rPr>
          <w:rFonts w:ascii="Times New Roman" w:hAnsi="Times New Roman" w:cs="Times New Roman"/>
          <w:sz w:val="24"/>
          <w:szCs w:val="24"/>
        </w:rPr>
      </w:pPr>
      <w:r w:rsidRPr="006125DA">
        <w:rPr>
          <w:rFonts w:ascii="Times New Roman" w:hAnsi="Times New Roman" w:cs="Times New Roman"/>
          <w:sz w:val="24"/>
          <w:szCs w:val="24"/>
        </w:rPr>
        <w:t xml:space="preserve">In addition to a labor cost allocation of $39,770, the plan includes a provision for an incentive award of five percent of expenditures, currently estimated at $11,808. To be eligible to receive </w:t>
      </w:r>
      <w:r w:rsidR="00C565C0">
        <w:rPr>
          <w:rFonts w:ascii="Times New Roman" w:hAnsi="Times New Roman" w:cs="Times New Roman"/>
          <w:sz w:val="24"/>
          <w:szCs w:val="24"/>
        </w:rPr>
        <w:t xml:space="preserve">a </w:t>
      </w:r>
      <w:r w:rsidRPr="006125DA">
        <w:rPr>
          <w:rFonts w:ascii="Times New Roman" w:hAnsi="Times New Roman" w:cs="Times New Roman"/>
          <w:sz w:val="24"/>
          <w:szCs w:val="24"/>
        </w:rPr>
        <w:t xml:space="preserve">three percent incentive, the </w:t>
      </w:r>
      <w:r>
        <w:rPr>
          <w:rFonts w:ascii="Times New Roman" w:hAnsi="Times New Roman" w:cs="Times New Roman"/>
          <w:sz w:val="24"/>
          <w:szCs w:val="24"/>
        </w:rPr>
        <w:t>c</w:t>
      </w:r>
      <w:r w:rsidRPr="006125DA">
        <w:rPr>
          <w:rFonts w:ascii="Times New Roman" w:hAnsi="Times New Roman" w:cs="Times New Roman"/>
          <w:sz w:val="24"/>
          <w:szCs w:val="24"/>
        </w:rPr>
        <w:t xml:space="preserve">ompany </w:t>
      </w:r>
      <w:r>
        <w:rPr>
          <w:rFonts w:ascii="Times New Roman" w:hAnsi="Times New Roman" w:cs="Times New Roman"/>
          <w:sz w:val="24"/>
          <w:szCs w:val="24"/>
        </w:rPr>
        <w:t>would</w:t>
      </w:r>
      <w:r w:rsidRPr="006125DA">
        <w:rPr>
          <w:rFonts w:ascii="Times New Roman" w:hAnsi="Times New Roman" w:cs="Times New Roman"/>
          <w:sz w:val="24"/>
          <w:szCs w:val="24"/>
        </w:rPr>
        <w:t xml:space="preserve"> have to demonstrate to the </w:t>
      </w:r>
      <w:r>
        <w:rPr>
          <w:rFonts w:ascii="Times New Roman" w:hAnsi="Times New Roman" w:cs="Times New Roman"/>
          <w:sz w:val="24"/>
          <w:szCs w:val="24"/>
        </w:rPr>
        <w:t>c</w:t>
      </w:r>
      <w:r w:rsidRPr="006125DA">
        <w:rPr>
          <w:rFonts w:ascii="Times New Roman" w:hAnsi="Times New Roman" w:cs="Times New Roman"/>
          <w:sz w:val="24"/>
          <w:szCs w:val="24"/>
        </w:rPr>
        <w:t>ounty that it increased diversion of materials from disposal by regulated single</w:t>
      </w:r>
      <w:r>
        <w:rPr>
          <w:rFonts w:ascii="Times New Roman" w:hAnsi="Times New Roman" w:cs="Times New Roman"/>
          <w:sz w:val="24"/>
          <w:szCs w:val="24"/>
        </w:rPr>
        <w:t>-family</w:t>
      </w:r>
      <w:r w:rsidRPr="006125DA">
        <w:rPr>
          <w:rFonts w:ascii="Times New Roman" w:hAnsi="Times New Roman" w:cs="Times New Roman"/>
          <w:sz w:val="24"/>
          <w:szCs w:val="24"/>
        </w:rPr>
        <w:t xml:space="preserve"> and multi-family residential customers as determined by the criteria specified in the plan. The remaining two percent </w:t>
      </w:r>
      <w:r>
        <w:rPr>
          <w:rFonts w:ascii="Times New Roman" w:hAnsi="Times New Roman" w:cs="Times New Roman"/>
          <w:sz w:val="24"/>
          <w:szCs w:val="24"/>
        </w:rPr>
        <w:t>would</w:t>
      </w:r>
      <w:r w:rsidRPr="006125DA">
        <w:rPr>
          <w:rFonts w:ascii="Times New Roman" w:hAnsi="Times New Roman" w:cs="Times New Roman"/>
          <w:sz w:val="24"/>
          <w:szCs w:val="24"/>
        </w:rPr>
        <w:t xml:space="preserve"> be awarded for increasing voluntary subscriptions for organics collection services also as determined by the criteria specified in the plan.</w:t>
      </w:r>
    </w:p>
    <w:p w14:paraId="696A3578" w14:textId="77777777" w:rsidR="002A22F8" w:rsidRPr="002A22F8" w:rsidRDefault="002A22F8" w:rsidP="002A22F8">
      <w:pPr>
        <w:spacing w:before="120" w:after="120"/>
        <w:rPr>
          <w:rFonts w:ascii="Times New Roman" w:hAnsi="Times New Roman" w:cs="Times New Roman"/>
          <w:b/>
          <w:sz w:val="24"/>
          <w:szCs w:val="24"/>
          <w:u w:val="single"/>
        </w:rPr>
      </w:pPr>
      <w:r w:rsidRPr="002A22F8">
        <w:rPr>
          <w:rFonts w:ascii="Times New Roman" w:hAnsi="Times New Roman" w:cs="Times New Roman"/>
          <w:b/>
          <w:sz w:val="24"/>
          <w:szCs w:val="24"/>
          <w:u w:val="single"/>
        </w:rPr>
        <w:t>Request to Retain Up To 38 Percent</w:t>
      </w:r>
    </w:p>
    <w:p w14:paraId="22EA31D5" w14:textId="4BAF142B"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Also on November 15, 2012, Waste Management </w:t>
      </w:r>
      <w:r>
        <w:rPr>
          <w:rFonts w:ascii="Times New Roman" w:hAnsi="Times New Roman" w:cs="Times New Roman"/>
          <w:sz w:val="24"/>
          <w:szCs w:val="24"/>
        </w:rPr>
        <w:t xml:space="preserve">asked </w:t>
      </w:r>
      <w:r w:rsidRPr="00911B6E">
        <w:rPr>
          <w:rFonts w:ascii="Times New Roman" w:hAnsi="Times New Roman" w:cs="Times New Roman"/>
          <w:sz w:val="24"/>
          <w:szCs w:val="24"/>
        </w:rPr>
        <w:t xml:space="preserve">the </w:t>
      </w:r>
      <w:r>
        <w:rPr>
          <w:rFonts w:ascii="Times New Roman" w:hAnsi="Times New Roman" w:cs="Times New Roman"/>
          <w:sz w:val="24"/>
          <w:szCs w:val="24"/>
        </w:rPr>
        <w:t>c</w:t>
      </w:r>
      <w:r w:rsidRPr="00911B6E">
        <w:rPr>
          <w:rFonts w:ascii="Times New Roman" w:hAnsi="Times New Roman" w:cs="Times New Roman"/>
          <w:sz w:val="24"/>
          <w:szCs w:val="24"/>
        </w:rPr>
        <w:t xml:space="preserve">ommission </w:t>
      </w:r>
      <w:r>
        <w:rPr>
          <w:rFonts w:ascii="Times New Roman" w:hAnsi="Times New Roman" w:cs="Times New Roman"/>
          <w:sz w:val="24"/>
          <w:szCs w:val="24"/>
        </w:rPr>
        <w:t xml:space="preserve">to </w:t>
      </w:r>
      <w:r w:rsidRPr="00911B6E">
        <w:rPr>
          <w:rFonts w:ascii="Times New Roman" w:hAnsi="Times New Roman" w:cs="Times New Roman"/>
          <w:sz w:val="24"/>
          <w:szCs w:val="24"/>
        </w:rPr>
        <w:t>authori</w:t>
      </w:r>
      <w:r>
        <w:rPr>
          <w:rFonts w:ascii="Times New Roman" w:hAnsi="Times New Roman" w:cs="Times New Roman"/>
          <w:sz w:val="24"/>
          <w:szCs w:val="24"/>
        </w:rPr>
        <w:t xml:space="preserve">ze it to </w:t>
      </w:r>
      <w:r w:rsidRPr="00911B6E">
        <w:rPr>
          <w:rFonts w:ascii="Times New Roman" w:hAnsi="Times New Roman" w:cs="Times New Roman"/>
          <w:sz w:val="24"/>
          <w:szCs w:val="24"/>
        </w:rPr>
        <w:t xml:space="preserve">retain 38 percent of the revenue generated from the sale of recyclable commodities from January 1, 2013, to December 31, 2013 (plan year). </w:t>
      </w:r>
    </w:p>
    <w:p w14:paraId="7C233CDA" w14:textId="7E4EA799"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RCW 81.77.185 states that the </w:t>
      </w:r>
      <w:r w:rsidR="00B05415">
        <w:rPr>
          <w:rFonts w:ascii="Times New Roman" w:hAnsi="Times New Roman" w:cs="Times New Roman"/>
          <w:sz w:val="24"/>
          <w:szCs w:val="24"/>
        </w:rPr>
        <w:t>c</w:t>
      </w:r>
      <w:r w:rsidRPr="00911B6E">
        <w:rPr>
          <w:rFonts w:ascii="Times New Roman" w:hAnsi="Times New Roman" w:cs="Times New Roman"/>
          <w:sz w:val="24"/>
          <w:szCs w:val="24"/>
        </w:rPr>
        <w:t xml:space="preserve">ommission shall allow solid waste collection companies collecting recyclable materials to retain up to fifty percent of the revenue paid to the companies for the material if the companies submit a plan to the </w:t>
      </w:r>
      <w:r w:rsidR="00B05415">
        <w:rPr>
          <w:rFonts w:ascii="Times New Roman" w:hAnsi="Times New Roman" w:cs="Times New Roman"/>
          <w:sz w:val="24"/>
          <w:szCs w:val="24"/>
        </w:rPr>
        <w:t>c</w:t>
      </w:r>
      <w:r w:rsidRPr="00911B6E">
        <w:rPr>
          <w:rFonts w:ascii="Times New Roman" w:hAnsi="Times New Roman" w:cs="Times New Roman"/>
          <w:sz w:val="24"/>
          <w:szCs w:val="24"/>
        </w:rPr>
        <w:t>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17616AFB" w14:textId="77777777"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On November 15, 2012, Kevin Kiernan, King County's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213EC289" w14:textId="34591C30" w:rsidR="00911B6E" w:rsidRDefault="00911B6E" w:rsidP="00911B6E">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Staff recommends that the </w:t>
      </w:r>
      <w:r>
        <w:rPr>
          <w:rFonts w:ascii="Times New Roman" w:hAnsi="Times New Roman" w:cs="Times New Roman"/>
          <w:sz w:val="24"/>
          <w:szCs w:val="24"/>
        </w:rPr>
        <w:t>c</w:t>
      </w:r>
      <w:r w:rsidRPr="00911B6E">
        <w:rPr>
          <w:rFonts w:ascii="Times New Roman" w:hAnsi="Times New Roman" w:cs="Times New Roman"/>
          <w:sz w:val="24"/>
          <w:szCs w:val="24"/>
        </w:rPr>
        <w:t xml:space="preserve">ommission authorize the </w:t>
      </w:r>
      <w:r>
        <w:rPr>
          <w:rFonts w:ascii="Times New Roman" w:hAnsi="Times New Roman" w:cs="Times New Roman"/>
          <w:sz w:val="24"/>
          <w:szCs w:val="24"/>
        </w:rPr>
        <w:t>c</w:t>
      </w:r>
      <w:r w:rsidRPr="00911B6E">
        <w:rPr>
          <w:rFonts w:ascii="Times New Roman" w:hAnsi="Times New Roman" w:cs="Times New Roman"/>
          <w:sz w:val="24"/>
          <w:szCs w:val="24"/>
        </w:rPr>
        <w:t xml:space="preserve">ompany to retain </w:t>
      </w:r>
      <w:r>
        <w:rPr>
          <w:rFonts w:ascii="Times New Roman" w:hAnsi="Times New Roman" w:cs="Times New Roman"/>
          <w:sz w:val="24"/>
          <w:szCs w:val="24"/>
        </w:rPr>
        <w:t xml:space="preserve">up to </w:t>
      </w:r>
      <w:r w:rsidRPr="00911B6E">
        <w:rPr>
          <w:rFonts w:ascii="Times New Roman" w:hAnsi="Times New Roman" w:cs="Times New Roman"/>
          <w:sz w:val="24"/>
          <w:szCs w:val="24"/>
        </w:rPr>
        <w:t xml:space="preserve">38 percent of the revenue it receives from the sale of recyclable materials collected in </w:t>
      </w:r>
      <w:r w:rsidR="00A146B6">
        <w:rPr>
          <w:rFonts w:ascii="Times New Roman" w:hAnsi="Times New Roman" w:cs="Times New Roman"/>
          <w:sz w:val="24"/>
          <w:szCs w:val="24"/>
        </w:rPr>
        <w:t xml:space="preserve">South Sound’s, </w:t>
      </w:r>
      <w:proofErr w:type="spellStart"/>
      <w:r w:rsidR="00A146B6">
        <w:rPr>
          <w:rFonts w:ascii="Times New Roman" w:hAnsi="Times New Roman" w:cs="Times New Roman"/>
          <w:sz w:val="24"/>
          <w:szCs w:val="24"/>
        </w:rPr>
        <w:t>Sno</w:t>
      </w:r>
      <w:proofErr w:type="spellEnd"/>
      <w:r w:rsidR="00A146B6">
        <w:rPr>
          <w:rFonts w:ascii="Times New Roman" w:hAnsi="Times New Roman" w:cs="Times New Roman"/>
          <w:sz w:val="24"/>
          <w:szCs w:val="24"/>
        </w:rPr>
        <w:t>-King’s, and Northwest’s</w:t>
      </w:r>
      <w:r w:rsidR="00A146B6" w:rsidRPr="00911B6E">
        <w:rPr>
          <w:rFonts w:ascii="Times New Roman" w:hAnsi="Times New Roman" w:cs="Times New Roman"/>
          <w:sz w:val="24"/>
          <w:szCs w:val="24"/>
        </w:rPr>
        <w:t xml:space="preserve"> </w:t>
      </w:r>
      <w:r w:rsidRPr="00911B6E">
        <w:rPr>
          <w:rFonts w:ascii="Times New Roman" w:hAnsi="Times New Roman" w:cs="Times New Roman"/>
          <w:sz w:val="24"/>
          <w:szCs w:val="24"/>
        </w:rPr>
        <w:t>residential recycling program</w:t>
      </w:r>
      <w:r w:rsidR="00A146B6">
        <w:rPr>
          <w:rFonts w:ascii="Times New Roman" w:hAnsi="Times New Roman" w:cs="Times New Roman"/>
          <w:sz w:val="24"/>
          <w:szCs w:val="24"/>
        </w:rPr>
        <w:t>s</w:t>
      </w:r>
      <w:r w:rsidR="00661FFE">
        <w:rPr>
          <w:rFonts w:ascii="Times New Roman" w:hAnsi="Times New Roman" w:cs="Times New Roman"/>
          <w:sz w:val="24"/>
          <w:szCs w:val="24"/>
        </w:rPr>
        <w:t xml:space="preserve">, </w:t>
      </w:r>
      <w:r w:rsidRPr="00911B6E">
        <w:rPr>
          <w:rFonts w:ascii="Times New Roman" w:hAnsi="Times New Roman" w:cs="Times New Roman"/>
          <w:sz w:val="24"/>
          <w:szCs w:val="24"/>
        </w:rPr>
        <w:t xml:space="preserve">require the </w:t>
      </w:r>
      <w:r>
        <w:rPr>
          <w:rFonts w:ascii="Times New Roman" w:hAnsi="Times New Roman" w:cs="Times New Roman"/>
          <w:sz w:val="24"/>
          <w:szCs w:val="24"/>
        </w:rPr>
        <w:t>c</w:t>
      </w:r>
      <w:r w:rsidRPr="00911B6E">
        <w:rPr>
          <w:rFonts w:ascii="Times New Roman" w:hAnsi="Times New Roman" w:cs="Times New Roman"/>
          <w:sz w:val="24"/>
          <w:szCs w:val="24"/>
        </w:rPr>
        <w:t>ompany to meet the performance requirements set forth in its recycling and revenue sharing plan</w:t>
      </w:r>
      <w:r w:rsidR="00661FFE" w:rsidRPr="00661FFE">
        <w:rPr>
          <w:rFonts w:ascii="Times New Roman" w:hAnsi="Times New Roman" w:cs="Times New Roman"/>
          <w:sz w:val="24"/>
          <w:szCs w:val="24"/>
        </w:rPr>
        <w:t xml:space="preserve">, and in consultation with the </w:t>
      </w:r>
      <w:r w:rsidR="00B05415">
        <w:rPr>
          <w:rFonts w:ascii="Times New Roman" w:hAnsi="Times New Roman" w:cs="Times New Roman"/>
          <w:sz w:val="24"/>
          <w:szCs w:val="24"/>
        </w:rPr>
        <w:lastRenderedPageBreak/>
        <w:t>c</w:t>
      </w:r>
      <w:r w:rsidR="00661FFE" w:rsidRPr="00661FFE">
        <w:rPr>
          <w:rFonts w:ascii="Times New Roman" w:hAnsi="Times New Roman" w:cs="Times New Roman"/>
          <w:sz w:val="24"/>
          <w:szCs w:val="24"/>
        </w:rPr>
        <w:t xml:space="preserve">ounty, consider whether to reduce the revenue share the </w:t>
      </w:r>
      <w:r w:rsidR="00B05415">
        <w:rPr>
          <w:rFonts w:ascii="Times New Roman" w:hAnsi="Times New Roman" w:cs="Times New Roman"/>
          <w:sz w:val="24"/>
          <w:szCs w:val="24"/>
        </w:rPr>
        <w:t>c</w:t>
      </w:r>
      <w:r w:rsidR="00661FFE" w:rsidRPr="00661FFE">
        <w:rPr>
          <w:rFonts w:ascii="Times New Roman" w:hAnsi="Times New Roman" w:cs="Times New Roman"/>
          <w:sz w:val="24"/>
          <w:szCs w:val="24"/>
        </w:rPr>
        <w:t xml:space="preserve">ompany retained if the </w:t>
      </w:r>
      <w:r w:rsidR="00B05415">
        <w:rPr>
          <w:rFonts w:ascii="Times New Roman" w:hAnsi="Times New Roman" w:cs="Times New Roman"/>
          <w:sz w:val="24"/>
          <w:szCs w:val="24"/>
        </w:rPr>
        <w:t>c</w:t>
      </w:r>
      <w:r w:rsidR="00661FFE" w:rsidRPr="00661FFE">
        <w:rPr>
          <w:rFonts w:ascii="Times New Roman" w:hAnsi="Times New Roman" w:cs="Times New Roman"/>
          <w:sz w:val="24"/>
          <w:szCs w:val="24"/>
        </w:rPr>
        <w:t>ompany fails to meet those performance requirements.</w:t>
      </w:r>
    </w:p>
    <w:p w14:paraId="54D99039" w14:textId="77777777" w:rsidR="00C565C0" w:rsidRDefault="00C565C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66C3C7" w14:textId="6B3B1676" w:rsidR="009D6B2C" w:rsidRDefault="009D6B2C" w:rsidP="00F80976">
      <w:pPr>
        <w:spacing w:before="120" w:after="120"/>
        <w:rPr>
          <w:rFonts w:ascii="Times New Roman" w:hAnsi="Times New Roman" w:cs="Times New Roman"/>
          <w:sz w:val="24"/>
          <w:szCs w:val="24"/>
        </w:rPr>
      </w:pPr>
      <w:r>
        <w:rPr>
          <w:rFonts w:ascii="Times New Roman" w:hAnsi="Times New Roman" w:cs="Times New Roman"/>
          <w:b/>
          <w:sz w:val="24"/>
          <w:szCs w:val="24"/>
          <w:u w:val="single"/>
        </w:rPr>
        <w:lastRenderedPageBreak/>
        <w:t xml:space="preserve">Conclusion </w:t>
      </w:r>
    </w:p>
    <w:p w14:paraId="3451D9B4" w14:textId="5EC4EE71" w:rsidR="00A146B6" w:rsidRDefault="00D51BF9" w:rsidP="001C0FB9">
      <w:pPr>
        <w:spacing w:before="120" w:after="120"/>
        <w:rPr>
          <w:rFonts w:ascii="Times New Roman" w:hAnsi="Times New Roman" w:cs="Times New Roman"/>
          <w:sz w:val="24"/>
          <w:szCs w:val="24"/>
        </w:rPr>
      </w:pPr>
      <w:r>
        <w:rPr>
          <w:rFonts w:ascii="Times New Roman" w:hAnsi="Times New Roman" w:cs="Times New Roman"/>
          <w:sz w:val="24"/>
          <w:szCs w:val="24"/>
        </w:rPr>
        <w:t xml:space="preserve">Staff is still struggling to understand the connection between the levels of expenditure compared to the result achieved. The 2011-2012 plan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accounted for expenditures of almost $2 million, which resulted in only a 0.6 percent increase in diversion for both King and Snohomish County. Although the company states that the 2013 plan year expenditures and tasks are distinct and different from the tasks identified in the 2011-2012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that is not clear based on staff’s reading of the task descriptions for the 2013 plan.</w:t>
      </w:r>
      <w:r w:rsidR="007E42AB">
        <w:rPr>
          <w:rFonts w:ascii="Times New Roman" w:hAnsi="Times New Roman" w:cs="Times New Roman"/>
          <w:sz w:val="24"/>
          <w:szCs w:val="24"/>
        </w:rPr>
        <w:t xml:space="preserve"> </w:t>
      </w:r>
      <w:r w:rsidR="0009653D">
        <w:rPr>
          <w:rFonts w:ascii="Times New Roman" w:hAnsi="Times New Roman" w:cs="Times New Roman"/>
          <w:sz w:val="24"/>
          <w:szCs w:val="24"/>
        </w:rPr>
        <w:t xml:space="preserve">While the level of expenditures compared to the increase in diversion has given </w:t>
      </w:r>
      <w:r w:rsidR="007E28A7">
        <w:rPr>
          <w:rFonts w:ascii="Times New Roman" w:hAnsi="Times New Roman" w:cs="Times New Roman"/>
          <w:sz w:val="24"/>
          <w:szCs w:val="24"/>
        </w:rPr>
        <w:t>s</w:t>
      </w:r>
      <w:r w:rsidR="0009653D">
        <w:rPr>
          <w:rFonts w:ascii="Times New Roman" w:hAnsi="Times New Roman" w:cs="Times New Roman"/>
          <w:sz w:val="24"/>
          <w:szCs w:val="24"/>
        </w:rPr>
        <w:t xml:space="preserve">taff </w:t>
      </w:r>
      <w:r w:rsidR="007E28A7">
        <w:rPr>
          <w:rFonts w:ascii="Times New Roman" w:hAnsi="Times New Roman" w:cs="Times New Roman"/>
          <w:sz w:val="24"/>
          <w:szCs w:val="24"/>
        </w:rPr>
        <w:t>concern</w:t>
      </w:r>
      <w:r w:rsidR="0009653D">
        <w:rPr>
          <w:rFonts w:ascii="Times New Roman" w:hAnsi="Times New Roman" w:cs="Times New Roman"/>
          <w:sz w:val="24"/>
          <w:szCs w:val="24"/>
        </w:rPr>
        <w:t xml:space="preserve">, </w:t>
      </w:r>
      <w:r w:rsidR="007E28A7">
        <w:rPr>
          <w:rFonts w:ascii="Times New Roman" w:hAnsi="Times New Roman" w:cs="Times New Roman"/>
          <w:sz w:val="24"/>
          <w:szCs w:val="24"/>
        </w:rPr>
        <w:t>s</w:t>
      </w:r>
      <w:r w:rsidR="0009653D">
        <w:rPr>
          <w:rFonts w:ascii="Times New Roman" w:hAnsi="Times New Roman" w:cs="Times New Roman"/>
          <w:sz w:val="24"/>
          <w:szCs w:val="24"/>
        </w:rPr>
        <w:t xml:space="preserve">taff believes that the company has met the </w:t>
      </w:r>
      <w:r w:rsidR="00F6004C">
        <w:rPr>
          <w:rFonts w:ascii="Times New Roman" w:hAnsi="Times New Roman" w:cs="Times New Roman"/>
          <w:sz w:val="24"/>
          <w:szCs w:val="24"/>
        </w:rPr>
        <w:t>requirements</w:t>
      </w:r>
      <w:r w:rsidR="0009653D">
        <w:rPr>
          <w:rFonts w:ascii="Times New Roman" w:hAnsi="Times New Roman" w:cs="Times New Roman"/>
          <w:sz w:val="24"/>
          <w:szCs w:val="24"/>
        </w:rPr>
        <w:t xml:space="preserve"> of the program</w:t>
      </w:r>
      <w:r w:rsidR="007E28A7">
        <w:rPr>
          <w:rFonts w:ascii="Times New Roman" w:hAnsi="Times New Roman" w:cs="Times New Roman"/>
          <w:sz w:val="24"/>
          <w:szCs w:val="24"/>
        </w:rPr>
        <w:t>,</w:t>
      </w:r>
      <w:r w:rsidR="0009653D">
        <w:rPr>
          <w:rFonts w:ascii="Times New Roman" w:hAnsi="Times New Roman" w:cs="Times New Roman"/>
          <w:sz w:val="24"/>
          <w:szCs w:val="24"/>
        </w:rPr>
        <w:t xml:space="preserve"> which has been approved by King County. Therefore,</w:t>
      </w:r>
      <w:r w:rsidR="007E42AB">
        <w:rPr>
          <w:rFonts w:ascii="Times New Roman" w:hAnsi="Times New Roman" w:cs="Times New Roman"/>
          <w:sz w:val="24"/>
          <w:szCs w:val="24"/>
        </w:rPr>
        <w:t xml:space="preserve"> </w:t>
      </w:r>
      <w:r w:rsidR="00A146B6">
        <w:rPr>
          <w:rFonts w:ascii="Times New Roman" w:hAnsi="Times New Roman" w:cs="Times New Roman"/>
          <w:sz w:val="24"/>
          <w:szCs w:val="24"/>
        </w:rPr>
        <w:t>staff makes the following recommendations to the commission:</w:t>
      </w:r>
    </w:p>
    <w:p w14:paraId="4F18F690" w14:textId="77777777" w:rsidR="00A146B6" w:rsidRPr="00A146B6" w:rsidRDefault="00A146B6" w:rsidP="00A146B6">
      <w:p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In Dockets TG-121817,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South Sound, Waste Management of Seattle (South Sound), and TG-121818,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-King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 xml:space="preserve">-King), issue an order to: </w:t>
      </w:r>
    </w:p>
    <w:p w14:paraId="0BB7DB37"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On the commission’s own motion, grant exemptions from WAC 480-07-520, work paper filing requirements, and take no action on the tariffs implementing the disposal fee increase, allowing them to become effective on January 1, 2013, by operation of law.</w:t>
      </w:r>
      <w:r w:rsidRPr="00A146B6" w:rsidDel="00872133">
        <w:rPr>
          <w:rFonts w:ascii="Times New Roman" w:hAnsi="Times New Roman" w:cs="Times New Roman"/>
          <w:sz w:val="24"/>
          <w:szCs w:val="24"/>
        </w:rPr>
        <w:t xml:space="preserve"> </w:t>
      </w:r>
    </w:p>
    <w:p w14:paraId="27618BD9"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Take no action on the tariff revisions implementing the recyclable commodity revenue adjustments, and allow them to become effective January 1, 2013, by operation of law</w:t>
      </w:r>
    </w:p>
    <w:p w14:paraId="643EC684"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Authorize the company to retain up to 38 percent of the revenue it receives from the sale of recyclable materials collected in South Sound’s and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-King’s residential recycling programs and require the company to meet the performance requirements set forth in its recycling and revenue sharing plan.</w:t>
      </w:r>
    </w:p>
    <w:p w14:paraId="5752A91E" w14:textId="77777777" w:rsidR="00A146B6" w:rsidRPr="00A146B6" w:rsidRDefault="00A146B6" w:rsidP="00A146B6">
      <w:p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In Docket TG-121819,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 Northwest’s (Northwest), issue an order to:</w:t>
      </w:r>
    </w:p>
    <w:p w14:paraId="192EC4B5" w14:textId="77777777" w:rsidR="00A146B6" w:rsidRPr="00A146B6" w:rsidRDefault="00A146B6" w:rsidP="00F6004C">
      <w:pPr>
        <w:numPr>
          <w:ilvl w:val="0"/>
          <w:numId w:val="21"/>
        </w:numPr>
        <w:spacing w:before="120" w:after="120"/>
        <w:rPr>
          <w:rFonts w:ascii="Times New Roman" w:hAnsi="Times New Roman" w:cs="Times New Roman"/>
          <w:sz w:val="24"/>
          <w:szCs w:val="24"/>
        </w:rPr>
      </w:pPr>
      <w:r w:rsidRPr="00A146B6">
        <w:rPr>
          <w:rFonts w:ascii="Times New Roman" w:hAnsi="Times New Roman" w:cs="Times New Roman"/>
          <w:sz w:val="24"/>
          <w:szCs w:val="24"/>
        </w:rPr>
        <w:t>Take no action on the tariff revisions implementing the recyclable commodity revenue adjustments, and allow them to become effective January 1, 2013, by operation of law</w:t>
      </w:r>
    </w:p>
    <w:p w14:paraId="323D214E" w14:textId="77777777" w:rsidR="00A146B6" w:rsidRPr="00A146B6" w:rsidRDefault="00A146B6" w:rsidP="00F6004C">
      <w:pPr>
        <w:numPr>
          <w:ilvl w:val="0"/>
          <w:numId w:val="21"/>
        </w:numPr>
        <w:spacing w:before="120" w:after="120"/>
        <w:rPr>
          <w:rFonts w:ascii="Times New Roman" w:hAnsi="Times New Roman" w:cs="Times New Roman"/>
          <w:sz w:val="24"/>
          <w:szCs w:val="24"/>
        </w:rPr>
      </w:pPr>
      <w:r w:rsidRPr="00A146B6">
        <w:rPr>
          <w:rFonts w:ascii="Times New Roman" w:hAnsi="Times New Roman" w:cs="Times New Roman"/>
          <w:sz w:val="24"/>
          <w:szCs w:val="24"/>
        </w:rPr>
        <w:t>Authorize the company to retain up to 38 percent of the revenue it receives from the sale of recyclable materials collected in Northwest’s residential recycling program and require the company to meet the performance requirements set forth in its recycling and revenue sharing plan.</w:t>
      </w:r>
    </w:p>
    <w:p w14:paraId="0B9B2E77" w14:textId="0CD66F44" w:rsidR="001C0FB9" w:rsidRPr="001C0FB9" w:rsidRDefault="001C0FB9" w:rsidP="00F6004C">
      <w:pPr>
        <w:spacing w:before="120" w:after="120"/>
        <w:ind w:left="360"/>
        <w:rPr>
          <w:rFonts w:ascii="Times New Roman" w:hAnsi="Times New Roman" w:cs="Times New Roman"/>
          <w:sz w:val="24"/>
          <w:szCs w:val="24"/>
        </w:rPr>
      </w:pPr>
    </w:p>
    <w:p w14:paraId="49F827D7" w14:textId="24B8FAF8" w:rsidR="004768CF" w:rsidRPr="00321C70" w:rsidRDefault="004768CF" w:rsidP="004768CF">
      <w:pPr>
        <w:spacing w:before="120" w:after="120"/>
        <w:rPr>
          <w:rFonts w:ascii="Times New Roman" w:hAnsi="Times New Roman" w:cs="Times New Roman"/>
          <w:sz w:val="24"/>
          <w:szCs w:val="24"/>
        </w:rPr>
      </w:pPr>
    </w:p>
    <w:p w14:paraId="3F931873" w14:textId="77777777" w:rsidR="002914A9" w:rsidRDefault="002914A9" w:rsidP="00F80976">
      <w:pPr>
        <w:spacing w:before="120" w:after="120"/>
        <w:rPr>
          <w:rFonts w:ascii="Times New Roman" w:hAnsi="Times New Roman" w:cs="Times New Roman"/>
          <w:sz w:val="24"/>
          <w:szCs w:val="24"/>
        </w:rPr>
      </w:pPr>
    </w:p>
    <w:p w14:paraId="091DC66D" w14:textId="5652047C" w:rsidR="002914A9" w:rsidRDefault="002914A9">
      <w:pPr>
        <w:rPr>
          <w:rFonts w:ascii="Times New Roman" w:hAnsi="Times New Roman" w:cs="Times New Roman"/>
          <w:sz w:val="24"/>
          <w:szCs w:val="24"/>
        </w:rPr>
      </w:pPr>
      <w:r>
        <w:rPr>
          <w:rFonts w:ascii="Times New Roman" w:hAnsi="Times New Roman" w:cs="Times New Roman"/>
          <w:sz w:val="24"/>
          <w:szCs w:val="24"/>
        </w:rPr>
        <w:br w:type="page"/>
      </w:r>
    </w:p>
    <w:p w14:paraId="2382EE6D" w14:textId="69FE4155" w:rsidR="002914A9" w:rsidRPr="002914A9" w:rsidRDefault="002914A9" w:rsidP="002914A9">
      <w:pPr>
        <w:spacing w:before="120" w:after="120"/>
        <w:jc w:val="center"/>
        <w:rPr>
          <w:rFonts w:ascii="Times New Roman" w:hAnsi="Times New Roman" w:cs="Times New Roman"/>
          <w:b/>
          <w:sz w:val="24"/>
          <w:szCs w:val="24"/>
        </w:rPr>
      </w:pPr>
      <w:r w:rsidRPr="002914A9">
        <w:rPr>
          <w:rFonts w:ascii="Times New Roman" w:hAnsi="Times New Roman" w:cs="Times New Roman"/>
          <w:b/>
          <w:sz w:val="24"/>
          <w:szCs w:val="24"/>
        </w:rPr>
        <w:lastRenderedPageBreak/>
        <w:t>ATTACHMENT A</w:t>
      </w:r>
    </w:p>
    <w:p w14:paraId="65D2FB44" w14:textId="6B343A75" w:rsidR="002914A9" w:rsidRPr="009D6B2C" w:rsidRDefault="002914A9" w:rsidP="002914A9">
      <w:pPr>
        <w:spacing w:before="120" w:after="120"/>
        <w:jc w:val="center"/>
        <w:rPr>
          <w:rFonts w:ascii="Times New Roman" w:hAnsi="Times New Roman" w:cs="Times New Roman"/>
          <w:sz w:val="24"/>
          <w:szCs w:val="24"/>
        </w:rPr>
      </w:pPr>
      <w:r w:rsidRPr="002914A9">
        <w:rPr>
          <w:noProof/>
        </w:rPr>
        <w:drawing>
          <wp:inline distT="0" distB="0" distL="0" distR="0" wp14:anchorId="4DB37ADC" wp14:editId="5ECAF9F0">
            <wp:extent cx="5753818" cy="7099540"/>
            <wp:effectExtent l="19050" t="19050" r="1841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a:stretch/>
                  </pic:blipFill>
                  <pic:spPr>
                    <a:xfrm>
                      <a:off x="0" y="0"/>
                      <a:ext cx="5750301" cy="7095200"/>
                    </a:xfrm>
                    <a:prstGeom prst="rect">
                      <a:avLst/>
                    </a:prstGeom>
                    <a:ln>
                      <a:solidFill>
                        <a:schemeClr val="tx1"/>
                      </a:solidFill>
                      <a:prstDash val="solid"/>
                    </a:ln>
                  </pic:spPr>
                </pic:pic>
              </a:graphicData>
            </a:graphic>
          </wp:inline>
        </w:drawing>
      </w:r>
    </w:p>
    <w:sectPr w:rsidR="002914A9" w:rsidRPr="009D6B2C" w:rsidSect="00B539B3">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52D07" w14:textId="77777777" w:rsidR="001C0008" w:rsidRDefault="001C0008" w:rsidP="00B539B3">
      <w:r>
        <w:separator/>
      </w:r>
    </w:p>
  </w:endnote>
  <w:endnote w:type="continuationSeparator" w:id="0">
    <w:p w14:paraId="75CD21D4" w14:textId="77777777" w:rsidR="001C0008" w:rsidRDefault="001C0008" w:rsidP="00B539B3">
      <w:r>
        <w:continuationSeparator/>
      </w:r>
    </w:p>
  </w:endnote>
  <w:endnote w:type="continuationNotice" w:id="1">
    <w:p w14:paraId="2EB4E813" w14:textId="77777777" w:rsidR="001C0008" w:rsidRDefault="001C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EF143" w14:textId="77777777" w:rsidR="001C0008" w:rsidRDefault="001C0008" w:rsidP="00B539B3">
      <w:r>
        <w:separator/>
      </w:r>
    </w:p>
  </w:footnote>
  <w:footnote w:type="continuationSeparator" w:id="0">
    <w:p w14:paraId="192BBF6F" w14:textId="77777777" w:rsidR="001C0008" w:rsidRDefault="001C0008" w:rsidP="00B539B3">
      <w:r>
        <w:continuationSeparator/>
      </w:r>
    </w:p>
  </w:footnote>
  <w:footnote w:type="continuationNotice" w:id="1">
    <w:p w14:paraId="6251452C" w14:textId="77777777" w:rsidR="001C0008" w:rsidRDefault="001C0008"/>
  </w:footnote>
  <w:footnote w:id="2">
    <w:p w14:paraId="456A15BA" w14:textId="77777777" w:rsidR="0068499C" w:rsidRDefault="0068499C" w:rsidP="002A22F8">
      <w:pPr>
        <w:pStyle w:val="FootnoteText"/>
      </w:pPr>
      <w:r>
        <w:rPr>
          <w:rStyle w:val="FootnoteReference"/>
        </w:rPr>
        <w:footnoteRef/>
      </w:r>
      <w:r>
        <w:t xml:space="preserve"> </w:t>
      </w:r>
      <w:proofErr w:type="gramStart"/>
      <w:r>
        <w:t>Based on a retention percentage of 30 percent.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5519342C" w:rsidR="0068499C" w:rsidRPr="00B539B3" w:rsidRDefault="0068499C">
    <w:pPr>
      <w:pStyle w:val="Header"/>
      <w:rPr>
        <w:rFonts w:ascii="Times New Roman" w:hAnsi="Times New Roman" w:cs="Times New Roman"/>
      </w:rPr>
    </w:pPr>
    <w:r w:rsidRPr="00B539B3">
      <w:rPr>
        <w:rFonts w:ascii="Times New Roman" w:hAnsi="Times New Roman" w:cs="Times New Roman"/>
      </w:rPr>
      <w:t>Docket</w:t>
    </w:r>
    <w:r>
      <w:rPr>
        <w:rFonts w:ascii="Times New Roman" w:hAnsi="Times New Roman" w:cs="Times New Roman"/>
      </w:rPr>
      <w:t>s</w:t>
    </w:r>
    <w:r w:rsidRPr="00B539B3">
      <w:rPr>
        <w:rFonts w:ascii="Times New Roman" w:hAnsi="Times New Roman" w:cs="Times New Roman"/>
      </w:rPr>
      <w:t xml:space="preserve"> TG-1</w:t>
    </w:r>
    <w:r>
      <w:rPr>
        <w:rFonts w:ascii="Times New Roman" w:hAnsi="Times New Roman" w:cs="Times New Roman"/>
      </w:rPr>
      <w:t>21817, TG-121818 and TG-121819</w:t>
    </w:r>
  </w:p>
  <w:p w14:paraId="7466C3CF" w14:textId="61F5F57E" w:rsidR="0068499C" w:rsidRPr="00B539B3" w:rsidRDefault="0068499C">
    <w:pPr>
      <w:pStyle w:val="Header"/>
      <w:rPr>
        <w:rFonts w:ascii="Times New Roman" w:hAnsi="Times New Roman" w:cs="Times New Roman"/>
      </w:rPr>
    </w:pPr>
    <w:r>
      <w:rPr>
        <w:rFonts w:ascii="Times New Roman" w:hAnsi="Times New Roman" w:cs="Times New Roman"/>
      </w:rPr>
      <w:t>December 27, 2012</w:t>
    </w:r>
  </w:p>
  <w:p w14:paraId="7466C3D0" w14:textId="77777777" w:rsidR="0068499C" w:rsidRPr="00B539B3" w:rsidRDefault="0068499C">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E9297D">
      <w:rPr>
        <w:rFonts w:ascii="Times New Roman" w:hAnsi="Times New Roman" w:cs="Times New Roman"/>
        <w:noProof/>
      </w:rPr>
      <w:t>8</w:t>
    </w:r>
    <w:r w:rsidRPr="00B539B3">
      <w:rPr>
        <w:rFonts w:ascii="Times New Roman" w:hAnsi="Times New Roman" w:cs="Times New Roman"/>
        <w:noProof/>
      </w:rPr>
      <w:fldChar w:fldCharType="end"/>
    </w:r>
  </w:p>
  <w:p w14:paraId="7466C3D1" w14:textId="77777777" w:rsidR="0068499C" w:rsidRDefault="0068499C">
    <w:pPr>
      <w:pStyle w:val="Header"/>
      <w:rPr>
        <w:rFonts w:ascii="Times New Roman" w:hAnsi="Times New Roman" w:cs="Times New Roman"/>
      </w:rPr>
    </w:pPr>
  </w:p>
  <w:p w14:paraId="6D066782" w14:textId="77777777" w:rsidR="0068499C" w:rsidRPr="00B539B3" w:rsidRDefault="0068499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34EB0"/>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70346"/>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D6769"/>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4346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910B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B7B67"/>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C7A10"/>
    <w:multiLevelType w:val="hybridMultilevel"/>
    <w:tmpl w:val="CB32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5032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nsid w:val="731E1CC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F3964"/>
    <w:multiLevelType w:val="hybridMultilevel"/>
    <w:tmpl w:val="CB32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0A41C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32FF5"/>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
  </w:num>
  <w:num w:numId="9">
    <w:abstractNumId w:val="6"/>
  </w:num>
  <w:num w:numId="10">
    <w:abstractNumId w:val="18"/>
  </w:num>
  <w:num w:numId="11">
    <w:abstractNumId w:val="7"/>
  </w:num>
  <w:num w:numId="12">
    <w:abstractNumId w:val="3"/>
  </w:num>
  <w:num w:numId="13">
    <w:abstractNumId w:val="4"/>
  </w:num>
  <w:num w:numId="14">
    <w:abstractNumId w:val="11"/>
  </w:num>
  <w:num w:numId="15">
    <w:abstractNumId w:val="16"/>
  </w:num>
  <w:num w:numId="16">
    <w:abstractNumId w:val="10"/>
  </w:num>
  <w:num w:numId="17">
    <w:abstractNumId w:val="20"/>
  </w:num>
  <w:num w:numId="18">
    <w:abstractNumId w:val="17"/>
  </w:num>
  <w:num w:numId="19">
    <w:abstractNumId w:val="12"/>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C69E11-6361-4399-8332-E0F2FE08F22A}"/>
    <w:docVar w:name="dgnword-eventsink" w:val="134064360"/>
  </w:docVars>
  <w:rsids>
    <w:rsidRoot w:val="003A34EA"/>
    <w:rsid w:val="00014A53"/>
    <w:rsid w:val="0002145C"/>
    <w:rsid w:val="00043D0B"/>
    <w:rsid w:val="0009653D"/>
    <w:rsid w:val="000A26BF"/>
    <w:rsid w:val="000A6E89"/>
    <w:rsid w:val="000B3951"/>
    <w:rsid w:val="000D13F6"/>
    <w:rsid w:val="000D38B2"/>
    <w:rsid w:val="000E640C"/>
    <w:rsid w:val="00102747"/>
    <w:rsid w:val="00104F3C"/>
    <w:rsid w:val="00114822"/>
    <w:rsid w:val="00130233"/>
    <w:rsid w:val="00161950"/>
    <w:rsid w:val="00172473"/>
    <w:rsid w:val="00175B07"/>
    <w:rsid w:val="0018114A"/>
    <w:rsid w:val="001957E5"/>
    <w:rsid w:val="001A77E5"/>
    <w:rsid w:val="001C0008"/>
    <w:rsid w:val="001C0FB9"/>
    <w:rsid w:val="001C5AB1"/>
    <w:rsid w:val="001E1D7A"/>
    <w:rsid w:val="001F638F"/>
    <w:rsid w:val="001F6BCE"/>
    <w:rsid w:val="00266149"/>
    <w:rsid w:val="00286442"/>
    <w:rsid w:val="002914A9"/>
    <w:rsid w:val="00292C45"/>
    <w:rsid w:val="002A22F8"/>
    <w:rsid w:val="002C039A"/>
    <w:rsid w:val="002E70D4"/>
    <w:rsid w:val="002F3563"/>
    <w:rsid w:val="00307207"/>
    <w:rsid w:val="00321C70"/>
    <w:rsid w:val="00376B42"/>
    <w:rsid w:val="003A34EA"/>
    <w:rsid w:val="003A3A51"/>
    <w:rsid w:val="003B0CA3"/>
    <w:rsid w:val="003D4F06"/>
    <w:rsid w:val="003E1113"/>
    <w:rsid w:val="00407537"/>
    <w:rsid w:val="004121AA"/>
    <w:rsid w:val="00423040"/>
    <w:rsid w:val="00432D0B"/>
    <w:rsid w:val="00437AB4"/>
    <w:rsid w:val="0045236E"/>
    <w:rsid w:val="00454EB5"/>
    <w:rsid w:val="00475E4E"/>
    <w:rsid w:val="004768CF"/>
    <w:rsid w:val="00491122"/>
    <w:rsid w:val="004C6CD6"/>
    <w:rsid w:val="004D728A"/>
    <w:rsid w:val="004E28FD"/>
    <w:rsid w:val="004F4B39"/>
    <w:rsid w:val="00510852"/>
    <w:rsid w:val="0054503A"/>
    <w:rsid w:val="0055186B"/>
    <w:rsid w:val="00551F08"/>
    <w:rsid w:val="00552600"/>
    <w:rsid w:val="00565F24"/>
    <w:rsid w:val="005714EE"/>
    <w:rsid w:val="005833F2"/>
    <w:rsid w:val="0059316D"/>
    <w:rsid w:val="005977BF"/>
    <w:rsid w:val="005A2991"/>
    <w:rsid w:val="005A6C74"/>
    <w:rsid w:val="005B2581"/>
    <w:rsid w:val="005D49AF"/>
    <w:rsid w:val="0060794E"/>
    <w:rsid w:val="006125DA"/>
    <w:rsid w:val="00612AD5"/>
    <w:rsid w:val="00661B15"/>
    <w:rsid w:val="00661FFE"/>
    <w:rsid w:val="00672F7B"/>
    <w:rsid w:val="0068499C"/>
    <w:rsid w:val="00694D42"/>
    <w:rsid w:val="006A41EE"/>
    <w:rsid w:val="006D06CB"/>
    <w:rsid w:val="0070394C"/>
    <w:rsid w:val="00707E88"/>
    <w:rsid w:val="0074078D"/>
    <w:rsid w:val="00750F1B"/>
    <w:rsid w:val="00790C18"/>
    <w:rsid w:val="007B4D2A"/>
    <w:rsid w:val="007D3DFC"/>
    <w:rsid w:val="007E28A7"/>
    <w:rsid w:val="007E42AB"/>
    <w:rsid w:val="007F6069"/>
    <w:rsid w:val="00801D96"/>
    <w:rsid w:val="008566DC"/>
    <w:rsid w:val="00861171"/>
    <w:rsid w:val="00872133"/>
    <w:rsid w:val="0089319A"/>
    <w:rsid w:val="008C04A0"/>
    <w:rsid w:val="008F31C6"/>
    <w:rsid w:val="008F5B7E"/>
    <w:rsid w:val="00905012"/>
    <w:rsid w:val="00911B6E"/>
    <w:rsid w:val="00941B15"/>
    <w:rsid w:val="00947CF0"/>
    <w:rsid w:val="009C6844"/>
    <w:rsid w:val="009D1D19"/>
    <w:rsid w:val="009D6B2C"/>
    <w:rsid w:val="009D6E04"/>
    <w:rsid w:val="00A146B6"/>
    <w:rsid w:val="00A2333C"/>
    <w:rsid w:val="00A66932"/>
    <w:rsid w:val="00A73B09"/>
    <w:rsid w:val="00A84C2A"/>
    <w:rsid w:val="00AB09AD"/>
    <w:rsid w:val="00AB47E8"/>
    <w:rsid w:val="00AD3312"/>
    <w:rsid w:val="00AE273E"/>
    <w:rsid w:val="00AE289A"/>
    <w:rsid w:val="00AF257A"/>
    <w:rsid w:val="00B05415"/>
    <w:rsid w:val="00B13041"/>
    <w:rsid w:val="00B245DE"/>
    <w:rsid w:val="00B40E76"/>
    <w:rsid w:val="00B539B3"/>
    <w:rsid w:val="00B61666"/>
    <w:rsid w:val="00BB6D8D"/>
    <w:rsid w:val="00C565C0"/>
    <w:rsid w:val="00C65401"/>
    <w:rsid w:val="00C67C1D"/>
    <w:rsid w:val="00C72B18"/>
    <w:rsid w:val="00C96D93"/>
    <w:rsid w:val="00CA118D"/>
    <w:rsid w:val="00CA2247"/>
    <w:rsid w:val="00CC4A32"/>
    <w:rsid w:val="00CC4CFA"/>
    <w:rsid w:val="00CD6543"/>
    <w:rsid w:val="00CE74F9"/>
    <w:rsid w:val="00D03078"/>
    <w:rsid w:val="00D13E8F"/>
    <w:rsid w:val="00D51BF9"/>
    <w:rsid w:val="00D71A7D"/>
    <w:rsid w:val="00DA0D1B"/>
    <w:rsid w:val="00DA1B86"/>
    <w:rsid w:val="00DB0489"/>
    <w:rsid w:val="00DD2A47"/>
    <w:rsid w:val="00DE1F96"/>
    <w:rsid w:val="00E00AF1"/>
    <w:rsid w:val="00E40597"/>
    <w:rsid w:val="00E43884"/>
    <w:rsid w:val="00E707AC"/>
    <w:rsid w:val="00E9297D"/>
    <w:rsid w:val="00E9667D"/>
    <w:rsid w:val="00EF4F9D"/>
    <w:rsid w:val="00F10534"/>
    <w:rsid w:val="00F21156"/>
    <w:rsid w:val="00F21B68"/>
    <w:rsid w:val="00F32240"/>
    <w:rsid w:val="00F4383A"/>
    <w:rsid w:val="00F6004C"/>
    <w:rsid w:val="00F76F0F"/>
    <w:rsid w:val="00F80976"/>
    <w:rsid w:val="00F87229"/>
    <w:rsid w:val="00F9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CC4A32"/>
    <w:rPr>
      <w:sz w:val="20"/>
      <w:szCs w:val="20"/>
    </w:rPr>
  </w:style>
  <w:style w:type="character" w:customStyle="1" w:styleId="FootnoteTextChar">
    <w:name w:val="Footnote Text Char"/>
    <w:basedOn w:val="DefaultParagraphFont"/>
    <w:link w:val="FootnoteText"/>
    <w:uiPriority w:val="99"/>
    <w:semiHidden/>
    <w:rsid w:val="00CC4A32"/>
    <w:rPr>
      <w:sz w:val="20"/>
      <w:szCs w:val="20"/>
    </w:rPr>
  </w:style>
  <w:style w:type="character" w:styleId="FootnoteReference">
    <w:name w:val="footnote reference"/>
    <w:basedOn w:val="DefaultParagraphFont"/>
    <w:uiPriority w:val="99"/>
    <w:semiHidden/>
    <w:unhideWhenUsed/>
    <w:rsid w:val="00CC4A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CC4A32"/>
    <w:rPr>
      <w:sz w:val="20"/>
      <w:szCs w:val="20"/>
    </w:rPr>
  </w:style>
  <w:style w:type="character" w:customStyle="1" w:styleId="FootnoteTextChar">
    <w:name w:val="Footnote Text Char"/>
    <w:basedOn w:val="DefaultParagraphFont"/>
    <w:link w:val="FootnoteText"/>
    <w:uiPriority w:val="99"/>
    <w:semiHidden/>
    <w:rsid w:val="00CC4A32"/>
    <w:rPr>
      <w:sz w:val="20"/>
      <w:szCs w:val="20"/>
    </w:rPr>
  </w:style>
  <w:style w:type="character" w:styleId="FootnoteReference">
    <w:name w:val="footnote reference"/>
    <w:basedOn w:val="DefaultParagraphFont"/>
    <w:uiPriority w:val="99"/>
    <w:semiHidden/>
    <w:unhideWhenUsed/>
    <w:rsid w:val="00CC4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7A43AFC9B8AF46AAB347401BECE57C" ma:contentTypeVersion="139" ma:contentTypeDescription="" ma:contentTypeScope="" ma:versionID="45ea7368adae509523d44556b8dd88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2012-11-15T08:00:00+00:00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2A4E-FA6E-4035-BCDD-F51FB01ECA8F}"/>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BBDB9863-CA62-4BE7-99C5-477DF61319AF}"/>
</file>

<file path=customXml/itemProps5.xml><?xml version="1.0" encoding="utf-8"?>
<ds:datastoreItem xmlns:ds="http://schemas.openxmlformats.org/officeDocument/2006/customXml" ds:itemID="{A47A1B54-7F5A-4130-8584-57DC62B7579D}"/>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TG-121817_121818_121819 Memo 01</vt:lpstr>
    </vt:vector>
  </TitlesOfParts>
  <Company>Washington Utilities and Transportation Commission</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TG-121817_121818_121819 Memo 01</dc:title>
  <dc:creator>Amy White</dc:creator>
  <cp:lastModifiedBy>Lisa Wyse, Records Manager</cp:lastModifiedBy>
  <cp:revision>3</cp:revision>
  <cp:lastPrinted>2012-12-21T23:37:00Z</cp:lastPrinted>
  <dcterms:created xsi:type="dcterms:W3CDTF">2013-03-18T21:32:00Z</dcterms:created>
  <dcterms:modified xsi:type="dcterms:W3CDTF">2013-03-18T21:32:00Z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0x0101006E56B4D1795A2E4DB2F0B01679ED314A008B7A43AFC9B8AF46AAB347401BECE57C</vt:lpwstr>
  </property>
  <property fmtid="{D5CDD505-2E9C-101B-9397-08002B2CF9AE}" pid="3" name="_docset_NoMedatataSyncRequired">
    <vt:lpwstr>False</vt:lpwstr>
  </property>
</Properties>
</file>