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F33AD" w14:textId="6ACBB81C" w:rsidR="00CE1031" w:rsidRPr="001B3014" w:rsidRDefault="00D40706" w:rsidP="001B3014">
      <w:pPr>
        <w:jc w:val="center"/>
        <w:rPr>
          <w:b/>
        </w:rPr>
      </w:pPr>
      <w:r w:rsidRPr="001B3014">
        <w:rPr>
          <w:b/>
        </w:rPr>
        <w:t>BEFORE THE</w:t>
      </w:r>
    </w:p>
    <w:p w14:paraId="296E3EED" w14:textId="77777777" w:rsidR="00D40706" w:rsidRPr="001B3014" w:rsidRDefault="00D40706" w:rsidP="001B3014">
      <w:pPr>
        <w:jc w:val="center"/>
        <w:rPr>
          <w:b/>
        </w:rPr>
      </w:pPr>
    </w:p>
    <w:p w14:paraId="0570E417" w14:textId="77777777" w:rsidR="00D40706" w:rsidRPr="001B3014" w:rsidRDefault="00D40706" w:rsidP="001B3014">
      <w:pPr>
        <w:jc w:val="center"/>
        <w:rPr>
          <w:b/>
        </w:rPr>
      </w:pPr>
      <w:r w:rsidRPr="001B3014">
        <w:rPr>
          <w:b/>
        </w:rPr>
        <w:t>WASHINGTON UTILITIES AND TRANSPORTATION COMMISSION</w:t>
      </w:r>
    </w:p>
    <w:p w14:paraId="56EAFF9A" w14:textId="77777777" w:rsidR="00D40706" w:rsidRDefault="00D40706"/>
    <w:p w14:paraId="105C8819" w14:textId="77777777" w:rsidR="00D40706" w:rsidRDefault="00D40706"/>
    <w:p w14:paraId="48DDCFB1" w14:textId="77777777" w:rsidR="00D40706" w:rsidRDefault="00D40706">
      <w:r>
        <w:t xml:space="preserve">WASHINGTON UTILITIES AND </w:t>
      </w:r>
      <w:r>
        <w:tab/>
      </w:r>
      <w:r>
        <w:tab/>
        <w:t>)</w:t>
      </w:r>
    </w:p>
    <w:p w14:paraId="0075A461" w14:textId="77777777" w:rsidR="00D40706" w:rsidRDefault="00D40706">
      <w:r>
        <w:t>TRANSPORTATION COMMISSION,</w:t>
      </w:r>
      <w:r>
        <w:tab/>
      </w:r>
      <w:r>
        <w:tab/>
        <w:t>)</w:t>
      </w:r>
      <w:r>
        <w:tab/>
        <w:t>DOCKET NO. UE-161123</w:t>
      </w:r>
    </w:p>
    <w:p w14:paraId="3C2FC001" w14:textId="77777777" w:rsidR="00D40706" w:rsidRDefault="00D40706"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14:paraId="0EE5CAFF" w14:textId="77777777" w:rsidR="00D40706" w:rsidRDefault="00D40706">
      <w:r>
        <w:tab/>
      </w:r>
      <w:r>
        <w:tab/>
      </w:r>
      <w:r>
        <w:tab/>
        <w:t>Complainant,</w:t>
      </w:r>
      <w:r>
        <w:tab/>
      </w:r>
      <w:r>
        <w:tab/>
        <w:t>)</w:t>
      </w:r>
    </w:p>
    <w:p w14:paraId="20A95568" w14:textId="77777777" w:rsidR="00D40706" w:rsidRDefault="00D40706"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14:paraId="1B3E362C" w14:textId="77777777" w:rsidR="00D40706" w:rsidRDefault="00D40706">
      <w:r>
        <w:t>v.</w:t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tab/>
        <w:t xml:space="preserve">PETITION TO INTERVENE </w:t>
      </w:r>
    </w:p>
    <w:p w14:paraId="3CB10316" w14:textId="77777777" w:rsidR="00D40706" w:rsidRDefault="00D40706" w:rsidP="00D40706">
      <w:pPr>
        <w:ind w:left="4320"/>
      </w:pPr>
      <w:r>
        <w:t>)</w:t>
      </w:r>
      <w:r>
        <w:tab/>
        <w:t xml:space="preserve">OF THE NW </w:t>
      </w:r>
      <w:r w:rsidRPr="00D40706">
        <w:rPr>
          <w:sz w:val="28"/>
        </w:rPr>
        <w:t>Energy</w:t>
      </w:r>
      <w:r>
        <w:t xml:space="preserve"> </w:t>
      </w:r>
    </w:p>
    <w:p w14:paraId="6DD0394F" w14:textId="77777777" w:rsidR="00D40706" w:rsidRDefault="00D40706" w:rsidP="00D40706">
      <w:pPr>
        <w:ind w:left="4320"/>
      </w:pPr>
      <w:r>
        <w:t>)</w:t>
      </w:r>
      <w:r>
        <w:tab/>
        <w:t>COALITION</w:t>
      </w:r>
    </w:p>
    <w:p w14:paraId="68336F20" w14:textId="77777777" w:rsidR="00D40706" w:rsidRDefault="00D40706">
      <w:r>
        <w:t>PUGET SOUND ENERGY,</w:t>
      </w:r>
      <w:r>
        <w:tab/>
      </w:r>
      <w:r>
        <w:tab/>
      </w:r>
      <w:r>
        <w:tab/>
        <w:t>)</w:t>
      </w:r>
    </w:p>
    <w:p w14:paraId="183B2054" w14:textId="77777777" w:rsidR="00D40706" w:rsidRDefault="00D40706"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14:paraId="2F53FA1A" w14:textId="77777777" w:rsidR="00D40706" w:rsidRDefault="00D40706">
      <w:r>
        <w:tab/>
      </w:r>
      <w:r>
        <w:tab/>
      </w:r>
      <w:r>
        <w:tab/>
        <w:t>Respondent.</w:t>
      </w:r>
      <w:r>
        <w:tab/>
      </w:r>
      <w:r>
        <w:tab/>
        <w:t>)</w:t>
      </w:r>
    </w:p>
    <w:p w14:paraId="43AE8B24" w14:textId="77777777" w:rsidR="00D40706" w:rsidRDefault="00D40706">
      <w:r>
        <w:t>________________________________________________ )</w:t>
      </w:r>
    </w:p>
    <w:p w14:paraId="1A1CB9CC" w14:textId="77777777" w:rsidR="00D40706" w:rsidRDefault="00D40706"/>
    <w:p w14:paraId="5B109928" w14:textId="226CB383" w:rsidR="00D40706" w:rsidRDefault="00992A2D" w:rsidP="00D40706">
      <w:r>
        <w:t>1.</w:t>
      </w:r>
      <w:r>
        <w:tab/>
        <w:t xml:space="preserve">Pursuant to WAC </w:t>
      </w:r>
      <w:r w:rsidR="00D40706">
        <w:t xml:space="preserve">480-07-355, the NW Energy Coalition (NWEC) hereby </w:t>
      </w:r>
    </w:p>
    <w:p w14:paraId="26D06967" w14:textId="77777777" w:rsidR="00D40706" w:rsidRDefault="00D40706" w:rsidP="00D40706"/>
    <w:p w14:paraId="24684E0A" w14:textId="5E5D9D2B" w:rsidR="00D40706" w:rsidRDefault="00992A2D" w:rsidP="00D40706">
      <w:proofErr w:type="gramStart"/>
      <w:r>
        <w:t>petitions</w:t>
      </w:r>
      <w:proofErr w:type="gramEnd"/>
      <w:r w:rsidR="00B824F3">
        <w:t xml:space="preserve"> the Washington</w:t>
      </w:r>
      <w:r w:rsidR="00D40706">
        <w:t xml:space="preserve"> Utilities and Transportation Commission (WUTC or </w:t>
      </w:r>
    </w:p>
    <w:p w14:paraId="5086A342" w14:textId="77777777" w:rsidR="00D40706" w:rsidRDefault="00D40706" w:rsidP="00D40706"/>
    <w:p w14:paraId="5831FBB5" w14:textId="7946C21D" w:rsidR="00D40706" w:rsidRDefault="00D40706" w:rsidP="00D40706">
      <w:r>
        <w:t>Commission) fo</w:t>
      </w:r>
      <w:r w:rsidR="00992A2D">
        <w:t>r leave to intervene in the abov</w:t>
      </w:r>
      <w:r>
        <w:t xml:space="preserve">e-referenced docket as an </w:t>
      </w:r>
      <w:proofErr w:type="spellStart"/>
      <w:r>
        <w:t>intervenor</w:t>
      </w:r>
      <w:proofErr w:type="spellEnd"/>
      <w:r>
        <w:t xml:space="preserve"> </w:t>
      </w:r>
    </w:p>
    <w:p w14:paraId="10923BB4" w14:textId="77777777" w:rsidR="00D40706" w:rsidRDefault="00D40706" w:rsidP="00D40706"/>
    <w:p w14:paraId="55091FE9" w14:textId="77777777" w:rsidR="00D40706" w:rsidRDefault="00D40706" w:rsidP="00D40706">
      <w:proofErr w:type="gramStart"/>
      <w:r>
        <w:t>with</w:t>
      </w:r>
      <w:proofErr w:type="gramEnd"/>
      <w:r>
        <w:t xml:space="preserve"> full party status, as described in WAC 480-07-340.  The business address of the </w:t>
      </w:r>
    </w:p>
    <w:p w14:paraId="5A1A1E56" w14:textId="77777777" w:rsidR="00D40706" w:rsidRDefault="00D40706" w:rsidP="00D40706"/>
    <w:p w14:paraId="370AAA46" w14:textId="77777777" w:rsidR="00D40706" w:rsidRDefault="00D40706" w:rsidP="00D40706">
      <w:r>
        <w:t>NWEC is:</w:t>
      </w:r>
    </w:p>
    <w:p w14:paraId="2F3321E3" w14:textId="77777777" w:rsidR="00D40706" w:rsidRDefault="00D40706" w:rsidP="00D40706"/>
    <w:p w14:paraId="57A7CEDD" w14:textId="77777777" w:rsidR="00D40706" w:rsidRDefault="00D40706" w:rsidP="00992A2D">
      <w:pPr>
        <w:ind w:left="1440" w:firstLine="720"/>
      </w:pPr>
      <w:r>
        <w:t>NW Energy Coalition</w:t>
      </w:r>
    </w:p>
    <w:p w14:paraId="5BB7E679" w14:textId="77777777" w:rsidR="00D40706" w:rsidRDefault="00D40706" w:rsidP="00992A2D">
      <w:pPr>
        <w:ind w:left="1440" w:firstLine="720"/>
      </w:pPr>
      <w:r>
        <w:t>811 1</w:t>
      </w:r>
      <w:r w:rsidRPr="00D40706">
        <w:rPr>
          <w:vertAlign w:val="superscript"/>
        </w:rPr>
        <w:t>st</w:t>
      </w:r>
      <w:r>
        <w:t xml:space="preserve"> Avenue, Suite 305</w:t>
      </w:r>
    </w:p>
    <w:p w14:paraId="3911A944" w14:textId="77777777" w:rsidR="00D40706" w:rsidRDefault="00D40706" w:rsidP="00992A2D">
      <w:pPr>
        <w:ind w:left="1440" w:firstLine="720"/>
      </w:pPr>
      <w:r>
        <w:t>Seattle, WA  98104</w:t>
      </w:r>
    </w:p>
    <w:p w14:paraId="75977276" w14:textId="77777777" w:rsidR="00D40706" w:rsidRDefault="00D40706" w:rsidP="00D40706"/>
    <w:p w14:paraId="44855C7B" w14:textId="77777777" w:rsidR="00B824F3" w:rsidRDefault="00B824F3" w:rsidP="00D40706"/>
    <w:p w14:paraId="4E0F1420" w14:textId="4087D303" w:rsidR="00D40706" w:rsidRDefault="00B824F3" w:rsidP="00D40706">
      <w:proofErr w:type="gramStart"/>
      <w:r>
        <w:t>2.</w:t>
      </w:r>
      <w:r>
        <w:tab/>
        <w:t xml:space="preserve">NWEC </w:t>
      </w:r>
      <w:r w:rsidR="00D40706">
        <w:t>will be represented in this proceeding</w:t>
      </w:r>
      <w:r>
        <w:t xml:space="preserve"> by Joni Bosh and Wendy </w:t>
      </w:r>
      <w:proofErr w:type="spellStart"/>
      <w:r>
        <w:t>Gerlitz</w:t>
      </w:r>
      <w:proofErr w:type="spellEnd"/>
      <w:proofErr w:type="gramEnd"/>
      <w:r>
        <w:t>.</w:t>
      </w:r>
      <w:r w:rsidR="00D40706">
        <w:t xml:space="preserve">  </w:t>
      </w:r>
    </w:p>
    <w:p w14:paraId="3383E1D3" w14:textId="77777777" w:rsidR="00D40706" w:rsidRDefault="00D40706" w:rsidP="00D40706"/>
    <w:p w14:paraId="657B1917" w14:textId="77777777" w:rsidR="00D40706" w:rsidRDefault="00D40706" w:rsidP="00D40706">
      <w:r>
        <w:t xml:space="preserve">All documents relating to this proceeding should be served at the following </w:t>
      </w:r>
    </w:p>
    <w:p w14:paraId="3E7E8576" w14:textId="77777777" w:rsidR="00D40706" w:rsidRDefault="00D40706" w:rsidP="00D40706"/>
    <w:p w14:paraId="16D2CE3F" w14:textId="77777777" w:rsidR="00D40706" w:rsidRDefault="00D40706" w:rsidP="00D40706">
      <w:proofErr w:type="gramStart"/>
      <w:r>
        <w:t>addresses</w:t>
      </w:r>
      <w:proofErr w:type="gramEnd"/>
      <w:r>
        <w:t>:</w:t>
      </w:r>
    </w:p>
    <w:p w14:paraId="303EFA37" w14:textId="77777777" w:rsidR="00D40706" w:rsidRDefault="00D40706" w:rsidP="00D40706"/>
    <w:p w14:paraId="7B11D3B6" w14:textId="29F2F4E6" w:rsidR="00D40706" w:rsidRDefault="00D40706" w:rsidP="00992A2D">
      <w:pPr>
        <w:ind w:firstLine="720"/>
      </w:pPr>
      <w:r>
        <w:t>Joni Bosh</w:t>
      </w:r>
      <w:r>
        <w:tab/>
      </w:r>
      <w:r>
        <w:tab/>
      </w:r>
      <w:r>
        <w:tab/>
      </w:r>
      <w:r>
        <w:tab/>
        <w:t xml:space="preserve">Wendy </w:t>
      </w:r>
      <w:proofErr w:type="spellStart"/>
      <w:r>
        <w:t>Gerlitz</w:t>
      </w:r>
      <w:proofErr w:type="spellEnd"/>
    </w:p>
    <w:p w14:paraId="75F3F51C" w14:textId="68A9D2DA" w:rsidR="00D40706" w:rsidRDefault="00D40706" w:rsidP="00992A2D">
      <w:pPr>
        <w:ind w:firstLine="720"/>
      </w:pPr>
      <w:r>
        <w:t>811 1</w:t>
      </w:r>
      <w:r w:rsidRPr="00D40706">
        <w:rPr>
          <w:vertAlign w:val="superscript"/>
        </w:rPr>
        <w:t>st</w:t>
      </w:r>
      <w:r>
        <w:t xml:space="preserve"> Avenue, Suite 305</w:t>
      </w:r>
      <w:r>
        <w:tab/>
      </w:r>
      <w:r>
        <w:tab/>
        <w:t xml:space="preserve">1205 SE </w:t>
      </w:r>
      <w:proofErr w:type="spellStart"/>
      <w:r>
        <w:t>Flavel</w:t>
      </w:r>
      <w:proofErr w:type="spellEnd"/>
    </w:p>
    <w:p w14:paraId="2B0F2716" w14:textId="560AD0FB" w:rsidR="00D40706" w:rsidRDefault="00D40706" w:rsidP="00992A2D">
      <w:pPr>
        <w:ind w:firstLine="720"/>
      </w:pPr>
      <w:r>
        <w:t>Seattle, WA  98104</w:t>
      </w:r>
      <w:r>
        <w:tab/>
      </w:r>
      <w:r>
        <w:tab/>
      </w:r>
      <w:r>
        <w:tab/>
        <w:t>Portland, OR   97202</w:t>
      </w:r>
    </w:p>
    <w:p w14:paraId="7F5B50D4" w14:textId="78001A93" w:rsidR="00D40706" w:rsidRDefault="00B824F3" w:rsidP="00992A2D">
      <w:pPr>
        <w:ind w:firstLine="720"/>
      </w:pPr>
      <w:hyperlink r:id="rId6" w:history="1">
        <w:r w:rsidR="006664A8" w:rsidRPr="00D505AB">
          <w:rPr>
            <w:rStyle w:val="Hyperlink"/>
          </w:rPr>
          <w:t>joni@nwenergy.org</w:t>
        </w:r>
      </w:hyperlink>
      <w:r w:rsidR="006664A8">
        <w:tab/>
      </w:r>
      <w:r w:rsidR="006664A8">
        <w:tab/>
      </w:r>
      <w:r w:rsidR="00992A2D">
        <w:tab/>
      </w:r>
      <w:hyperlink r:id="rId7" w:history="1">
        <w:r w:rsidR="006664A8" w:rsidRPr="00D505AB">
          <w:rPr>
            <w:rStyle w:val="Hyperlink"/>
          </w:rPr>
          <w:t>wendy@nwenergy.org</w:t>
        </w:r>
      </w:hyperlink>
    </w:p>
    <w:p w14:paraId="6D38CD0C" w14:textId="37088119" w:rsidR="006664A8" w:rsidRDefault="006664A8" w:rsidP="00992A2D">
      <w:pPr>
        <w:ind w:firstLine="720"/>
      </w:pPr>
      <w:r>
        <w:t>Cell:  206 735 2720</w:t>
      </w:r>
      <w:r>
        <w:tab/>
      </w:r>
      <w:r>
        <w:tab/>
      </w:r>
      <w:r>
        <w:tab/>
        <w:t>Cell:  503-236-6406</w:t>
      </w:r>
    </w:p>
    <w:p w14:paraId="371F4543" w14:textId="77777777" w:rsidR="006664A8" w:rsidRDefault="006664A8" w:rsidP="00D40706"/>
    <w:p w14:paraId="45B0F794" w14:textId="77777777" w:rsidR="00D40706" w:rsidRDefault="00D40706" w:rsidP="00D40706"/>
    <w:p w14:paraId="3116B33F" w14:textId="77777777" w:rsidR="00D40706" w:rsidRDefault="00D40706" w:rsidP="00D40706">
      <w:r>
        <w:t>3.</w:t>
      </w:r>
      <w:r>
        <w:tab/>
        <w:t>The administrative rules at issue are WAC 480-07-340, -355.</w:t>
      </w:r>
    </w:p>
    <w:p w14:paraId="4EE7407E" w14:textId="77777777" w:rsidR="00D40706" w:rsidRDefault="00D40706" w:rsidP="00D40706"/>
    <w:p w14:paraId="35B6E53E" w14:textId="77777777" w:rsidR="00B824F3" w:rsidRDefault="00B824F3" w:rsidP="00D40706"/>
    <w:p w14:paraId="57C8742E" w14:textId="6DF3F0E6" w:rsidR="00287098" w:rsidRDefault="00287098" w:rsidP="00D40706">
      <w:r>
        <w:t>4.</w:t>
      </w:r>
      <w:r>
        <w:tab/>
        <w:t>NWEC is a non-</w:t>
      </w:r>
      <w:r w:rsidR="00D40706">
        <w:t xml:space="preserve">profit </w:t>
      </w:r>
      <w:r w:rsidR="006664A8">
        <w:t>allian</w:t>
      </w:r>
      <w:r w:rsidR="00A16CF4">
        <w:t>ce of more than one hundred envi</w:t>
      </w:r>
      <w:r w:rsidR="006664A8">
        <w:t xml:space="preserve">ronmental, civic </w:t>
      </w:r>
    </w:p>
    <w:p w14:paraId="0D464501" w14:textId="77777777" w:rsidR="00287098" w:rsidRDefault="00287098" w:rsidP="00D40706"/>
    <w:p w14:paraId="5987AF5D" w14:textId="7385F37F" w:rsidR="00287098" w:rsidRDefault="006664A8" w:rsidP="00D40706">
      <w:proofErr w:type="gramStart"/>
      <w:r>
        <w:t>and</w:t>
      </w:r>
      <w:proofErr w:type="gramEnd"/>
      <w:r>
        <w:t xml:space="preserve"> human services organization; utilities; businesses;</w:t>
      </w:r>
      <w:r w:rsidR="00EE6A33">
        <w:t xml:space="preserve"> </w:t>
      </w:r>
      <w:r>
        <w:t xml:space="preserve"> labor unions</w:t>
      </w:r>
      <w:r w:rsidR="00F559E3">
        <w:t>;</w:t>
      </w:r>
      <w:r>
        <w:t xml:space="preserve"> and </w:t>
      </w:r>
    </w:p>
    <w:p w14:paraId="2635AF7B" w14:textId="77777777" w:rsidR="00F559E3" w:rsidRDefault="00F559E3" w:rsidP="00D40706"/>
    <w:p w14:paraId="4528B27E" w14:textId="77777777" w:rsidR="00287098" w:rsidRDefault="006664A8" w:rsidP="00D40706">
      <w:proofErr w:type="gramStart"/>
      <w:r>
        <w:t>communities</w:t>
      </w:r>
      <w:proofErr w:type="gramEnd"/>
      <w:r>
        <w:t xml:space="preserve"> of faith in the Pacific Northwest.</w:t>
      </w:r>
      <w:r w:rsidR="00D40706">
        <w:t xml:space="preserve"> </w:t>
      </w:r>
      <w:r w:rsidR="00287098">
        <w:t xml:space="preserve">  Our members are listed in </w:t>
      </w:r>
    </w:p>
    <w:p w14:paraId="54043019" w14:textId="77777777" w:rsidR="00287098" w:rsidRDefault="00287098" w:rsidP="00D40706"/>
    <w:p w14:paraId="194CE710" w14:textId="098E9F12" w:rsidR="00D40706" w:rsidRDefault="00992A2D" w:rsidP="00D40706">
      <w:r>
        <w:t>A</w:t>
      </w:r>
      <w:r w:rsidR="00F559E3">
        <w:t xml:space="preserve">ttachment A; </w:t>
      </w:r>
      <w:r w:rsidR="00287098">
        <w:t>many have a substantial interest in Puget Sound Energy’s (PSE</w:t>
      </w:r>
      <w:r w:rsidR="00F559E3">
        <w:t>’s</w:t>
      </w:r>
      <w:r w:rsidR="00287098">
        <w:t xml:space="preserve">) </w:t>
      </w:r>
    </w:p>
    <w:p w14:paraId="3DA40DD3" w14:textId="77777777" w:rsidR="00287098" w:rsidRDefault="00287098" w:rsidP="00D40706"/>
    <w:p w14:paraId="26964921" w14:textId="0C3677B0" w:rsidR="00287098" w:rsidRDefault="00287098" w:rsidP="00D40706">
      <w:proofErr w:type="gramStart"/>
      <w:r>
        <w:t>proposed</w:t>
      </w:r>
      <w:proofErr w:type="gramEnd"/>
      <w:r>
        <w:t xml:space="preserve"> </w:t>
      </w:r>
      <w:r w:rsidR="00992A2D">
        <w:t>E</w:t>
      </w:r>
      <w:r>
        <w:t>lectric Sche</w:t>
      </w:r>
      <w:r w:rsidR="007D382A">
        <w:t xml:space="preserve">dule </w:t>
      </w:r>
      <w:r>
        <w:t xml:space="preserve">No. 451: Large Customer Retail Wheeling,  filed on </w:t>
      </w:r>
    </w:p>
    <w:p w14:paraId="46AA803D" w14:textId="77777777" w:rsidR="00287098" w:rsidRDefault="00287098" w:rsidP="00D40706"/>
    <w:p w14:paraId="2F8EE6EC" w14:textId="77777777" w:rsidR="00287098" w:rsidRDefault="00287098" w:rsidP="00D40706">
      <w:r>
        <w:t xml:space="preserve">October 7, 2016.  PSE’s proposed tariff revisions could directly affect our members  </w:t>
      </w:r>
    </w:p>
    <w:p w14:paraId="14DCE98F" w14:textId="77777777" w:rsidR="00287098" w:rsidRDefault="00287098" w:rsidP="00D40706"/>
    <w:p w14:paraId="79F8DBDA" w14:textId="3AA3B1DB" w:rsidR="00287098" w:rsidRDefault="00EE6A33" w:rsidP="00D40706">
      <w:r>
        <w:t>as</w:t>
      </w:r>
      <w:r w:rsidR="00287098">
        <w:t xml:space="preserve"> well as the individual members of those organizations,  as direct customers and </w:t>
      </w:r>
    </w:p>
    <w:p w14:paraId="23A41E30" w14:textId="77777777" w:rsidR="00287098" w:rsidRDefault="00287098" w:rsidP="00D40706"/>
    <w:p w14:paraId="73A926AF" w14:textId="2D98CB4F" w:rsidR="00EE6A33" w:rsidRDefault="00EE6A33" w:rsidP="00EE6A33">
      <w:proofErr w:type="gramStart"/>
      <w:r>
        <w:t>participants</w:t>
      </w:r>
      <w:proofErr w:type="gramEnd"/>
      <w:r>
        <w:t xml:space="preserve"> in utility programs</w:t>
      </w:r>
      <w:r>
        <w:t>,</w:t>
      </w:r>
      <w:r>
        <w:t xml:space="preserve"> that may be impacted by this change.   Accordingly, </w:t>
      </w:r>
    </w:p>
    <w:p w14:paraId="3B3DF2A6" w14:textId="77777777" w:rsidR="00EE6A33" w:rsidRDefault="00EE6A33" w:rsidP="00EE6A33"/>
    <w:p w14:paraId="52929382" w14:textId="77777777" w:rsidR="00EE6A33" w:rsidRDefault="00EE6A33" w:rsidP="00EE6A33">
      <w:r>
        <w:t xml:space="preserve">NWEC respectfully requests to intervene in this proceeding to represent its </w:t>
      </w:r>
    </w:p>
    <w:p w14:paraId="5C31CDD2" w14:textId="77777777" w:rsidR="00EE6A33" w:rsidRDefault="00EE6A33" w:rsidP="00EE6A33"/>
    <w:p w14:paraId="7DB1EB32" w14:textId="77777777" w:rsidR="00EE6A33" w:rsidRDefault="00EE6A33" w:rsidP="00EE6A33">
      <w:pPr>
        <w:spacing w:line="480" w:lineRule="auto"/>
      </w:pPr>
      <w:proofErr w:type="gramStart"/>
      <w:r>
        <w:t>members</w:t>
      </w:r>
      <w:proofErr w:type="gramEnd"/>
      <w:r>
        <w:t xml:space="preserve"> who would be affected by any change to PSE’s rates. NWEC, as the primary entity monitoring utility implementation of the Clean Energy Initiative (I-937) is also concerned with matters relating to PSE’s state regulatory requirements under the Clean Energy Initiative and how those requirements will be impacted by the proposed actions in this filing. </w:t>
      </w:r>
    </w:p>
    <w:p w14:paraId="36491599" w14:textId="77777777" w:rsidR="00D40706" w:rsidRDefault="00D40706" w:rsidP="00D40706"/>
    <w:p w14:paraId="2D2C390E" w14:textId="77777777" w:rsidR="001B3014" w:rsidRDefault="001B3014" w:rsidP="00D40706">
      <w:r>
        <w:t>5.</w:t>
      </w:r>
      <w:r>
        <w:tab/>
        <w:t xml:space="preserve">As described, NWEC has a direct and substantial interest in this proceeding </w:t>
      </w:r>
    </w:p>
    <w:p w14:paraId="4ABA1364" w14:textId="77777777" w:rsidR="001B3014" w:rsidRDefault="001B3014" w:rsidP="00D40706"/>
    <w:p w14:paraId="699627BB" w14:textId="77777777" w:rsidR="001B3014" w:rsidRDefault="001B3014" w:rsidP="00D40706">
      <w:proofErr w:type="gramStart"/>
      <w:r>
        <w:t>that</w:t>
      </w:r>
      <w:proofErr w:type="gramEnd"/>
      <w:r>
        <w:t xml:space="preserve"> will not be adequately represented by any other party and  may be affected by </w:t>
      </w:r>
    </w:p>
    <w:p w14:paraId="69B26737" w14:textId="77777777" w:rsidR="001B3014" w:rsidRDefault="001B3014" w:rsidP="00D40706"/>
    <w:p w14:paraId="7C2E88A9" w14:textId="77777777" w:rsidR="001B3014" w:rsidRDefault="001B3014" w:rsidP="00D40706">
      <w:proofErr w:type="gramStart"/>
      <w:r>
        <w:t>any</w:t>
      </w:r>
      <w:proofErr w:type="gramEnd"/>
      <w:r>
        <w:t xml:space="preserve"> Commission determination made in connection with this proceeding.  NWEC’s </w:t>
      </w:r>
    </w:p>
    <w:p w14:paraId="7B10913A" w14:textId="77777777" w:rsidR="001B3014" w:rsidRDefault="001B3014" w:rsidP="00D40706"/>
    <w:p w14:paraId="45A04984" w14:textId="77777777" w:rsidR="001B3014" w:rsidRDefault="001B3014" w:rsidP="00D40706">
      <w:proofErr w:type="gramStart"/>
      <w:r>
        <w:t>participation</w:t>
      </w:r>
      <w:proofErr w:type="gramEnd"/>
      <w:r>
        <w:t xml:space="preserve"> will not broaden the issues or burden the record in this proceeding;  it </w:t>
      </w:r>
    </w:p>
    <w:p w14:paraId="48676BDD" w14:textId="77777777" w:rsidR="001B3014" w:rsidRDefault="001B3014" w:rsidP="00D40706"/>
    <w:p w14:paraId="4643CF9F" w14:textId="31313913" w:rsidR="001B3014" w:rsidRDefault="001B3014" w:rsidP="00D40706">
      <w:proofErr w:type="gramStart"/>
      <w:r>
        <w:t>is</w:t>
      </w:r>
      <w:proofErr w:type="gramEnd"/>
      <w:r>
        <w:t xml:space="preserve"> in the public interest to allow NWEC to intervene in this proceeding.</w:t>
      </w:r>
    </w:p>
    <w:p w14:paraId="59320703" w14:textId="77777777" w:rsidR="001B3014" w:rsidRDefault="001B3014" w:rsidP="00D40706"/>
    <w:p w14:paraId="62407CE7" w14:textId="77777777" w:rsidR="00665B45" w:rsidRDefault="00665B45" w:rsidP="00D40706"/>
    <w:p w14:paraId="5F048BFF" w14:textId="77777777" w:rsidR="00665B45" w:rsidRDefault="00665B45" w:rsidP="00D40706"/>
    <w:p w14:paraId="4C7BACEC" w14:textId="77777777" w:rsidR="00665B45" w:rsidRDefault="00665B45" w:rsidP="00D40706"/>
    <w:p w14:paraId="3FA5BA2B" w14:textId="77777777" w:rsidR="00665B45" w:rsidRDefault="00665B45" w:rsidP="00D40706"/>
    <w:p w14:paraId="53E3D4B1" w14:textId="77777777" w:rsidR="00665B45" w:rsidRDefault="00665B45" w:rsidP="00D40706"/>
    <w:p w14:paraId="42A1CE95" w14:textId="77777777" w:rsidR="001B3014" w:rsidRDefault="001B3014" w:rsidP="00D40706">
      <w:r>
        <w:t>6.</w:t>
      </w:r>
      <w:r>
        <w:tab/>
        <w:t xml:space="preserve">NWEC respectfully petitions the Commission for permission to intervene in </w:t>
      </w:r>
    </w:p>
    <w:p w14:paraId="283DED77" w14:textId="77777777" w:rsidR="001B3014" w:rsidRDefault="001B3014" w:rsidP="00D40706"/>
    <w:p w14:paraId="1C828BD0" w14:textId="547F070A" w:rsidR="001B3014" w:rsidRDefault="001B3014" w:rsidP="00D40706">
      <w:proofErr w:type="gramStart"/>
      <w:r>
        <w:t>this</w:t>
      </w:r>
      <w:proofErr w:type="gramEnd"/>
      <w:r>
        <w:t xml:space="preserve"> proceeding. </w:t>
      </w:r>
    </w:p>
    <w:p w14:paraId="2462E7C2" w14:textId="77777777" w:rsidR="001B3014" w:rsidRDefault="001B3014" w:rsidP="00D40706"/>
    <w:p w14:paraId="4B39B62C" w14:textId="77777777" w:rsidR="00B824F3" w:rsidRDefault="00B824F3" w:rsidP="00D40706"/>
    <w:p w14:paraId="000E8783" w14:textId="77777777" w:rsidR="00B824F3" w:rsidRDefault="00B824F3" w:rsidP="00D40706"/>
    <w:p w14:paraId="487151AE" w14:textId="77777777" w:rsidR="00B824F3" w:rsidRDefault="00B824F3" w:rsidP="00D40706"/>
    <w:p w14:paraId="3E5756AE" w14:textId="77777777" w:rsidR="00B824F3" w:rsidRDefault="00B824F3" w:rsidP="00D40706"/>
    <w:p w14:paraId="37A529DA" w14:textId="77777777" w:rsidR="00B824F3" w:rsidRDefault="00B824F3" w:rsidP="00D40706"/>
    <w:p w14:paraId="0161D260" w14:textId="2D26D1C6" w:rsidR="001B3014" w:rsidRDefault="001B3014" w:rsidP="00D40706">
      <w:proofErr w:type="gramStart"/>
      <w:r>
        <w:t>Resp</w:t>
      </w:r>
      <w:r w:rsidR="00EE6A33">
        <w:t>ectfully  submitted</w:t>
      </w:r>
      <w:proofErr w:type="gramEnd"/>
      <w:r w:rsidR="00EE6A33">
        <w:t xml:space="preserve">  October  28</w:t>
      </w:r>
      <w:r>
        <w:t>, 2016,</w:t>
      </w:r>
    </w:p>
    <w:p w14:paraId="20D058A3" w14:textId="77777777" w:rsidR="001B3014" w:rsidRDefault="001B3014" w:rsidP="00D40706"/>
    <w:p w14:paraId="15B864A9" w14:textId="6C73A107" w:rsidR="001B3014" w:rsidRDefault="001B3014" w:rsidP="00D40706">
      <w:pPr>
        <w:rPr>
          <w:i/>
          <w:u w:val="single"/>
        </w:rPr>
      </w:pPr>
      <w:r w:rsidRPr="001B3014">
        <w:rPr>
          <w:i/>
          <w:u w:val="single"/>
        </w:rPr>
        <w:t>/s/ Joni Bosh</w:t>
      </w:r>
    </w:p>
    <w:p w14:paraId="2AF58C5F" w14:textId="6B76F0C0" w:rsidR="001B3014" w:rsidRPr="001B3014" w:rsidRDefault="001B3014" w:rsidP="00D40706">
      <w:r w:rsidRPr="001B3014">
        <w:t>Joni Bosh</w:t>
      </w:r>
    </w:p>
    <w:p w14:paraId="2916D1AF" w14:textId="4CFEEF35" w:rsidR="001B3014" w:rsidRDefault="001B3014" w:rsidP="00D40706">
      <w:r w:rsidRPr="001B3014">
        <w:t>NW Energy Coalition</w:t>
      </w:r>
    </w:p>
    <w:p w14:paraId="6B2BAF06" w14:textId="58B0DFE5" w:rsidR="001B3014" w:rsidRDefault="001B3014" w:rsidP="00D40706">
      <w:r>
        <w:t>811 1</w:t>
      </w:r>
      <w:r w:rsidRPr="001B3014">
        <w:rPr>
          <w:vertAlign w:val="superscript"/>
        </w:rPr>
        <w:t>st</w:t>
      </w:r>
      <w:r>
        <w:t xml:space="preserve"> Avenue NW, Suite 305</w:t>
      </w:r>
    </w:p>
    <w:p w14:paraId="74DCE101" w14:textId="148A29D6" w:rsidR="001B3014" w:rsidRDefault="001B3014" w:rsidP="00D40706">
      <w:r>
        <w:t>Seattle, WA  98110</w:t>
      </w:r>
    </w:p>
    <w:p w14:paraId="0F79FE92" w14:textId="5055FE60" w:rsidR="001B3014" w:rsidRDefault="001B3014" w:rsidP="00D40706">
      <w:r>
        <w:t>206 735 2720</w:t>
      </w:r>
    </w:p>
    <w:p w14:paraId="5627CFA6" w14:textId="3C4E51C3" w:rsidR="001B3014" w:rsidRDefault="00B824F3" w:rsidP="00D40706">
      <w:hyperlink r:id="rId8" w:history="1">
        <w:r w:rsidR="001B3014" w:rsidRPr="00D505AB">
          <w:rPr>
            <w:rStyle w:val="Hyperlink"/>
          </w:rPr>
          <w:t>joni@nwenergy.org</w:t>
        </w:r>
      </w:hyperlink>
    </w:p>
    <w:p w14:paraId="0E0C985F" w14:textId="77777777" w:rsidR="001B3014" w:rsidRDefault="001B3014" w:rsidP="00D40706"/>
    <w:p w14:paraId="454A515A" w14:textId="77777777" w:rsidR="00EE6A33" w:rsidRDefault="00EE6A33" w:rsidP="00D40706"/>
    <w:p w14:paraId="4F1FBAEB" w14:textId="77777777" w:rsidR="00EE6A33" w:rsidRDefault="00EE6A33" w:rsidP="00D40706"/>
    <w:p w14:paraId="0F529F51" w14:textId="77777777" w:rsidR="00EE6A33" w:rsidRDefault="00EE6A33" w:rsidP="00D40706"/>
    <w:p w14:paraId="6FB6A703" w14:textId="77777777" w:rsidR="00EE6A33" w:rsidRDefault="00EE6A33" w:rsidP="00D40706"/>
    <w:p w14:paraId="4D320DF5" w14:textId="77777777" w:rsidR="00EE6A33" w:rsidRDefault="00EE6A33" w:rsidP="00D40706"/>
    <w:p w14:paraId="144E5130" w14:textId="77777777" w:rsidR="00EE6A33" w:rsidRDefault="00EE6A33" w:rsidP="00D40706"/>
    <w:p w14:paraId="1B8D6878" w14:textId="77777777" w:rsidR="00EE6A33" w:rsidRDefault="00EE6A33" w:rsidP="00D40706"/>
    <w:p w14:paraId="1AED88C1" w14:textId="77777777" w:rsidR="00EE6A33" w:rsidRDefault="00EE6A33" w:rsidP="00D40706"/>
    <w:p w14:paraId="25A420B1" w14:textId="77777777" w:rsidR="00EE6A33" w:rsidRDefault="00EE6A33" w:rsidP="00D40706"/>
    <w:p w14:paraId="2486F235" w14:textId="77777777" w:rsidR="00EE6A33" w:rsidRDefault="00EE6A33" w:rsidP="00D40706"/>
    <w:p w14:paraId="68068ECD" w14:textId="77777777" w:rsidR="00EE6A33" w:rsidRDefault="00EE6A33" w:rsidP="00D40706"/>
    <w:p w14:paraId="5EA14D79" w14:textId="77777777" w:rsidR="00EE6A33" w:rsidRDefault="00EE6A33" w:rsidP="00D40706"/>
    <w:p w14:paraId="6D261696" w14:textId="77777777" w:rsidR="00EE6A33" w:rsidRDefault="00EE6A33" w:rsidP="00D40706"/>
    <w:p w14:paraId="693D6D74" w14:textId="77777777" w:rsidR="00EE6A33" w:rsidRDefault="00EE6A33" w:rsidP="00D40706"/>
    <w:p w14:paraId="749CE9CF" w14:textId="77777777" w:rsidR="00EE6A33" w:rsidRDefault="00EE6A33" w:rsidP="00D40706"/>
    <w:p w14:paraId="42C28EE7" w14:textId="77777777" w:rsidR="00EE6A33" w:rsidRDefault="00EE6A33" w:rsidP="00D40706"/>
    <w:p w14:paraId="3CF1128E" w14:textId="77777777" w:rsidR="00EE6A33" w:rsidRDefault="00EE6A33" w:rsidP="00D40706"/>
    <w:p w14:paraId="076194E0" w14:textId="77777777" w:rsidR="00EE6A33" w:rsidRDefault="00EE6A33" w:rsidP="00D40706"/>
    <w:p w14:paraId="45990D32" w14:textId="77777777" w:rsidR="00EE6A33" w:rsidRDefault="00EE6A33" w:rsidP="00D40706"/>
    <w:p w14:paraId="1B9C1D5E" w14:textId="77777777" w:rsidR="00EE6A33" w:rsidRDefault="00EE6A33" w:rsidP="00D40706"/>
    <w:p w14:paraId="4F1F6FB2" w14:textId="77777777" w:rsidR="00EE6A33" w:rsidRDefault="00EE6A33" w:rsidP="00D40706"/>
    <w:p w14:paraId="040CE39F" w14:textId="77777777" w:rsidR="00EE6A33" w:rsidRDefault="00EE6A33" w:rsidP="00D40706"/>
    <w:p w14:paraId="2E00EA03" w14:textId="77777777" w:rsidR="00EE6A33" w:rsidRDefault="00EE6A33" w:rsidP="00D40706">
      <w:bookmarkStart w:id="0" w:name="_GoBack"/>
      <w:bookmarkEnd w:id="0"/>
    </w:p>
    <w:p w14:paraId="4A174E83" w14:textId="77777777" w:rsidR="00EE6A33" w:rsidRDefault="00EE6A33" w:rsidP="00D40706"/>
    <w:p w14:paraId="4BC8FC81" w14:textId="77777777" w:rsidR="002E58CF" w:rsidRDefault="002E58CF" w:rsidP="00D40706"/>
    <w:p w14:paraId="788BB48E" w14:textId="229AA7AB" w:rsidR="002E58CF" w:rsidRDefault="002E58CF" w:rsidP="002E58CF">
      <w:pPr>
        <w:jc w:val="center"/>
        <w:rPr>
          <w:b/>
        </w:rPr>
      </w:pPr>
      <w:r w:rsidRPr="002E58CF">
        <w:rPr>
          <w:b/>
        </w:rPr>
        <w:t>Attachment A</w:t>
      </w:r>
    </w:p>
    <w:p w14:paraId="073E6775" w14:textId="77777777" w:rsidR="002E58CF" w:rsidRDefault="002E58CF" w:rsidP="002E58CF">
      <w:pPr>
        <w:jc w:val="center"/>
        <w:rPr>
          <w:b/>
        </w:rPr>
      </w:pPr>
    </w:p>
    <w:p w14:paraId="0013A496" w14:textId="77777777" w:rsidR="002E58CF" w:rsidRDefault="002E58CF" w:rsidP="002E58CF">
      <w:pPr>
        <w:jc w:val="center"/>
        <w:rPr>
          <w:b/>
        </w:rPr>
      </w:pPr>
    </w:p>
    <w:p w14:paraId="6149BFC1" w14:textId="77777777" w:rsidR="002E58CF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  <w:sectPr w:rsidR="002E58CF" w:rsidSect="00CE1031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1B01BA73" w14:textId="2D243674" w:rsidR="002E58CF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Advocates for the West</w:t>
      </w:r>
    </w:p>
    <w:p w14:paraId="2C5A9DAC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000000"/>
          <w:sz w:val="11"/>
          <w:szCs w:val="11"/>
        </w:rPr>
        <w:t>Affiliated Tribes of Northwest Indians</w:t>
      </w:r>
    </w:p>
    <w:p w14:paraId="2B5F9339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AirWorks, Inc.</w:t>
      </w:r>
    </w:p>
    <w:p w14:paraId="0C9FACFB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Alaska Housing Finance Corporation</w:t>
      </w:r>
    </w:p>
    <w:p w14:paraId="64BBC04B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Alliance to Save Energy</w:t>
      </w:r>
    </w:p>
    <w:p w14:paraId="11CCF669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Alternative Energy Resources Organization</w:t>
      </w:r>
    </w:p>
    <w:p w14:paraId="7F15C29A" w14:textId="77777777" w:rsidR="002E58CF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American Rivers</w:t>
      </w:r>
    </w:p>
    <w:p w14:paraId="00D79173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A World Institute for a Sustainable Humanity</w:t>
      </w:r>
    </w:p>
    <w:p w14:paraId="68F393DC" w14:textId="77777777" w:rsidR="002E58CF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000000"/>
          <w:sz w:val="11"/>
          <w:szCs w:val="11"/>
        </w:rPr>
        <w:t>Beneficial State Bank</w:t>
      </w:r>
    </w:p>
    <w:p w14:paraId="637C49C5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BlueGreen Alliance</w:t>
      </w:r>
    </w:p>
    <w:p w14:paraId="3226F09F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Bonneville Environmental Foundation</w:t>
      </w:r>
    </w:p>
    <w:p w14:paraId="1AE9C660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Centerstone</w:t>
      </w:r>
    </w:p>
    <w:p w14:paraId="156C16B6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Citizens</w:t>
      </w:r>
      <w:r>
        <w:rPr>
          <w:rFonts w:ascii="Arial" w:hAnsi="Arial" w:cs="Arial"/>
          <w:color w:val="000000"/>
          <w:sz w:val="11"/>
          <w:szCs w:val="11"/>
        </w:rPr>
        <w:t>’</w:t>
      </w:r>
      <w:r w:rsidRPr="00412EDA">
        <w:rPr>
          <w:rFonts w:ascii="Arial" w:hAnsi="Arial" w:cs="Arial"/>
          <w:color w:val="000000"/>
          <w:sz w:val="11"/>
          <w:szCs w:val="11"/>
        </w:rPr>
        <w:t xml:space="preserve"> Utility Board of Oregon</w:t>
      </w:r>
    </w:p>
    <w:p w14:paraId="6EB002AE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City of Ashland</w:t>
      </w:r>
    </w:p>
    <w:p w14:paraId="7163C0BF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000000"/>
          <w:sz w:val="11"/>
          <w:szCs w:val="11"/>
        </w:rPr>
        <w:t>City of Seattle</w:t>
      </w:r>
      <w:r w:rsidRPr="00412EDA">
        <w:rPr>
          <w:rFonts w:ascii="Arial" w:hAnsi="Arial" w:cs="Arial"/>
          <w:color w:val="000000"/>
          <w:sz w:val="11"/>
          <w:szCs w:val="11"/>
        </w:rPr>
        <w:t xml:space="preserve"> Office of Sustainability &amp; Environment</w:t>
      </w:r>
    </w:p>
    <w:p w14:paraId="1AE66330" w14:textId="77777777" w:rsidR="002E58CF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Climate Solutions</w:t>
      </w:r>
    </w:p>
    <w:p w14:paraId="1377EF66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000000"/>
          <w:sz w:val="11"/>
          <w:szCs w:val="11"/>
        </w:rPr>
        <w:t>Community Action Center</w:t>
      </w:r>
    </w:p>
    <w:p w14:paraId="7B27D00D" w14:textId="77777777" w:rsidR="002E58CF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Community Act</w:t>
      </w:r>
      <w:r>
        <w:rPr>
          <w:rFonts w:ascii="Arial" w:hAnsi="Arial" w:cs="Arial"/>
          <w:color w:val="000000"/>
          <w:sz w:val="11"/>
          <w:szCs w:val="11"/>
        </w:rPr>
        <w:t>ion Partnership Assoc. of Idaho</w:t>
      </w:r>
    </w:p>
    <w:p w14:paraId="4165852C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Community Action Partnership of Oregon</w:t>
      </w:r>
    </w:p>
    <w:p w14:paraId="6EB2CBF6" w14:textId="77777777" w:rsidR="002E58CF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David Suzuki Foundation</w:t>
      </w:r>
    </w:p>
    <w:p w14:paraId="5C479A8C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000000"/>
          <w:sz w:val="11"/>
          <w:szCs w:val="11"/>
        </w:rPr>
        <w:t>Drive Oregon</w:t>
      </w:r>
    </w:p>
    <w:p w14:paraId="4200C234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Earth and Spirit Council</w:t>
      </w:r>
    </w:p>
    <w:p w14:paraId="32271A76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Earth Ministry</w:t>
      </w:r>
    </w:p>
    <w:p w14:paraId="212EE4FB" w14:textId="77777777" w:rsidR="002E58CF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Ecova</w:t>
      </w:r>
    </w:p>
    <w:p w14:paraId="1F1328EF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000000"/>
          <w:sz w:val="11"/>
          <w:szCs w:val="11"/>
        </w:rPr>
        <w:t>eFormative Options</w:t>
      </w:r>
    </w:p>
    <w:p w14:paraId="3D1611B2" w14:textId="77777777" w:rsidR="002E58CF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Emerald People’s Utility District</w:t>
      </w:r>
    </w:p>
    <w:p w14:paraId="12B1AE56" w14:textId="77777777" w:rsidR="002E58CF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000000"/>
          <w:sz w:val="11"/>
          <w:szCs w:val="11"/>
        </w:rPr>
        <w:t>EnergySavvy</w:t>
      </w:r>
    </w:p>
    <w:p w14:paraId="4579D675" w14:textId="77777777" w:rsidR="002E58CF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Energy Trust of Oregon</w:t>
      </w:r>
    </w:p>
    <w:p w14:paraId="6E252FB3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000000"/>
          <w:sz w:val="11"/>
          <w:szCs w:val="11"/>
        </w:rPr>
        <w:t>Enhabit</w:t>
      </w:r>
    </w:p>
    <w:p w14:paraId="23A3E721" w14:textId="77777777" w:rsidR="002E58CF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Environment Oregon</w:t>
      </w:r>
    </w:p>
    <w:p w14:paraId="61E6B5A0" w14:textId="77777777" w:rsidR="002E58CF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000000"/>
          <w:sz w:val="11"/>
          <w:szCs w:val="11"/>
        </w:rPr>
        <w:t>Environment Washington</w:t>
      </w:r>
    </w:p>
    <w:p w14:paraId="6AD2B6C1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000000"/>
          <w:sz w:val="11"/>
          <w:szCs w:val="11"/>
        </w:rPr>
        <w:t>HEAT Oregon</w:t>
      </w:r>
    </w:p>
    <w:p w14:paraId="30B9FF14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Home Performance Guild of Oregon</w:t>
      </w:r>
    </w:p>
    <w:p w14:paraId="6A7B6A92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Home Performance Washington</w:t>
      </w:r>
    </w:p>
    <w:p w14:paraId="1BB447BF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pacing w:val="-1"/>
          <w:sz w:val="11"/>
          <w:szCs w:val="11"/>
        </w:rPr>
        <w:t>Housing and Comm. Services Agency of Lane Co.</w:t>
      </w:r>
    </w:p>
    <w:p w14:paraId="6E3122A8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Human Resources Council, District XI</w:t>
      </w:r>
    </w:p>
    <w:p w14:paraId="6E0B70AD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000000"/>
          <w:sz w:val="11"/>
          <w:szCs w:val="11"/>
        </w:rPr>
        <w:t>Idaho Clean Energy Association</w:t>
      </w:r>
    </w:p>
    <w:p w14:paraId="47EEA18C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Idaho Conservation League</w:t>
      </w:r>
    </w:p>
    <w:p w14:paraId="28B845B6" w14:textId="77777777" w:rsidR="002E58CF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Idaho Rivers United</w:t>
      </w:r>
    </w:p>
    <w:p w14:paraId="40572664" w14:textId="77777777" w:rsidR="002E58CF" w:rsidRPr="00BD0571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Interfaith Network for Earth Concerns</w:t>
      </w:r>
    </w:p>
    <w:p w14:paraId="6A68AAE9" w14:textId="77777777" w:rsidR="002E58CF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pacing w:val="-3"/>
          <w:sz w:val="11"/>
          <w:szCs w:val="11"/>
        </w:rPr>
      </w:pPr>
      <w:r w:rsidRPr="00412EDA">
        <w:rPr>
          <w:rFonts w:ascii="Arial" w:hAnsi="Arial" w:cs="Arial"/>
          <w:color w:val="000000"/>
          <w:spacing w:val="-3"/>
          <w:sz w:val="11"/>
          <w:szCs w:val="11"/>
        </w:rPr>
        <w:t>League of</w:t>
      </w:r>
      <w:r>
        <w:rPr>
          <w:rFonts w:ascii="Arial" w:hAnsi="Arial" w:cs="Arial"/>
          <w:color w:val="000000"/>
          <w:spacing w:val="-3"/>
          <w:sz w:val="11"/>
          <w:szCs w:val="11"/>
        </w:rPr>
        <w:t xml:space="preserve"> Women Voters Idaho</w:t>
      </w:r>
    </w:p>
    <w:p w14:paraId="4C718BA7" w14:textId="77777777" w:rsidR="002E58CF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pacing w:val="-3"/>
          <w:sz w:val="11"/>
          <w:szCs w:val="11"/>
        </w:rPr>
      </w:pPr>
      <w:r w:rsidRPr="00412EDA">
        <w:rPr>
          <w:rFonts w:ascii="Arial" w:hAnsi="Arial" w:cs="Arial"/>
          <w:color w:val="000000"/>
          <w:spacing w:val="-3"/>
          <w:sz w:val="11"/>
          <w:szCs w:val="11"/>
        </w:rPr>
        <w:t>League of</w:t>
      </w:r>
      <w:r>
        <w:rPr>
          <w:rFonts w:ascii="Arial" w:hAnsi="Arial" w:cs="Arial"/>
          <w:color w:val="000000"/>
          <w:spacing w:val="-3"/>
          <w:sz w:val="11"/>
          <w:szCs w:val="11"/>
        </w:rPr>
        <w:t xml:space="preserve"> Women Voters Oregon</w:t>
      </w:r>
    </w:p>
    <w:p w14:paraId="3B076BCC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pacing w:val="-3"/>
          <w:sz w:val="11"/>
          <w:szCs w:val="11"/>
        </w:rPr>
      </w:pPr>
      <w:r w:rsidRPr="00412EDA">
        <w:rPr>
          <w:rFonts w:ascii="Arial" w:hAnsi="Arial" w:cs="Arial"/>
          <w:color w:val="000000"/>
          <w:spacing w:val="-3"/>
          <w:sz w:val="11"/>
          <w:szCs w:val="11"/>
        </w:rPr>
        <w:t>League of</w:t>
      </w:r>
      <w:r>
        <w:rPr>
          <w:rFonts w:ascii="Arial" w:hAnsi="Arial" w:cs="Arial"/>
          <w:color w:val="000000"/>
          <w:spacing w:val="-3"/>
          <w:sz w:val="11"/>
          <w:szCs w:val="11"/>
        </w:rPr>
        <w:t xml:space="preserve"> Women Voters Washington</w:t>
      </w:r>
    </w:p>
    <w:p w14:paraId="26BF3AB1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Montana Audubon</w:t>
      </w:r>
    </w:p>
    <w:p w14:paraId="113B5A04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pacing w:val="-7"/>
          <w:sz w:val="11"/>
          <w:szCs w:val="11"/>
        </w:rPr>
        <w:t>Montana Environmental Information Center</w:t>
      </w:r>
    </w:p>
    <w:p w14:paraId="2CF90A65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Montana Renewable Energy Association</w:t>
      </w:r>
    </w:p>
    <w:p w14:paraId="69108E58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Montana River Action</w:t>
      </w:r>
    </w:p>
    <w:p w14:paraId="3B31B503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pacing w:val="-2"/>
          <w:sz w:val="11"/>
          <w:szCs w:val="11"/>
        </w:rPr>
      </w:pPr>
      <w:r w:rsidRPr="00412EDA">
        <w:rPr>
          <w:rFonts w:ascii="Arial" w:hAnsi="Arial" w:cs="Arial"/>
          <w:color w:val="000000"/>
          <w:spacing w:val="-2"/>
          <w:sz w:val="11"/>
          <w:szCs w:val="11"/>
        </w:rPr>
        <w:t>National Center for Appropriate Technology</w:t>
      </w:r>
    </w:p>
    <w:p w14:paraId="7CFA1545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Natural Resources Defense Council</w:t>
      </w:r>
    </w:p>
    <w:p w14:paraId="210EE876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New Buildings Institute</w:t>
      </w:r>
    </w:p>
    <w:p w14:paraId="53F8BC06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Northern Plains Resource Council</w:t>
      </w:r>
    </w:p>
    <w:p w14:paraId="08522520" w14:textId="77777777" w:rsidR="002E58CF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Northwest Energy Efficiency Council</w:t>
      </w:r>
    </w:p>
    <w:p w14:paraId="5266E22A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NW Natural</w:t>
      </w:r>
    </w:p>
    <w:p w14:paraId="4FFF3F2C" w14:textId="77777777" w:rsidR="002E58CF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NW SEED</w:t>
      </w:r>
    </w:p>
    <w:p w14:paraId="0E2753A1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000000"/>
          <w:sz w:val="11"/>
          <w:szCs w:val="11"/>
        </w:rPr>
        <w:t>OneEnergy Renewables</w:t>
      </w:r>
    </w:p>
    <w:p w14:paraId="15BFF665" w14:textId="77777777" w:rsidR="002E58CF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000000"/>
          <w:sz w:val="11"/>
          <w:szCs w:val="11"/>
        </w:rPr>
        <w:t>Opower</w:t>
      </w:r>
    </w:p>
    <w:p w14:paraId="005C4F4C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Opportunities Industrialization Center of WA</w:t>
      </w:r>
    </w:p>
    <w:p w14:paraId="705AB879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Opportunity Council</w:t>
      </w:r>
    </w:p>
    <w:p w14:paraId="6363FE0E" w14:textId="77777777" w:rsidR="002E58CF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Oregon Environmental Council</w:t>
      </w:r>
    </w:p>
    <w:p w14:paraId="0E16504E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000000"/>
          <w:sz w:val="11"/>
          <w:szCs w:val="11"/>
        </w:rPr>
        <w:t>Oregon Solar Energy Industries Association</w:t>
      </w:r>
    </w:p>
    <w:p w14:paraId="0913856C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Oregon</w:t>
      </w:r>
      <w:r>
        <w:rPr>
          <w:rFonts w:ascii="Arial" w:hAnsi="Arial" w:cs="Arial"/>
          <w:color w:val="000000"/>
          <w:sz w:val="11"/>
          <w:szCs w:val="11"/>
        </w:rPr>
        <w:t>ians for Renewable Energy Progress</w:t>
      </w:r>
    </w:p>
    <w:p w14:paraId="4CF245D8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Pacific Energy Innovation Association</w:t>
      </w:r>
    </w:p>
    <w:p w14:paraId="056E3F7F" w14:textId="77777777" w:rsidR="002E58CF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Pacific NW Regional Council of Carpenters</w:t>
      </w:r>
    </w:p>
    <w:p w14:paraId="71869E4F" w14:textId="77777777" w:rsidR="002E58CF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000000"/>
          <w:sz w:val="11"/>
          <w:szCs w:val="11"/>
        </w:rPr>
        <w:t>Physicians for Social Responsibility Oregon Chapter</w:t>
      </w:r>
    </w:p>
    <w:p w14:paraId="54743F39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000000"/>
          <w:sz w:val="11"/>
          <w:szCs w:val="11"/>
        </w:rPr>
        <w:t>Physicians for Social Responsibility Washington Chapter</w:t>
      </w:r>
    </w:p>
    <w:p w14:paraId="0AAA57BC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Portland General Electric</w:t>
      </w:r>
    </w:p>
    <w:p w14:paraId="43F47B99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000000"/>
          <w:sz w:val="11"/>
          <w:szCs w:val="11"/>
        </w:rPr>
        <w:t>Puget Sound Advocates</w:t>
      </w:r>
      <w:r w:rsidRPr="00412EDA">
        <w:rPr>
          <w:rFonts w:ascii="Arial" w:hAnsi="Arial" w:cs="Arial"/>
          <w:color w:val="000000"/>
          <w:sz w:val="11"/>
          <w:szCs w:val="11"/>
        </w:rPr>
        <w:t xml:space="preserve"> for Retired A</w:t>
      </w:r>
      <w:r>
        <w:rPr>
          <w:rFonts w:ascii="Arial" w:hAnsi="Arial" w:cs="Arial"/>
          <w:color w:val="000000"/>
          <w:sz w:val="11"/>
          <w:szCs w:val="11"/>
        </w:rPr>
        <w:t>ction</w:t>
      </w:r>
    </w:p>
    <w:p w14:paraId="15366E2F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Puget Sound Cooperative Credit Union</w:t>
      </w:r>
    </w:p>
    <w:p w14:paraId="642DAD21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Puget Sound Energy</w:t>
      </w:r>
    </w:p>
    <w:p w14:paraId="4757C3B3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Renewable Northwest Project</w:t>
      </w:r>
    </w:p>
    <w:p w14:paraId="0CFB7569" w14:textId="77777777" w:rsidR="002E58CF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000000"/>
          <w:sz w:val="11"/>
          <w:szCs w:val="11"/>
        </w:rPr>
        <w:t>Save Our W</w:t>
      </w:r>
      <w:r w:rsidRPr="00412EDA">
        <w:rPr>
          <w:rFonts w:ascii="Arial" w:hAnsi="Arial" w:cs="Arial"/>
          <w:color w:val="000000"/>
          <w:sz w:val="11"/>
          <w:szCs w:val="11"/>
        </w:rPr>
        <w:t xml:space="preserve">ild Salmon </w:t>
      </w:r>
    </w:p>
    <w:p w14:paraId="25D3E648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000000"/>
          <w:sz w:val="11"/>
          <w:szCs w:val="11"/>
        </w:rPr>
        <w:t>Sea Breeze Power Corp.</w:t>
      </w:r>
    </w:p>
    <w:p w14:paraId="4D362748" w14:textId="77777777" w:rsidR="002E58CF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Seattle City Light</w:t>
      </w:r>
    </w:p>
    <w:p w14:paraId="318DC7CE" w14:textId="77777777" w:rsidR="002E58CF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000000"/>
          <w:sz w:val="11"/>
          <w:szCs w:val="11"/>
        </w:rPr>
        <w:t>Seinergy</w:t>
      </w:r>
    </w:p>
    <w:p w14:paraId="2736EABA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000000"/>
          <w:sz w:val="11"/>
          <w:szCs w:val="11"/>
        </w:rPr>
        <w:t>Sie</w:t>
      </w:r>
      <w:r w:rsidRPr="00412EDA">
        <w:rPr>
          <w:rFonts w:ascii="Arial" w:hAnsi="Arial" w:cs="Arial"/>
          <w:color w:val="000000"/>
          <w:sz w:val="11"/>
          <w:szCs w:val="11"/>
        </w:rPr>
        <w:t>rra Club</w:t>
      </w:r>
    </w:p>
    <w:p w14:paraId="00D7A097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Sierra Club, Idaho Chapter</w:t>
      </w:r>
    </w:p>
    <w:p w14:paraId="6B386B1D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Sierra Club, Montana Chapter</w:t>
      </w:r>
    </w:p>
    <w:p w14:paraId="6E722275" w14:textId="77777777" w:rsidR="002E58CF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Sierra Club, Washington Chapter</w:t>
      </w:r>
    </w:p>
    <w:p w14:paraId="2BA0CFAD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000000"/>
          <w:sz w:val="11"/>
          <w:szCs w:val="11"/>
        </w:rPr>
        <w:t>Smart Grid Northwest</w:t>
      </w:r>
    </w:p>
    <w:p w14:paraId="534BEC59" w14:textId="77777777" w:rsidR="002E58CF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Snake River Alliance</w:t>
      </w:r>
    </w:p>
    <w:p w14:paraId="22B6FDA2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000000"/>
          <w:sz w:val="11"/>
          <w:szCs w:val="11"/>
        </w:rPr>
        <w:t>Solar Installers of Washington</w:t>
      </w:r>
    </w:p>
    <w:p w14:paraId="612CE786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Solar Oregon</w:t>
      </w:r>
    </w:p>
    <w:p w14:paraId="12BAD7F3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Solar Washington</w:t>
      </w:r>
    </w:p>
    <w:p w14:paraId="24FB37B5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South Central Community Action Partnership</w:t>
      </w:r>
    </w:p>
    <w:p w14:paraId="5494D798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Southeast</w:t>
      </w:r>
      <w:r>
        <w:rPr>
          <w:rFonts w:ascii="Arial" w:hAnsi="Arial" w:cs="Arial"/>
          <w:color w:val="000000"/>
          <w:sz w:val="11"/>
          <w:szCs w:val="11"/>
        </w:rPr>
        <w:t xml:space="preserve"> Idaho Community Action Agency</w:t>
      </w:r>
    </w:p>
    <w:p w14:paraId="6D1FCEF0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Spok</w:t>
      </w:r>
      <w:r>
        <w:rPr>
          <w:rFonts w:ascii="Arial" w:hAnsi="Arial" w:cs="Arial"/>
          <w:color w:val="000000"/>
          <w:sz w:val="11"/>
          <w:szCs w:val="11"/>
        </w:rPr>
        <w:t>ane Neighborhood Action Partners</w:t>
      </w:r>
    </w:p>
    <w:p w14:paraId="7852BC87" w14:textId="77777777" w:rsidR="002E58CF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Sustainable Connections</w:t>
      </w:r>
    </w:p>
    <w:p w14:paraId="19178440" w14:textId="77777777" w:rsidR="002E58CF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000000"/>
          <w:sz w:val="11"/>
          <w:szCs w:val="11"/>
        </w:rPr>
        <w:t>The Climate Trust</w:t>
      </w:r>
    </w:p>
    <w:p w14:paraId="363952CF" w14:textId="77777777" w:rsidR="002E58CF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000000"/>
          <w:sz w:val="11"/>
          <w:szCs w:val="11"/>
        </w:rPr>
        <w:t>The Energy Project</w:t>
      </w:r>
    </w:p>
    <w:p w14:paraId="502A9495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Union Of Concerned Scientists</w:t>
      </w:r>
    </w:p>
    <w:p w14:paraId="0C92F99D" w14:textId="77777777" w:rsidR="002E58CF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United Stee</w:t>
      </w:r>
      <w:r>
        <w:rPr>
          <w:rFonts w:ascii="Arial" w:hAnsi="Arial" w:cs="Arial"/>
          <w:color w:val="000000"/>
          <w:sz w:val="11"/>
          <w:szCs w:val="11"/>
        </w:rPr>
        <w:t>lworkers of America, District 12</w:t>
      </w:r>
    </w:p>
    <w:p w14:paraId="7D7EBB92" w14:textId="77777777" w:rsidR="002E58CF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000000"/>
          <w:sz w:val="11"/>
          <w:szCs w:val="11"/>
        </w:rPr>
        <w:t>US Green Building Council, Idaho Chapter</w:t>
      </w:r>
    </w:p>
    <w:p w14:paraId="01EED172" w14:textId="77777777" w:rsidR="002E58CF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Washington Environmental Council</w:t>
      </w:r>
    </w:p>
    <w:p w14:paraId="41E5AA34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000000"/>
          <w:sz w:val="11"/>
          <w:szCs w:val="11"/>
        </w:rPr>
        <w:t>Washington Local Energy Alliance</w:t>
      </w:r>
    </w:p>
    <w:p w14:paraId="22BF51AE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Washington State Department of Commerce</w:t>
      </w:r>
    </w:p>
    <w:p w14:paraId="20AD40F4" w14:textId="77777777" w:rsidR="002E58CF" w:rsidRPr="00412EDA" w:rsidRDefault="002E58CF" w:rsidP="002E58CF">
      <w:pPr>
        <w:widowControl w:val="0"/>
        <w:suppressAutoHyphens/>
        <w:autoSpaceDE w:val="0"/>
        <w:autoSpaceDN w:val="0"/>
        <w:adjustRightInd w:val="0"/>
        <w:spacing w:before="10" w:after="10"/>
        <w:textAlignment w:val="baseline"/>
        <w:rPr>
          <w:rFonts w:ascii="Arial" w:hAnsi="Arial" w:cs="Arial"/>
          <w:color w:val="000000"/>
          <w:sz w:val="11"/>
          <w:szCs w:val="11"/>
        </w:rPr>
      </w:pPr>
      <w:r w:rsidRPr="00412EDA">
        <w:rPr>
          <w:rFonts w:ascii="Arial" w:hAnsi="Arial" w:cs="Arial"/>
          <w:color w:val="000000"/>
          <w:sz w:val="11"/>
          <w:szCs w:val="11"/>
        </w:rPr>
        <w:t>Washington State University Energy Program</w:t>
      </w:r>
    </w:p>
    <w:p w14:paraId="31A181B8" w14:textId="77777777" w:rsidR="002E58CF" w:rsidRPr="00412EDA" w:rsidRDefault="002E58CF" w:rsidP="002E58CF">
      <w:pPr>
        <w:tabs>
          <w:tab w:val="left" w:pos="90"/>
        </w:tabs>
        <w:spacing w:before="10" w:after="1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color w:val="000000"/>
          <w:sz w:val="11"/>
          <w:szCs w:val="11"/>
        </w:rPr>
        <w:t>YMCA Earth Service Corps</w:t>
      </w:r>
    </w:p>
    <w:p w14:paraId="03BF3C38" w14:textId="77777777" w:rsidR="002E58CF" w:rsidRDefault="002E58CF" w:rsidP="002E58CF">
      <w:pPr>
        <w:jc w:val="center"/>
        <w:rPr>
          <w:b/>
        </w:rPr>
        <w:sectPr w:rsidR="002E58CF" w:rsidSect="002E58CF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0C9DC0FF" w14:textId="654E311E" w:rsidR="002E58CF" w:rsidRPr="002E58CF" w:rsidRDefault="002E58CF" w:rsidP="002E58CF">
      <w:pPr>
        <w:jc w:val="center"/>
        <w:rPr>
          <w:b/>
        </w:rPr>
      </w:pPr>
    </w:p>
    <w:sectPr w:rsidR="002E58CF" w:rsidRPr="002E58CF" w:rsidSect="002E58CF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06D8"/>
    <w:multiLevelType w:val="hybridMultilevel"/>
    <w:tmpl w:val="AE765906"/>
    <w:lvl w:ilvl="0" w:tplc="98C2C484">
      <w:start w:val="1"/>
      <w:numFmt w:val="decimal"/>
      <w:lvlText w:val="%1."/>
      <w:lvlJc w:val="left"/>
      <w:pPr>
        <w:ind w:left="730" w:hanging="1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06"/>
    <w:rsid w:val="001B3014"/>
    <w:rsid w:val="00287098"/>
    <w:rsid w:val="002E58CF"/>
    <w:rsid w:val="00665B45"/>
    <w:rsid w:val="006664A8"/>
    <w:rsid w:val="007D382A"/>
    <w:rsid w:val="007F7757"/>
    <w:rsid w:val="00992A2D"/>
    <w:rsid w:val="00A16CF4"/>
    <w:rsid w:val="00B824F3"/>
    <w:rsid w:val="00CE1031"/>
    <w:rsid w:val="00D40706"/>
    <w:rsid w:val="00EE6A33"/>
    <w:rsid w:val="00F5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1319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7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64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2A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7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64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2A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i@nwenergy.org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mailto:wendy@nwenergy.or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hyperlink" Target="mailto:joni@nwenergy.org" TargetMode="External"/><Relationship Id="rId1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2016-10-28T07:00:00+00:00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C490C98-5396-4875-B421-20B2E308B9EE}"/>
</file>

<file path=customXml/itemProps2.xml><?xml version="1.0" encoding="utf-8"?>
<ds:datastoreItem xmlns:ds="http://schemas.openxmlformats.org/officeDocument/2006/customXml" ds:itemID="{9BD1383E-33AD-4B35-9E05-6BD2A0F40075}"/>
</file>

<file path=customXml/itemProps3.xml><?xml version="1.0" encoding="utf-8"?>
<ds:datastoreItem xmlns:ds="http://schemas.openxmlformats.org/officeDocument/2006/customXml" ds:itemID="{07906E3B-D4F9-451B-8962-43AFD3462E7C}"/>
</file>

<file path=customXml/itemProps4.xml><?xml version="1.0" encoding="utf-8"?>
<ds:datastoreItem xmlns:ds="http://schemas.openxmlformats.org/officeDocument/2006/customXml" ds:itemID="{7F4367B3-1694-42E6-9B88-DCE918554F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4</Pages>
  <Words>874</Words>
  <Characters>4986</Characters>
  <Application>Microsoft Macintosh Word</Application>
  <DocSecurity>0</DocSecurity>
  <Lines>41</Lines>
  <Paragraphs>11</Paragraphs>
  <ScaleCrop>false</ScaleCrop>
  <Company>NW Energy Coalition</Company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Bosh</dc:creator>
  <cp:keywords/>
  <dc:description/>
  <cp:lastModifiedBy>Joni Bosh</cp:lastModifiedBy>
  <cp:revision>10</cp:revision>
  <dcterms:created xsi:type="dcterms:W3CDTF">2016-10-27T00:27:00Z</dcterms:created>
  <dcterms:modified xsi:type="dcterms:W3CDTF">2016-10-28T18:52:00Z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</Properties>
</file>