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ED0789" w:rsidRPr="00996387" w:rsidRDefault="000252B9" w:rsidP="00ED0789">
      <w:pPr>
        <w:pStyle w:val="LetterDate"/>
        <w:spacing w:after="720"/>
      </w:pPr>
      <w:r>
        <w:rPr>
          <w:noProof/>
        </w:rPr>
        <w:t>April 3</w:t>
      </w:r>
      <w:r w:rsidR="00ED0789">
        <w:rPr>
          <w:noProof/>
        </w:rPr>
        <w:t>, 2017</w:t>
      </w:r>
    </w:p>
    <w:p w:rsidR="00ED0789" w:rsidRPr="00996387" w:rsidRDefault="00ED0789" w:rsidP="00ED0789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ED0789" w:rsidRPr="00996387" w:rsidRDefault="00ED0789" w:rsidP="00ED0789">
      <w:pPr>
        <w:rPr>
          <w:szCs w:val="24"/>
        </w:rPr>
      </w:pPr>
    </w:p>
    <w:p w:rsidR="00ED0789" w:rsidRPr="00996387" w:rsidRDefault="00ED0789" w:rsidP="00ED0789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ED0789" w:rsidRPr="00996387" w:rsidRDefault="00ED0789" w:rsidP="00ED0789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ED0789" w:rsidRPr="00996387" w:rsidRDefault="00ED0789" w:rsidP="00ED0789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ED0789" w:rsidRPr="00996387" w:rsidRDefault="00ED0789" w:rsidP="00ED0789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ED0789" w:rsidRDefault="00ED0789" w:rsidP="00ED0789">
      <w:pPr>
        <w:pStyle w:val="ReLine"/>
      </w:pPr>
      <w:r>
        <w:t>Re:</w:t>
      </w:r>
      <w:r>
        <w:tab/>
        <w:t>Washington Utilities &amp; Transportation Commission v.</w:t>
      </w:r>
      <w:r>
        <w:br/>
        <w:t xml:space="preserve">Cascade Natural Gas Corporation </w:t>
      </w:r>
      <w:r>
        <w:br/>
        <w:t>Docket No. PG-150120</w:t>
      </w:r>
    </w:p>
    <w:p w:rsidR="00ED0789" w:rsidRPr="00996387" w:rsidRDefault="00ED0789" w:rsidP="00ED0789">
      <w:pPr>
        <w:pStyle w:val="Salutation"/>
      </w:pPr>
      <w:r w:rsidRPr="00996387">
        <w:t xml:space="preserve">Dear </w:t>
      </w:r>
      <w:r>
        <w:t>Mr. King</w:t>
      </w:r>
      <w:r w:rsidRPr="00996387">
        <w:t>:</w:t>
      </w:r>
    </w:p>
    <w:p w:rsidR="000252B9" w:rsidRDefault="00016463" w:rsidP="000252B9">
      <w:pPr>
        <w:pStyle w:val="BodyText"/>
      </w:pPr>
      <w:r>
        <w:t xml:space="preserve">Please be advised that </w:t>
      </w:r>
      <w:r w:rsidR="000252B9">
        <w:t>Cascade Natural Gas accepts the cond</w:t>
      </w:r>
      <w:r>
        <w:t>itions in Order 03 as clarified</w:t>
      </w:r>
      <w:r>
        <w:br/>
      </w:r>
      <w:r w:rsidR="000252B9">
        <w:t>in Order 04.</w:t>
      </w:r>
    </w:p>
    <w:p w:rsidR="00ED0789" w:rsidRPr="0098322F" w:rsidRDefault="00ED0789" w:rsidP="00ED0789">
      <w:pPr>
        <w:pStyle w:val="LetterSignature"/>
      </w:pPr>
      <w:r w:rsidRPr="0098322F">
        <w:t>Very truly yours,</w:t>
      </w:r>
    </w:p>
    <w:p w:rsidR="000252B9" w:rsidRPr="0098322F" w:rsidRDefault="00ED0789" w:rsidP="00ED0789">
      <w:pPr>
        <w:pStyle w:val="LetterSignature"/>
        <w:spacing w:before="720"/>
      </w:pPr>
      <w:r w:rsidRPr="0098322F">
        <w:t>Sheree S. Carson</w:t>
      </w:r>
      <w:r w:rsidR="000252B9">
        <w:t xml:space="preserve"> </w:t>
      </w:r>
      <w:r>
        <w:br/>
      </w:r>
      <w:r w:rsidR="00A13157">
        <w:br/>
        <w:t>SSC:cgm</w:t>
      </w:r>
      <w:r w:rsidR="00A13157">
        <w:br/>
        <w:t>cc:</w:t>
      </w:r>
      <w:r w:rsidR="00A13157">
        <w:tab/>
      </w:r>
      <w:r w:rsidR="000252B9">
        <w:t>Julian Beattie</w:t>
      </w:r>
      <w:r w:rsidR="00A13157">
        <w:br/>
      </w:r>
      <w:r w:rsidR="00A13157">
        <w:tab/>
        <w:t>Eric Martuscelli, Vice President, Operations</w:t>
      </w:r>
      <w:r w:rsidR="00A13157">
        <w:br/>
      </w:r>
      <w:r w:rsidR="00A13157">
        <w:tab/>
        <w:t>Cascade Natural Gas</w:t>
      </w:r>
    </w:p>
    <w:sectPr w:rsidR="000252B9" w:rsidRPr="0098322F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33050" w:rsidP="00333050">
    <w:pPr>
      <w:pStyle w:val="Footer"/>
      <w:spacing w:line="200" w:lineRule="exact"/>
    </w:pPr>
    <w:bookmarkStart w:id="1" w:name="zzmpFIXED_LHPrimaryFooter"/>
    <w:r w:rsidRPr="00333050">
      <w:rPr>
        <w:rStyle w:val="zzmpTrailerItem"/>
      </w:rPr>
      <w:t>32032-0011/135045190.1</w:t>
    </w:r>
    <w:r w:rsidR="005B147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5B1477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5B1477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33305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333050" w:rsidP="00333050">
    <w:pPr>
      <w:pStyle w:val="Footer"/>
      <w:spacing w:line="200" w:lineRule="exact"/>
    </w:pPr>
    <w:bookmarkStart w:id="3" w:name="zzmpFIXED_LHFirstPageFooter"/>
    <w:r w:rsidRPr="00333050">
      <w:rPr>
        <w:rStyle w:val="zzmpTrailerItem"/>
      </w:rPr>
      <w:t>32032-0011/135045190.1</w:t>
    </w:r>
    <w:r w:rsidR="005B14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33305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0252B9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0252B9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5B1477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5B1477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5B1477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 Number|1|%cm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32032-0011/135045190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16463"/>
    <w:rsid w:val="000252B9"/>
    <w:rsid w:val="00032623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33050"/>
    <w:rsid w:val="00366329"/>
    <w:rsid w:val="0039426F"/>
    <w:rsid w:val="003F5E6B"/>
    <w:rsid w:val="00406845"/>
    <w:rsid w:val="004147A2"/>
    <w:rsid w:val="004222F6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B1477"/>
    <w:rsid w:val="005C3FFB"/>
    <w:rsid w:val="00654C11"/>
    <w:rsid w:val="006A78C0"/>
    <w:rsid w:val="006B5890"/>
    <w:rsid w:val="006F4319"/>
    <w:rsid w:val="00702BA4"/>
    <w:rsid w:val="00741F24"/>
    <w:rsid w:val="00790C45"/>
    <w:rsid w:val="007C4AE6"/>
    <w:rsid w:val="007F097F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A13157"/>
    <w:rsid w:val="00B60B66"/>
    <w:rsid w:val="00BE5EE0"/>
    <w:rsid w:val="00C900B1"/>
    <w:rsid w:val="00CA0167"/>
    <w:rsid w:val="00D206D5"/>
    <w:rsid w:val="00D6448C"/>
    <w:rsid w:val="00E07734"/>
    <w:rsid w:val="00E27DE2"/>
    <w:rsid w:val="00ED0789"/>
    <w:rsid w:val="00F4549A"/>
    <w:rsid w:val="00F532F0"/>
    <w:rsid w:val="00F76327"/>
    <w:rsid w:val="00F76E2C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3305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3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3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3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33305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32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329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2017-04-03T07:00:00+00:00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150120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F5F34C1-35DC-4AA9-A946-875B2736B36A}"/>
</file>

<file path=customXml/itemProps2.xml><?xml version="1.0" encoding="utf-8"?>
<ds:datastoreItem xmlns:ds="http://schemas.openxmlformats.org/officeDocument/2006/customXml" ds:itemID="{73AEFF65-8BE1-417A-B33B-A3A61D6A80B8}"/>
</file>

<file path=customXml/itemProps3.xml><?xml version="1.0" encoding="utf-8"?>
<ds:datastoreItem xmlns:ds="http://schemas.openxmlformats.org/officeDocument/2006/customXml" ds:itemID="{C8BC2067-D984-49FB-B497-0C545E3D1000}"/>
</file>

<file path=customXml/itemProps4.xml><?xml version="1.0" encoding="utf-8"?>
<ds:datastoreItem xmlns:ds="http://schemas.openxmlformats.org/officeDocument/2006/customXml" ds:itemID="{CE492751-6901-4658-8CF5-A9D3CF2D0BDD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2017-04-03T20:05:00Z</cp:lastPrinted>
  <dcterms:created xsi:type="dcterms:W3CDTF">2017-04-03T20:29:00Z</dcterms:created>
  <dcterms:modified xsi:type="dcterms:W3CDTF">2017-04-03T20:29:00Z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