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77C13" w14:textId="77777777" w:rsidR="005C517E" w:rsidRDefault="005C517E" w:rsidP="005C517E">
      <w:pPr>
        <w:pStyle w:val="NoSpacing"/>
        <w:jc w:val="center"/>
        <w:rPr>
          <w:sz w:val="14"/>
        </w:rPr>
      </w:pPr>
      <w:r>
        <w:rPr>
          <w:noProof/>
        </w:rPr>
        <w:drawing>
          <wp:inline distT="0" distB="0" distL="0" distR="0" wp14:anchorId="71C8730B" wp14:editId="31F25F4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9FFA2A5" w14:textId="77777777" w:rsidR="005C517E" w:rsidRDefault="005C517E" w:rsidP="005C517E">
      <w:pPr>
        <w:pStyle w:val="NoSpacing"/>
        <w:jc w:val="center"/>
        <w:rPr>
          <w:rFonts w:ascii="Arial" w:hAnsi="Arial"/>
          <w:b/>
          <w:color w:val="008000"/>
          <w:sz w:val="18"/>
        </w:rPr>
      </w:pPr>
    </w:p>
    <w:p w14:paraId="6F0F6131" w14:textId="77777777"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14:paraId="3C10790E" w14:textId="77777777"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14:paraId="5F00E96C" w14:textId="77777777"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107BE2F" w14:textId="77777777"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117E4C4" w14:textId="77777777" w:rsidR="005658EC" w:rsidRDefault="00E20619" w:rsidP="006810A4">
      <w:pPr>
        <w:pStyle w:val="NoSpacing"/>
        <w:spacing w:after="480" w:line="264" w:lineRule="auto"/>
        <w:jc w:val="center"/>
        <w:rPr>
          <w:rFonts w:ascii="Times New Roman" w:hAnsi="Times New Roman" w:cs="Times New Roman"/>
          <w:sz w:val="25"/>
          <w:szCs w:val="25"/>
        </w:rPr>
      </w:pPr>
      <w:r>
        <w:rPr>
          <w:rFonts w:ascii="Times New Roman" w:hAnsi="Times New Roman" w:cs="Times New Roman"/>
          <w:sz w:val="25"/>
          <w:szCs w:val="25"/>
        </w:rPr>
        <w:fldChar w:fldCharType="begin"/>
      </w:r>
      <w:r>
        <w:rPr>
          <w:rFonts w:ascii="Times New Roman" w:hAnsi="Times New Roman" w:cs="Times New Roman"/>
          <w:sz w:val="25"/>
          <w:szCs w:val="25"/>
        </w:rPr>
        <w:instrText xml:space="preserve"> DATE \@ "MMMM d, yyyy" </w:instrText>
      </w:r>
      <w:r>
        <w:rPr>
          <w:rFonts w:ascii="Times New Roman" w:hAnsi="Times New Roman" w:cs="Times New Roman"/>
          <w:sz w:val="25"/>
          <w:szCs w:val="25"/>
        </w:rPr>
        <w:fldChar w:fldCharType="separate"/>
      </w:r>
      <w:r w:rsidR="004D0688">
        <w:rPr>
          <w:rFonts w:ascii="Times New Roman" w:hAnsi="Times New Roman" w:cs="Times New Roman"/>
          <w:noProof/>
          <w:sz w:val="25"/>
          <w:szCs w:val="25"/>
        </w:rPr>
        <w:t>December 20, 2016</w:t>
      </w:r>
      <w:r>
        <w:rPr>
          <w:rFonts w:ascii="Times New Roman" w:hAnsi="Times New Roman" w:cs="Times New Roman"/>
          <w:sz w:val="25"/>
          <w:szCs w:val="25"/>
        </w:rPr>
        <w:fldChar w:fldCharType="end"/>
      </w:r>
    </w:p>
    <w:p w14:paraId="6CB02F48" w14:textId="77777777" w:rsidR="00BD69F4" w:rsidRPr="002E33AD" w:rsidRDefault="00BD69F4" w:rsidP="00BD69F4">
      <w:pPr>
        <w:pStyle w:val="NoSpacing"/>
        <w:spacing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 xml:space="preserve">NOTICE OF HEARING ON </w:t>
      </w:r>
      <w:r w:rsidR="00E20619">
        <w:rPr>
          <w:rFonts w:ascii="Times New Roman" w:hAnsi="Times New Roman" w:cs="Times New Roman"/>
          <w:b/>
          <w:sz w:val="25"/>
          <w:szCs w:val="25"/>
        </w:rPr>
        <w:t>PROCEDURAL MOTIONS</w:t>
      </w:r>
    </w:p>
    <w:p w14:paraId="3E12D591" w14:textId="0D830538" w:rsidR="00BD69F4" w:rsidRDefault="00BD69F4" w:rsidP="006810A4">
      <w:pPr>
        <w:pStyle w:val="NoSpacing"/>
        <w:spacing w:after="480" w:line="264" w:lineRule="auto"/>
        <w:jc w:val="center"/>
        <w:rPr>
          <w:rFonts w:ascii="Times New Roman" w:hAnsi="Times New Roman" w:cs="Times New Roman"/>
          <w:b/>
          <w:sz w:val="25"/>
          <w:szCs w:val="25"/>
        </w:rPr>
      </w:pPr>
      <w:r w:rsidRPr="002E33AD">
        <w:rPr>
          <w:rFonts w:ascii="Times New Roman" w:hAnsi="Times New Roman" w:cs="Times New Roman"/>
          <w:b/>
          <w:sz w:val="25"/>
          <w:szCs w:val="25"/>
        </w:rPr>
        <w:t xml:space="preserve">(Set for </w:t>
      </w:r>
      <w:r w:rsidR="00484107">
        <w:rPr>
          <w:rFonts w:ascii="Times New Roman" w:hAnsi="Times New Roman" w:cs="Times New Roman"/>
          <w:b/>
          <w:sz w:val="25"/>
          <w:szCs w:val="25"/>
        </w:rPr>
        <w:t>Fri</w:t>
      </w:r>
      <w:r w:rsidRPr="002E33AD">
        <w:rPr>
          <w:rFonts w:ascii="Times New Roman" w:hAnsi="Times New Roman" w:cs="Times New Roman"/>
          <w:b/>
          <w:sz w:val="25"/>
          <w:szCs w:val="25"/>
        </w:rPr>
        <w:t xml:space="preserve">day, </w:t>
      </w:r>
      <w:r w:rsidR="00E20619">
        <w:rPr>
          <w:rFonts w:ascii="Times New Roman" w:hAnsi="Times New Roman" w:cs="Times New Roman"/>
          <w:b/>
          <w:sz w:val="25"/>
          <w:szCs w:val="25"/>
        </w:rPr>
        <w:t>December 2</w:t>
      </w:r>
      <w:r w:rsidR="00484107">
        <w:rPr>
          <w:rFonts w:ascii="Times New Roman" w:hAnsi="Times New Roman" w:cs="Times New Roman"/>
          <w:b/>
          <w:sz w:val="25"/>
          <w:szCs w:val="25"/>
        </w:rPr>
        <w:t>3</w:t>
      </w:r>
      <w:r w:rsidRPr="002E33AD">
        <w:rPr>
          <w:rFonts w:ascii="Times New Roman" w:hAnsi="Times New Roman" w:cs="Times New Roman"/>
          <w:b/>
          <w:sz w:val="25"/>
          <w:szCs w:val="25"/>
        </w:rPr>
        <w:t xml:space="preserve">, </w:t>
      </w:r>
      <w:r w:rsidR="00E20619">
        <w:rPr>
          <w:rFonts w:ascii="Times New Roman" w:hAnsi="Times New Roman" w:cs="Times New Roman"/>
          <w:b/>
          <w:sz w:val="25"/>
          <w:szCs w:val="25"/>
        </w:rPr>
        <w:t xml:space="preserve">2016, </w:t>
      </w:r>
      <w:r w:rsidRPr="002E33AD">
        <w:rPr>
          <w:rFonts w:ascii="Times New Roman" w:hAnsi="Times New Roman" w:cs="Times New Roman"/>
          <w:b/>
          <w:sz w:val="25"/>
          <w:szCs w:val="25"/>
        </w:rPr>
        <w:t xml:space="preserve">at </w:t>
      </w:r>
      <w:r w:rsidR="00E20619">
        <w:rPr>
          <w:rFonts w:ascii="Times New Roman" w:hAnsi="Times New Roman" w:cs="Times New Roman"/>
          <w:b/>
          <w:sz w:val="25"/>
          <w:szCs w:val="25"/>
        </w:rPr>
        <w:t>9</w:t>
      </w:r>
      <w:r w:rsidRPr="002E33AD">
        <w:rPr>
          <w:rFonts w:ascii="Times New Roman" w:hAnsi="Times New Roman" w:cs="Times New Roman"/>
          <w:b/>
          <w:sz w:val="25"/>
          <w:szCs w:val="25"/>
        </w:rPr>
        <w:t xml:space="preserve"> </w:t>
      </w:r>
      <w:r>
        <w:rPr>
          <w:rFonts w:ascii="Times New Roman" w:hAnsi="Times New Roman" w:cs="Times New Roman"/>
          <w:b/>
          <w:sz w:val="25"/>
          <w:szCs w:val="25"/>
        </w:rPr>
        <w:t>a</w:t>
      </w:r>
      <w:r w:rsidRPr="002E33AD">
        <w:rPr>
          <w:rFonts w:ascii="Times New Roman" w:hAnsi="Times New Roman" w:cs="Times New Roman"/>
          <w:b/>
          <w:sz w:val="25"/>
          <w:szCs w:val="25"/>
        </w:rPr>
        <w:t>.m.)</w:t>
      </w:r>
    </w:p>
    <w:p w14:paraId="7397F19E" w14:textId="77777777" w:rsidR="005658EC" w:rsidRDefault="005658EC" w:rsidP="006810A4">
      <w:pPr>
        <w:spacing w:after="240"/>
        <w:ind w:left="720" w:hanging="720"/>
        <w:rPr>
          <w:sz w:val="25"/>
          <w:szCs w:val="25"/>
        </w:rPr>
      </w:pPr>
      <w:r>
        <w:rPr>
          <w:sz w:val="25"/>
          <w:szCs w:val="25"/>
        </w:rPr>
        <w:t>Re:</w:t>
      </w:r>
      <w:r>
        <w:rPr>
          <w:sz w:val="25"/>
          <w:szCs w:val="25"/>
        </w:rPr>
        <w:tab/>
      </w:r>
      <w:r w:rsidR="00E20619">
        <w:rPr>
          <w:i/>
          <w:sz w:val="25"/>
          <w:szCs w:val="25"/>
        </w:rPr>
        <w:t>In re Application of MEI Northwest, LLC for a Certificate of Public Convenience and Necessity to Operate Vessels in Furnishing Passenger Ferry Service</w:t>
      </w:r>
      <w:r w:rsidR="003A1DA6" w:rsidRPr="005C576F">
        <w:rPr>
          <w:sz w:val="25"/>
          <w:szCs w:val="25"/>
        </w:rPr>
        <w:t xml:space="preserve">, Docket </w:t>
      </w:r>
      <w:r w:rsidR="00E20619">
        <w:rPr>
          <w:sz w:val="25"/>
          <w:szCs w:val="25"/>
        </w:rPr>
        <w:t>TS</w:t>
      </w:r>
      <w:r w:rsidR="003A1DA6" w:rsidRPr="005C576F">
        <w:rPr>
          <w:sz w:val="25"/>
          <w:szCs w:val="25"/>
        </w:rPr>
        <w:t>-1</w:t>
      </w:r>
      <w:r w:rsidR="00E20619">
        <w:rPr>
          <w:sz w:val="25"/>
          <w:szCs w:val="25"/>
        </w:rPr>
        <w:t>60479</w:t>
      </w:r>
      <w:r w:rsidR="003A1DA6">
        <w:rPr>
          <w:sz w:val="25"/>
          <w:szCs w:val="25"/>
        </w:rPr>
        <w:t xml:space="preserve"> </w:t>
      </w:r>
    </w:p>
    <w:p w14:paraId="271D215A" w14:textId="77777777" w:rsidR="005658EC" w:rsidRDefault="005658EC" w:rsidP="006810A4">
      <w:pPr>
        <w:spacing w:after="240"/>
        <w:ind w:left="720" w:hanging="720"/>
        <w:rPr>
          <w:sz w:val="25"/>
          <w:szCs w:val="25"/>
        </w:rPr>
      </w:pPr>
      <w:r>
        <w:rPr>
          <w:sz w:val="25"/>
          <w:szCs w:val="25"/>
        </w:rPr>
        <w:t>TO ALL PARTIES:</w:t>
      </w:r>
    </w:p>
    <w:p w14:paraId="2395435A" w14:textId="77777777" w:rsidR="000C7F26" w:rsidRDefault="000C7F26" w:rsidP="006810A4">
      <w:pPr>
        <w:spacing w:after="240"/>
        <w:rPr>
          <w:sz w:val="25"/>
          <w:szCs w:val="25"/>
        </w:rPr>
      </w:pPr>
      <w:r>
        <w:rPr>
          <w:sz w:val="25"/>
          <w:szCs w:val="25"/>
        </w:rPr>
        <w:t xml:space="preserve">On </w:t>
      </w:r>
      <w:r w:rsidR="00E20619">
        <w:rPr>
          <w:sz w:val="25"/>
          <w:szCs w:val="25"/>
        </w:rPr>
        <w:t>December 8, 2016</w:t>
      </w:r>
      <w:r>
        <w:rPr>
          <w:sz w:val="25"/>
          <w:szCs w:val="25"/>
        </w:rPr>
        <w:t xml:space="preserve">, </w:t>
      </w:r>
      <w:r w:rsidR="00E20619">
        <w:rPr>
          <w:sz w:val="25"/>
          <w:szCs w:val="25"/>
        </w:rPr>
        <w:t>Arrow Launch Service, Inc. (Arrow) filed a Motion to Strike portions of the rebuttal testimony and exhibit of Randy S. Esch, which were filed with the Washington Utilities and Transportation Commission (Commission) on behalf of MEI Northwest, LLC (MEI)</w:t>
      </w:r>
      <w:r w:rsidR="00484107">
        <w:rPr>
          <w:sz w:val="25"/>
          <w:szCs w:val="25"/>
        </w:rPr>
        <w:t xml:space="preserve"> on December 5, 2016</w:t>
      </w:r>
      <w:r>
        <w:rPr>
          <w:sz w:val="25"/>
          <w:szCs w:val="25"/>
        </w:rPr>
        <w:t>.</w:t>
      </w:r>
      <w:r w:rsidR="00E20619">
        <w:rPr>
          <w:sz w:val="25"/>
          <w:szCs w:val="25"/>
        </w:rPr>
        <w:t xml:space="preserve"> MEI responded to the Motion to Strike on December 16, 2016, and also filed a Motion to Allow Shipper Support Witness Marc Aiken to Appear Telephonically.</w:t>
      </w:r>
    </w:p>
    <w:p w14:paraId="30459C61" w14:textId="77777777" w:rsidR="00C5760B" w:rsidRPr="00E20619" w:rsidRDefault="00484107" w:rsidP="006810A4">
      <w:pPr>
        <w:spacing w:after="240"/>
        <w:rPr>
          <w:sz w:val="25"/>
          <w:szCs w:val="25"/>
        </w:rPr>
      </w:pPr>
      <w:r>
        <w:rPr>
          <w:sz w:val="25"/>
          <w:szCs w:val="25"/>
        </w:rPr>
        <w:t xml:space="preserve">The </w:t>
      </w:r>
      <w:r w:rsidR="00E20619">
        <w:rPr>
          <w:sz w:val="25"/>
          <w:szCs w:val="25"/>
        </w:rPr>
        <w:t xml:space="preserve">Commission will convene a </w:t>
      </w:r>
      <w:r w:rsidR="00BC3B1A">
        <w:rPr>
          <w:sz w:val="25"/>
          <w:szCs w:val="25"/>
        </w:rPr>
        <w:t xml:space="preserve">motion </w:t>
      </w:r>
      <w:r w:rsidR="00E20619">
        <w:rPr>
          <w:sz w:val="25"/>
          <w:szCs w:val="25"/>
        </w:rPr>
        <w:t xml:space="preserve">hearing </w:t>
      </w:r>
      <w:r w:rsidR="00BC3B1A">
        <w:rPr>
          <w:sz w:val="25"/>
          <w:szCs w:val="25"/>
        </w:rPr>
        <w:t>to receive</w:t>
      </w:r>
      <w:r w:rsidR="00E20619">
        <w:rPr>
          <w:sz w:val="25"/>
          <w:szCs w:val="25"/>
        </w:rPr>
        <w:t xml:space="preserve"> </w:t>
      </w:r>
      <w:r w:rsidR="00BC3B1A">
        <w:rPr>
          <w:sz w:val="25"/>
          <w:szCs w:val="25"/>
        </w:rPr>
        <w:t>oral argument</w:t>
      </w:r>
      <w:r>
        <w:rPr>
          <w:sz w:val="25"/>
          <w:szCs w:val="25"/>
        </w:rPr>
        <w:t>s</w:t>
      </w:r>
      <w:r w:rsidR="00BC3B1A">
        <w:rPr>
          <w:sz w:val="25"/>
          <w:szCs w:val="25"/>
        </w:rPr>
        <w:t xml:space="preserve"> on the pleadings.</w:t>
      </w:r>
    </w:p>
    <w:p w14:paraId="798CF00E" w14:textId="77777777" w:rsidR="00BD69F4" w:rsidRPr="00434DF8" w:rsidRDefault="00BD69F4" w:rsidP="006810A4">
      <w:pPr>
        <w:spacing w:after="960"/>
        <w:rPr>
          <w:b/>
          <w:sz w:val="25"/>
          <w:szCs w:val="25"/>
        </w:rPr>
      </w:pPr>
      <w:r w:rsidRPr="00434DF8">
        <w:rPr>
          <w:b/>
          <w:sz w:val="25"/>
          <w:szCs w:val="25"/>
        </w:rPr>
        <w:t xml:space="preserve">THE COMMISSION GIVES NOTICE That it will conduct a </w:t>
      </w:r>
      <w:r w:rsidR="004B6441">
        <w:rPr>
          <w:b/>
          <w:sz w:val="25"/>
          <w:szCs w:val="25"/>
        </w:rPr>
        <w:t>motion</w:t>
      </w:r>
      <w:r>
        <w:rPr>
          <w:b/>
          <w:sz w:val="25"/>
          <w:szCs w:val="25"/>
        </w:rPr>
        <w:t xml:space="preserve"> </w:t>
      </w:r>
      <w:r w:rsidRPr="00434DF8">
        <w:rPr>
          <w:b/>
          <w:sz w:val="25"/>
          <w:szCs w:val="25"/>
        </w:rPr>
        <w:t xml:space="preserve">hearing on </w:t>
      </w:r>
      <w:r w:rsidR="00B05027">
        <w:rPr>
          <w:b/>
          <w:sz w:val="25"/>
          <w:szCs w:val="25"/>
        </w:rPr>
        <w:t>Arrow’s</w:t>
      </w:r>
      <w:r w:rsidRPr="00434DF8">
        <w:rPr>
          <w:b/>
          <w:sz w:val="25"/>
          <w:szCs w:val="25"/>
        </w:rPr>
        <w:t xml:space="preserve"> </w:t>
      </w:r>
      <w:r w:rsidR="004B6441">
        <w:rPr>
          <w:b/>
          <w:sz w:val="25"/>
          <w:szCs w:val="25"/>
        </w:rPr>
        <w:t xml:space="preserve">Motion to Strike and </w:t>
      </w:r>
      <w:r w:rsidR="00B05027">
        <w:rPr>
          <w:b/>
          <w:sz w:val="25"/>
          <w:szCs w:val="25"/>
        </w:rPr>
        <w:t xml:space="preserve">MEI’s </w:t>
      </w:r>
      <w:r w:rsidR="004B6441">
        <w:rPr>
          <w:b/>
          <w:sz w:val="25"/>
          <w:szCs w:val="25"/>
        </w:rPr>
        <w:t>Motion to Allow Shipper Support Witness Marc Aiken to Appear Telephonically</w:t>
      </w:r>
      <w:r w:rsidRPr="00434DF8">
        <w:rPr>
          <w:b/>
          <w:sz w:val="25"/>
          <w:szCs w:val="25"/>
        </w:rPr>
        <w:t xml:space="preserve"> on </w:t>
      </w:r>
      <w:r w:rsidR="00484107">
        <w:rPr>
          <w:b/>
          <w:sz w:val="25"/>
          <w:szCs w:val="25"/>
        </w:rPr>
        <w:t>Fri</w:t>
      </w:r>
      <w:r w:rsidRPr="00434DF8">
        <w:rPr>
          <w:b/>
          <w:sz w:val="25"/>
          <w:szCs w:val="25"/>
        </w:rPr>
        <w:t xml:space="preserve">day, </w:t>
      </w:r>
      <w:r w:rsidR="004B6441">
        <w:rPr>
          <w:b/>
          <w:sz w:val="25"/>
          <w:szCs w:val="25"/>
        </w:rPr>
        <w:t>December 2</w:t>
      </w:r>
      <w:r w:rsidR="00484107">
        <w:rPr>
          <w:b/>
          <w:sz w:val="25"/>
          <w:szCs w:val="25"/>
        </w:rPr>
        <w:t>3</w:t>
      </w:r>
      <w:r w:rsidR="004B6441">
        <w:rPr>
          <w:b/>
          <w:sz w:val="25"/>
          <w:szCs w:val="25"/>
        </w:rPr>
        <w:t>, 2016</w:t>
      </w:r>
      <w:r>
        <w:rPr>
          <w:b/>
          <w:sz w:val="25"/>
          <w:szCs w:val="25"/>
        </w:rPr>
        <w:t>,</w:t>
      </w:r>
      <w:r w:rsidRPr="00434DF8">
        <w:rPr>
          <w:b/>
          <w:sz w:val="25"/>
          <w:szCs w:val="25"/>
        </w:rPr>
        <w:t xml:space="preserve"> beginning at </w:t>
      </w:r>
      <w:r w:rsidR="004B6441">
        <w:rPr>
          <w:b/>
          <w:sz w:val="25"/>
          <w:szCs w:val="25"/>
        </w:rPr>
        <w:t>9</w:t>
      </w:r>
      <w:r w:rsidR="002F7B3F">
        <w:rPr>
          <w:b/>
          <w:sz w:val="25"/>
          <w:szCs w:val="25"/>
        </w:rPr>
        <w:t>:0</w:t>
      </w:r>
      <w:r w:rsidRPr="00434DF8">
        <w:rPr>
          <w:b/>
          <w:sz w:val="25"/>
          <w:szCs w:val="25"/>
        </w:rPr>
        <w:t xml:space="preserve">0 </w:t>
      </w:r>
      <w:r>
        <w:rPr>
          <w:b/>
          <w:sz w:val="25"/>
          <w:szCs w:val="25"/>
        </w:rPr>
        <w:t>a</w:t>
      </w:r>
      <w:r w:rsidRPr="00434DF8">
        <w:rPr>
          <w:b/>
          <w:sz w:val="25"/>
          <w:szCs w:val="25"/>
        </w:rPr>
        <w:t xml:space="preserve">.m., in Room 206, Richard </w:t>
      </w:r>
      <w:proofErr w:type="spellStart"/>
      <w:r w:rsidRPr="00434DF8">
        <w:rPr>
          <w:b/>
          <w:sz w:val="25"/>
          <w:szCs w:val="25"/>
        </w:rPr>
        <w:t>Hemstad</w:t>
      </w:r>
      <w:proofErr w:type="spellEnd"/>
      <w:r w:rsidRPr="00434DF8">
        <w:rPr>
          <w:b/>
          <w:sz w:val="25"/>
          <w:szCs w:val="25"/>
        </w:rPr>
        <w:t xml:space="preserve"> Building, 1300 S. Evergreen Park Drive S.W., Olympia, Washington.</w:t>
      </w:r>
    </w:p>
    <w:p w14:paraId="2EE2397B" w14:textId="77777777" w:rsidR="00606DDF" w:rsidRDefault="00BD69F4" w:rsidP="005658EC">
      <w:pPr>
        <w:rPr>
          <w:sz w:val="25"/>
          <w:szCs w:val="25"/>
        </w:rPr>
      </w:pPr>
      <w:r>
        <w:rPr>
          <w:sz w:val="25"/>
          <w:szCs w:val="25"/>
        </w:rPr>
        <w:t>MARGUERITE E. FRIEDLANDER</w:t>
      </w:r>
    </w:p>
    <w:p w14:paraId="37C3E8D8" w14:textId="77777777" w:rsidR="00606DDF" w:rsidRPr="005658EC" w:rsidRDefault="00606DDF" w:rsidP="005658EC">
      <w:pPr>
        <w:rPr>
          <w:sz w:val="25"/>
          <w:szCs w:val="25"/>
        </w:rPr>
      </w:pPr>
      <w:r>
        <w:rPr>
          <w:sz w:val="25"/>
          <w:szCs w:val="25"/>
        </w:rPr>
        <w:t>Administrative Law Judge</w:t>
      </w:r>
    </w:p>
    <w:sectPr w:rsidR="00606DDF" w:rsidRPr="005658EC" w:rsidSect="0033686C">
      <w:headerReference w:type="default" r:id="rId10"/>
      <w:headerReference w:type="first" r:id="rId11"/>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6B73" w14:textId="77777777" w:rsidR="00D70D14" w:rsidRDefault="00D70D14" w:rsidP="00B314A6">
      <w:r>
        <w:separator/>
      </w:r>
    </w:p>
  </w:endnote>
  <w:endnote w:type="continuationSeparator" w:id="0">
    <w:p w14:paraId="52411EEE" w14:textId="77777777" w:rsidR="00D70D14" w:rsidRDefault="00D70D14"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2559" w14:textId="77777777" w:rsidR="00D70D14" w:rsidRDefault="00D70D14" w:rsidP="00B314A6">
      <w:r>
        <w:separator/>
      </w:r>
    </w:p>
  </w:footnote>
  <w:footnote w:type="continuationSeparator" w:id="0">
    <w:p w14:paraId="658CF1EC" w14:textId="77777777" w:rsidR="00D70D14" w:rsidRDefault="00D70D14"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792D" w14:textId="77777777" w:rsidR="002232CD" w:rsidRDefault="005E2372" w:rsidP="0097498A">
    <w:pPr>
      <w:pStyle w:val="Header"/>
      <w:tabs>
        <w:tab w:val="clear" w:pos="4680"/>
        <w:tab w:val="clear" w:pos="9360"/>
      </w:tabs>
      <w:rPr>
        <w:b/>
        <w:noProof/>
        <w:sz w:val="20"/>
        <w:szCs w:val="20"/>
      </w:rPr>
    </w:pPr>
    <w:r w:rsidRPr="002C411A">
      <w:rPr>
        <w:b/>
        <w:bCs/>
        <w:sz w:val="20"/>
      </w:rPr>
      <w:t xml:space="preserve">DOCKETS </w:t>
    </w:r>
    <w:r>
      <w:rPr>
        <w:b/>
        <w:bCs/>
        <w:sz w:val="20"/>
      </w:rPr>
      <w:t xml:space="preserve">UE-140188 and UG-140189 </w:t>
    </w:r>
    <w:r w:rsidRPr="00CB6BD6">
      <w:rPr>
        <w:b/>
        <w:bCs/>
        <w:i/>
        <w:sz w:val="20"/>
      </w:rPr>
      <w:t>(Consolidated)</w:t>
    </w:r>
    <w:r w:rsidR="002232CD">
      <w:rPr>
        <w:b/>
        <w:sz w:val="20"/>
        <w:szCs w:val="20"/>
      </w:rPr>
      <w:tab/>
    </w:r>
    <w:r w:rsidR="002232CD">
      <w:rPr>
        <w:b/>
        <w:sz w:val="20"/>
        <w:szCs w:val="20"/>
      </w:rPr>
      <w:tab/>
    </w:r>
    <w:r w:rsidR="002232CD">
      <w:rPr>
        <w:b/>
        <w:sz w:val="20"/>
        <w:szCs w:val="20"/>
      </w:rPr>
      <w:tab/>
    </w:r>
    <w:r w:rsidR="002232CD">
      <w:rPr>
        <w:b/>
        <w:sz w:val="20"/>
        <w:szCs w:val="20"/>
      </w:rPr>
      <w:tab/>
    </w:r>
    <w:r w:rsidR="002232CD">
      <w:rPr>
        <w:b/>
        <w:sz w:val="20"/>
        <w:szCs w:val="20"/>
      </w:rPr>
      <w:tab/>
      <w:t xml:space="preserve">PAGE </w:t>
    </w:r>
    <w:r w:rsidR="002232CD" w:rsidRPr="008C40A2">
      <w:rPr>
        <w:b/>
        <w:sz w:val="20"/>
        <w:szCs w:val="20"/>
      </w:rPr>
      <w:fldChar w:fldCharType="begin"/>
    </w:r>
    <w:r w:rsidR="002232CD" w:rsidRPr="008C40A2">
      <w:rPr>
        <w:b/>
        <w:sz w:val="20"/>
        <w:szCs w:val="20"/>
      </w:rPr>
      <w:instrText xml:space="preserve"> PAGE   \* MERGEFORMAT </w:instrText>
    </w:r>
    <w:r w:rsidR="002232CD" w:rsidRPr="008C40A2">
      <w:rPr>
        <w:b/>
        <w:sz w:val="20"/>
        <w:szCs w:val="20"/>
      </w:rPr>
      <w:fldChar w:fldCharType="separate"/>
    </w:r>
    <w:r w:rsidR="00BC3B1A">
      <w:rPr>
        <w:b/>
        <w:noProof/>
        <w:sz w:val="20"/>
        <w:szCs w:val="20"/>
      </w:rPr>
      <w:t>2</w:t>
    </w:r>
    <w:r w:rsidR="002232CD" w:rsidRPr="008C40A2">
      <w:rPr>
        <w:b/>
        <w:noProof/>
        <w:sz w:val="20"/>
        <w:szCs w:val="20"/>
      </w:rPr>
      <w:fldChar w:fldCharType="end"/>
    </w:r>
  </w:p>
  <w:p w14:paraId="6552817F" w14:textId="77777777" w:rsidR="002232CD" w:rsidRPr="0097498A" w:rsidRDefault="002232CD" w:rsidP="0097498A">
    <w:pPr>
      <w:pStyle w:val="Header"/>
      <w:tabs>
        <w:tab w:val="clear" w:pos="4680"/>
        <w:tab w:val="clear" w:pos="936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509E" w14:textId="77777777" w:rsidR="00765D2E" w:rsidRPr="00765D2E" w:rsidRDefault="00765D2E" w:rsidP="00765D2E">
    <w:pPr>
      <w:pStyle w:val="Header"/>
      <w:tabs>
        <w:tab w:val="clear" w:pos="4680"/>
        <w:tab w:val="clear" w:pos="9360"/>
        <w:tab w:val="right" w:pos="8820"/>
      </w:tabs>
      <w:rPr>
        <w:b/>
        <w:sz w:val="20"/>
        <w:szCs w:val="20"/>
      </w:rPr>
    </w:pPr>
    <w:r>
      <w:tab/>
    </w:r>
    <w:r w:rsidR="006810A4">
      <w:t>Service Date: December 20,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C"/>
    <w:rsid w:val="0001511F"/>
    <w:rsid w:val="00051490"/>
    <w:rsid w:val="000711D9"/>
    <w:rsid w:val="000C7F26"/>
    <w:rsid w:val="000E640C"/>
    <w:rsid w:val="001C5AB1"/>
    <w:rsid w:val="001E1D7A"/>
    <w:rsid w:val="001E3772"/>
    <w:rsid w:val="002232CD"/>
    <w:rsid w:val="00252B74"/>
    <w:rsid w:val="002C039A"/>
    <w:rsid w:val="002E33AD"/>
    <w:rsid w:val="002F7B3F"/>
    <w:rsid w:val="00330545"/>
    <w:rsid w:val="0033686C"/>
    <w:rsid w:val="003A1DA6"/>
    <w:rsid w:val="003E5355"/>
    <w:rsid w:val="00434DF8"/>
    <w:rsid w:val="00484107"/>
    <w:rsid w:val="004B6441"/>
    <w:rsid w:val="004C2902"/>
    <w:rsid w:val="004D0688"/>
    <w:rsid w:val="004F5B93"/>
    <w:rsid w:val="00500834"/>
    <w:rsid w:val="00503416"/>
    <w:rsid w:val="00552600"/>
    <w:rsid w:val="005658EC"/>
    <w:rsid w:val="005A6C74"/>
    <w:rsid w:val="005C1B7E"/>
    <w:rsid w:val="005C4EEE"/>
    <w:rsid w:val="005C517E"/>
    <w:rsid w:val="005D07DD"/>
    <w:rsid w:val="005D3A36"/>
    <w:rsid w:val="005E2372"/>
    <w:rsid w:val="00606DDF"/>
    <w:rsid w:val="00620247"/>
    <w:rsid w:val="00672F7B"/>
    <w:rsid w:val="006810A4"/>
    <w:rsid w:val="006A41EE"/>
    <w:rsid w:val="007341FF"/>
    <w:rsid w:val="00765D2E"/>
    <w:rsid w:val="007B7130"/>
    <w:rsid w:val="007F1296"/>
    <w:rsid w:val="008C40A2"/>
    <w:rsid w:val="008D6337"/>
    <w:rsid w:val="00904F16"/>
    <w:rsid w:val="0096509A"/>
    <w:rsid w:val="0097498A"/>
    <w:rsid w:val="009E6B77"/>
    <w:rsid w:val="00A15436"/>
    <w:rsid w:val="00A50088"/>
    <w:rsid w:val="00A66C68"/>
    <w:rsid w:val="00A84C2A"/>
    <w:rsid w:val="00AD3312"/>
    <w:rsid w:val="00AE273E"/>
    <w:rsid w:val="00B05027"/>
    <w:rsid w:val="00B13041"/>
    <w:rsid w:val="00B148E4"/>
    <w:rsid w:val="00B314A6"/>
    <w:rsid w:val="00BC3B1A"/>
    <w:rsid w:val="00BD69F4"/>
    <w:rsid w:val="00C16635"/>
    <w:rsid w:val="00C5760B"/>
    <w:rsid w:val="00C62C38"/>
    <w:rsid w:val="00CB7763"/>
    <w:rsid w:val="00CF2FCB"/>
    <w:rsid w:val="00D70D14"/>
    <w:rsid w:val="00DA1B86"/>
    <w:rsid w:val="00DD2A47"/>
    <w:rsid w:val="00DF2CB8"/>
    <w:rsid w:val="00E20619"/>
    <w:rsid w:val="00EB401C"/>
    <w:rsid w:val="00F21B68"/>
    <w:rsid w:val="00F477BA"/>
    <w:rsid w:val="00F64E59"/>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CE7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 of Hearing</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2016-12-20T17:45:50+00:00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75BCB5-0E0C-4293-987C-5FAA2D3C4771}">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4554ae50-06e8-4536-9b65-e0b3a2b78f82"/>
    <ds:schemaRef ds:uri="http://www.w3.org/XML/1998/namespace"/>
  </ds:schemaRefs>
</ds:datastoreItem>
</file>

<file path=customXml/itemProps2.xml><?xml version="1.0" encoding="utf-8"?>
<ds:datastoreItem xmlns:ds="http://schemas.openxmlformats.org/officeDocument/2006/customXml" ds:itemID="{B04E5F42-CF19-4CCD-840E-3321403B92CE}">
  <ds:schemaRefs>
    <ds:schemaRef ds:uri="http://schemas.microsoft.com/sharepoint/v3/contenttype/forms"/>
  </ds:schemaRefs>
</ds:datastoreItem>
</file>

<file path=customXml/itemProps3.xml><?xml version="1.0" encoding="utf-8"?>
<ds:datastoreItem xmlns:ds="http://schemas.openxmlformats.org/officeDocument/2006/customXml" ds:itemID="{33453C22-F930-41CC-B26E-AD1DF3A37E01}"/>
</file>

<file path=customXml/itemProps4.xml><?xml version="1.0" encoding="utf-8"?>
<ds:datastoreItem xmlns:ds="http://schemas.openxmlformats.org/officeDocument/2006/customXml" ds:itemID="{B9337618-05E0-4726-B032-6FD5E4049DF2}"/>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 Notice of Hearing</dc:title>
  <dc:creator/>
  <cp:lastModifiedBy/>
  <cp:revision>1</cp:revision>
  <dcterms:created xsi:type="dcterms:W3CDTF">2016-12-20T16:48:00Z</dcterms:created>
  <dcterms:modified xsi:type="dcterms:W3CDTF">2016-12-20T17:03:00Z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