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204F3" w14:textId="77777777" w:rsidR="00C525BF" w:rsidRDefault="00C525BF" w:rsidP="00C525BF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83F0A8" wp14:editId="7BB447CD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48F0F" w14:textId="77777777" w:rsidR="00C525BF" w:rsidRDefault="00C525BF" w:rsidP="00C525BF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EB0EF71" w14:textId="77777777" w:rsidR="00C525BF" w:rsidRDefault="00C525BF" w:rsidP="00C525BF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4DE9658" w14:textId="77777777" w:rsidR="00C525BF" w:rsidRDefault="00C525BF" w:rsidP="00C525BF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A3A9511" w14:textId="77777777" w:rsidR="00C525BF" w:rsidRDefault="00C525BF" w:rsidP="00C525B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475AAFB" w14:textId="77777777" w:rsidR="00C525BF" w:rsidRDefault="00C525BF" w:rsidP="00C525B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12D3820" w14:textId="77777777" w:rsidR="00C525BF" w:rsidRDefault="00EA7691" w:rsidP="00C525BF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March 11, 2015</w:t>
      </w:r>
    </w:p>
    <w:p w14:paraId="5ECEEE67" w14:textId="77777777" w:rsidR="00C525BF" w:rsidRDefault="00C525BF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39CC9E6" w14:textId="77777777" w:rsidR="00C525BF" w:rsidRDefault="00C525BF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14:paraId="70FA4648" w14:textId="77777777" w:rsidR="00C525BF" w:rsidRDefault="00C525BF" w:rsidP="00C525B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525BF">
        <w:rPr>
          <w:rFonts w:ascii="Times New Roman" w:hAnsi="Times New Roman" w:cs="Times New Roman"/>
          <w:b/>
          <w:sz w:val="25"/>
          <w:szCs w:val="25"/>
        </w:rPr>
        <w:t>NOTICE OF HEARING</w:t>
      </w:r>
    </w:p>
    <w:p w14:paraId="4C672E2B" w14:textId="77777777" w:rsidR="00C525BF" w:rsidRPr="00C525BF" w:rsidRDefault="00C525BF" w:rsidP="00C525B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(Set for </w:t>
      </w:r>
      <w:r w:rsidR="00EA7691">
        <w:rPr>
          <w:rFonts w:ascii="Times New Roman" w:hAnsi="Times New Roman" w:cs="Times New Roman"/>
          <w:b/>
          <w:sz w:val="25"/>
          <w:szCs w:val="25"/>
        </w:rPr>
        <w:t>April 28</w:t>
      </w:r>
      <w:r w:rsidR="003D09C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A7691">
        <w:rPr>
          <w:rFonts w:ascii="Times New Roman" w:hAnsi="Times New Roman" w:cs="Times New Roman"/>
          <w:b/>
          <w:sz w:val="25"/>
          <w:szCs w:val="25"/>
        </w:rPr>
        <w:t>– 29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EA7691">
        <w:rPr>
          <w:rFonts w:ascii="Times New Roman" w:hAnsi="Times New Roman" w:cs="Times New Roman"/>
          <w:b/>
          <w:sz w:val="25"/>
          <w:szCs w:val="25"/>
        </w:rPr>
        <w:t>5</w:t>
      </w:r>
      <w:r w:rsidR="003D09C0">
        <w:rPr>
          <w:rFonts w:ascii="Times New Roman" w:hAnsi="Times New Roman" w:cs="Times New Roman"/>
          <w:b/>
          <w:sz w:val="25"/>
          <w:szCs w:val="25"/>
        </w:rPr>
        <w:t xml:space="preserve"> at 9:30 a.m.</w:t>
      </w:r>
      <w:r>
        <w:rPr>
          <w:rFonts w:ascii="Times New Roman" w:hAnsi="Times New Roman" w:cs="Times New Roman"/>
          <w:b/>
          <w:sz w:val="25"/>
          <w:szCs w:val="25"/>
        </w:rPr>
        <w:t>)</w:t>
      </w:r>
    </w:p>
    <w:p w14:paraId="2D6304C2" w14:textId="77777777" w:rsidR="00C525BF" w:rsidRPr="00C525BF" w:rsidRDefault="00C525BF" w:rsidP="00C525B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4ABA57D9" w14:textId="77777777" w:rsidR="00C525BF" w:rsidRPr="00C525BF" w:rsidRDefault="00C525BF" w:rsidP="00C525B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525BF">
        <w:rPr>
          <w:rFonts w:ascii="Times New Roman" w:hAnsi="Times New Roman" w:cs="Times New Roman"/>
          <w:b/>
          <w:sz w:val="25"/>
          <w:szCs w:val="25"/>
        </w:rPr>
        <w:t>NOTICE OF PUBLIC COMMENT HEARING</w:t>
      </w:r>
    </w:p>
    <w:p w14:paraId="69C903B6" w14:textId="77777777" w:rsidR="00C525BF" w:rsidRDefault="00C525BF" w:rsidP="00C525B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525BF">
        <w:rPr>
          <w:rFonts w:ascii="Times New Roman" w:hAnsi="Times New Roman" w:cs="Times New Roman"/>
          <w:b/>
          <w:sz w:val="25"/>
          <w:szCs w:val="25"/>
        </w:rPr>
        <w:t>(Set for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A7691">
        <w:rPr>
          <w:rFonts w:ascii="Times New Roman" w:hAnsi="Times New Roman" w:cs="Times New Roman"/>
          <w:b/>
          <w:sz w:val="25"/>
          <w:szCs w:val="25"/>
        </w:rPr>
        <w:t>April 28, 2015</w:t>
      </w:r>
      <w:r>
        <w:rPr>
          <w:rFonts w:ascii="Times New Roman" w:hAnsi="Times New Roman" w:cs="Times New Roman"/>
          <w:b/>
          <w:sz w:val="25"/>
          <w:szCs w:val="25"/>
        </w:rPr>
        <w:t>, at 6:00 p.m.)</w:t>
      </w:r>
    </w:p>
    <w:p w14:paraId="5FA03BD3" w14:textId="77777777" w:rsidR="00C525BF" w:rsidRDefault="00C525BF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23FE46" w14:textId="77777777" w:rsidR="00C525BF" w:rsidRDefault="00C525BF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CDE7720" w14:textId="77777777" w:rsidR="00EA7691" w:rsidRDefault="00C525BF" w:rsidP="00EA7691">
      <w:pPr>
        <w:spacing w:line="264" w:lineRule="auto"/>
        <w:ind w:left="720" w:hanging="720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Re:</w:t>
      </w:r>
      <w:r>
        <w:rPr>
          <w:rFonts w:ascii="Times New Roman" w:hAnsi="Times New Roman"/>
          <w:sz w:val="25"/>
          <w:szCs w:val="25"/>
        </w:rPr>
        <w:tab/>
      </w:r>
      <w:r w:rsidR="00EA7691">
        <w:rPr>
          <w:rFonts w:ascii="Times New Roman" w:hAnsi="Times New Roman"/>
          <w:i/>
          <w:sz w:val="25"/>
          <w:szCs w:val="25"/>
        </w:rPr>
        <w:t>BNSF Railway Company v. Yakima County,</w:t>
      </w:r>
    </w:p>
    <w:p w14:paraId="7D8D1390" w14:textId="77777777" w:rsidR="00EA7691" w:rsidRDefault="00EA7691" w:rsidP="00EA7691">
      <w:pPr>
        <w:spacing w:line="264" w:lineRule="auto"/>
        <w:ind w:left="720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Dockets TR-140382 and TR-140383</w:t>
      </w:r>
    </w:p>
    <w:p w14:paraId="28346EC7" w14:textId="77777777" w:rsidR="00C525BF" w:rsidRDefault="00C525BF" w:rsidP="00C525BF">
      <w:pPr>
        <w:tabs>
          <w:tab w:val="left" w:pos="720"/>
        </w:tabs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7E8A9EAF" w14:textId="77777777" w:rsidR="00E1432D" w:rsidRDefault="00C525BF" w:rsidP="006827DE">
      <w:pPr>
        <w:spacing w:line="288" w:lineRule="auto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On </w:t>
      </w:r>
      <w:r w:rsidR="00EA7691">
        <w:rPr>
          <w:rFonts w:ascii="Times New Roman" w:hAnsi="Times New Roman"/>
          <w:bCs/>
          <w:sz w:val="25"/>
          <w:szCs w:val="25"/>
        </w:rPr>
        <w:t>November 6, 2014</w:t>
      </w:r>
      <w:r>
        <w:rPr>
          <w:rFonts w:ascii="Times New Roman" w:hAnsi="Times New Roman"/>
          <w:bCs/>
          <w:sz w:val="25"/>
          <w:szCs w:val="25"/>
        </w:rPr>
        <w:t>, the Washington Utilities and Transportation Commission (Commission) entered Order 0</w:t>
      </w:r>
      <w:r w:rsidR="00EA7691">
        <w:rPr>
          <w:rFonts w:ascii="Times New Roman" w:hAnsi="Times New Roman"/>
          <w:bCs/>
          <w:sz w:val="25"/>
          <w:szCs w:val="25"/>
        </w:rPr>
        <w:t>2</w:t>
      </w:r>
      <w:r>
        <w:rPr>
          <w:rFonts w:ascii="Times New Roman" w:hAnsi="Times New Roman"/>
          <w:bCs/>
          <w:sz w:val="25"/>
          <w:szCs w:val="25"/>
        </w:rPr>
        <w:t>, Prehearing Conference Order; Notice of Hearing (Order 0</w:t>
      </w:r>
      <w:r w:rsidR="00EA7691">
        <w:rPr>
          <w:rFonts w:ascii="Times New Roman" w:hAnsi="Times New Roman"/>
          <w:bCs/>
          <w:sz w:val="25"/>
          <w:szCs w:val="25"/>
        </w:rPr>
        <w:t>2</w:t>
      </w:r>
      <w:r>
        <w:rPr>
          <w:rFonts w:ascii="Times New Roman" w:hAnsi="Times New Roman"/>
          <w:bCs/>
          <w:sz w:val="25"/>
          <w:szCs w:val="25"/>
        </w:rPr>
        <w:t xml:space="preserve">) in the above-referenced matter. </w:t>
      </w:r>
      <w:r w:rsidR="007D5D64">
        <w:rPr>
          <w:rFonts w:ascii="Times New Roman" w:hAnsi="Times New Roman"/>
          <w:bCs/>
          <w:sz w:val="25"/>
          <w:szCs w:val="25"/>
        </w:rPr>
        <w:t xml:space="preserve"> </w:t>
      </w:r>
    </w:p>
    <w:p w14:paraId="26F689F9" w14:textId="77777777" w:rsidR="00E1432D" w:rsidRDefault="00E1432D" w:rsidP="006827DE">
      <w:pPr>
        <w:spacing w:line="288" w:lineRule="auto"/>
        <w:rPr>
          <w:rFonts w:ascii="Times New Roman" w:hAnsi="Times New Roman"/>
          <w:bCs/>
          <w:sz w:val="25"/>
          <w:szCs w:val="25"/>
        </w:rPr>
      </w:pPr>
    </w:p>
    <w:p w14:paraId="5B17EC99" w14:textId="77777777" w:rsidR="007D5D64" w:rsidRDefault="007D5D64" w:rsidP="006827DE">
      <w:pPr>
        <w:spacing w:line="288" w:lineRule="auto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Order 0</w:t>
      </w:r>
      <w:r w:rsidR="00EA7691">
        <w:rPr>
          <w:rFonts w:ascii="Times New Roman" w:hAnsi="Times New Roman"/>
          <w:bCs/>
          <w:sz w:val="25"/>
          <w:szCs w:val="25"/>
        </w:rPr>
        <w:t>2</w:t>
      </w:r>
      <w:r>
        <w:rPr>
          <w:rFonts w:ascii="Times New Roman" w:hAnsi="Times New Roman"/>
          <w:bCs/>
          <w:sz w:val="25"/>
          <w:szCs w:val="25"/>
        </w:rPr>
        <w:t xml:space="preserve"> states that the Commission will hold an evidentiary hearing in this matter commencing on </w:t>
      </w:r>
      <w:r w:rsidRPr="00E1432D">
        <w:rPr>
          <w:rFonts w:ascii="Times New Roman" w:hAnsi="Times New Roman"/>
          <w:b/>
          <w:bCs/>
          <w:sz w:val="25"/>
          <w:szCs w:val="25"/>
        </w:rPr>
        <w:t xml:space="preserve">Tuesday, </w:t>
      </w:r>
      <w:r w:rsidR="00EA7691">
        <w:rPr>
          <w:rFonts w:ascii="Times New Roman" w:hAnsi="Times New Roman"/>
          <w:b/>
          <w:bCs/>
          <w:sz w:val="25"/>
          <w:szCs w:val="25"/>
        </w:rPr>
        <w:t>April 28</w:t>
      </w:r>
      <w:r w:rsidRPr="00E1432D">
        <w:rPr>
          <w:rFonts w:ascii="Times New Roman" w:hAnsi="Times New Roman"/>
          <w:b/>
          <w:bCs/>
          <w:sz w:val="25"/>
          <w:szCs w:val="25"/>
        </w:rPr>
        <w:t>,</w:t>
      </w:r>
      <w:r w:rsidR="00EA7691">
        <w:rPr>
          <w:rFonts w:ascii="Times New Roman" w:hAnsi="Times New Roman"/>
          <w:b/>
          <w:bCs/>
          <w:sz w:val="25"/>
          <w:szCs w:val="25"/>
        </w:rPr>
        <w:t xml:space="preserve"> 2015,</w:t>
      </w:r>
      <w:r w:rsidRPr="00E1432D">
        <w:rPr>
          <w:rFonts w:ascii="Times New Roman" w:hAnsi="Times New Roman"/>
          <w:b/>
          <w:bCs/>
          <w:sz w:val="25"/>
          <w:szCs w:val="25"/>
        </w:rPr>
        <w:t xml:space="preserve"> at 9:30 a.m., and continuing as required on Wednesday, </w:t>
      </w:r>
      <w:r w:rsidR="00EA7691">
        <w:rPr>
          <w:rFonts w:ascii="Times New Roman" w:hAnsi="Times New Roman"/>
          <w:b/>
          <w:bCs/>
          <w:sz w:val="25"/>
          <w:szCs w:val="25"/>
        </w:rPr>
        <w:t>April 29, 2015,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 w:rsidR="002A5312">
        <w:rPr>
          <w:rFonts w:ascii="Times New Roman" w:hAnsi="Times New Roman"/>
          <w:bCs/>
          <w:sz w:val="25"/>
          <w:szCs w:val="25"/>
        </w:rPr>
        <w:t xml:space="preserve">tentatively scheduled </w:t>
      </w:r>
      <w:r w:rsidR="00ED50DB">
        <w:rPr>
          <w:rFonts w:ascii="Times New Roman" w:hAnsi="Times New Roman"/>
          <w:bCs/>
          <w:sz w:val="25"/>
          <w:szCs w:val="25"/>
        </w:rPr>
        <w:t xml:space="preserve">to be held </w:t>
      </w:r>
      <w:r w:rsidR="002A5312">
        <w:rPr>
          <w:rFonts w:ascii="Times New Roman" w:hAnsi="Times New Roman"/>
          <w:bCs/>
          <w:sz w:val="25"/>
          <w:szCs w:val="25"/>
        </w:rPr>
        <w:t>at the Commission’s headquarters in Olympia</w:t>
      </w:r>
      <w:r w:rsidR="00ED50DB">
        <w:rPr>
          <w:rFonts w:ascii="Times New Roman" w:hAnsi="Times New Roman"/>
          <w:bCs/>
          <w:sz w:val="25"/>
          <w:szCs w:val="25"/>
        </w:rPr>
        <w:t>, Washington</w:t>
      </w:r>
      <w:r>
        <w:rPr>
          <w:rFonts w:ascii="Times New Roman" w:hAnsi="Times New Roman"/>
          <w:bCs/>
          <w:sz w:val="25"/>
          <w:szCs w:val="25"/>
        </w:rPr>
        <w:t>.</w:t>
      </w:r>
      <w:r w:rsidR="00C525BF"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bCs/>
          <w:sz w:val="25"/>
          <w:szCs w:val="25"/>
        </w:rPr>
        <w:t xml:space="preserve">  Order 0</w:t>
      </w:r>
      <w:r w:rsidR="00EA7691">
        <w:rPr>
          <w:rFonts w:ascii="Times New Roman" w:hAnsi="Times New Roman"/>
          <w:bCs/>
          <w:sz w:val="25"/>
          <w:szCs w:val="25"/>
        </w:rPr>
        <w:t>2</w:t>
      </w:r>
      <w:r>
        <w:rPr>
          <w:rFonts w:ascii="Times New Roman" w:hAnsi="Times New Roman"/>
          <w:bCs/>
          <w:sz w:val="25"/>
          <w:szCs w:val="25"/>
        </w:rPr>
        <w:t xml:space="preserve"> also states that the Commission will conduct a public comment hearing on </w:t>
      </w:r>
      <w:r w:rsidRPr="00E1432D">
        <w:rPr>
          <w:rFonts w:ascii="Times New Roman" w:hAnsi="Times New Roman"/>
          <w:b/>
          <w:bCs/>
          <w:sz w:val="25"/>
          <w:szCs w:val="25"/>
        </w:rPr>
        <w:t xml:space="preserve">Tuesday, </w:t>
      </w:r>
      <w:r w:rsidR="00EA7691">
        <w:rPr>
          <w:rFonts w:ascii="Times New Roman" w:hAnsi="Times New Roman"/>
          <w:b/>
          <w:bCs/>
          <w:sz w:val="25"/>
          <w:szCs w:val="25"/>
        </w:rPr>
        <w:t>April 28</w:t>
      </w:r>
      <w:r w:rsidRPr="00E1432D">
        <w:rPr>
          <w:rFonts w:ascii="Times New Roman" w:hAnsi="Times New Roman"/>
          <w:b/>
          <w:bCs/>
          <w:sz w:val="25"/>
          <w:szCs w:val="25"/>
        </w:rPr>
        <w:t>, 201</w:t>
      </w:r>
      <w:r w:rsidR="00EA7691">
        <w:rPr>
          <w:rFonts w:ascii="Times New Roman" w:hAnsi="Times New Roman"/>
          <w:b/>
          <w:bCs/>
          <w:sz w:val="25"/>
          <w:szCs w:val="25"/>
        </w:rPr>
        <w:t>5</w:t>
      </w:r>
      <w:r w:rsidRPr="00E1432D">
        <w:rPr>
          <w:rFonts w:ascii="Times New Roman" w:hAnsi="Times New Roman"/>
          <w:b/>
          <w:bCs/>
          <w:sz w:val="25"/>
          <w:szCs w:val="25"/>
        </w:rPr>
        <w:t>, at 6:00 p.m.</w:t>
      </w:r>
      <w:r>
        <w:rPr>
          <w:rFonts w:ascii="Times New Roman" w:hAnsi="Times New Roman"/>
          <w:bCs/>
          <w:sz w:val="25"/>
          <w:szCs w:val="25"/>
        </w:rPr>
        <w:t xml:space="preserve"> to afford members of the public an opportunity to present oral comments on the issues presented by this case.  The Commission now establishes </w:t>
      </w:r>
      <w:r w:rsidR="002A5312">
        <w:rPr>
          <w:rFonts w:ascii="Times New Roman" w:hAnsi="Times New Roman"/>
          <w:bCs/>
          <w:sz w:val="25"/>
          <w:szCs w:val="25"/>
        </w:rPr>
        <w:t>a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 w:rsidR="00E1432D">
        <w:rPr>
          <w:rFonts w:ascii="Times New Roman" w:hAnsi="Times New Roman"/>
          <w:bCs/>
          <w:sz w:val="25"/>
          <w:szCs w:val="25"/>
        </w:rPr>
        <w:t>location</w:t>
      </w:r>
      <w:r w:rsidR="002A5312">
        <w:rPr>
          <w:rFonts w:ascii="Times New Roman" w:hAnsi="Times New Roman"/>
          <w:bCs/>
          <w:sz w:val="25"/>
          <w:szCs w:val="25"/>
        </w:rPr>
        <w:t xml:space="preserve"> in Yakima County</w:t>
      </w:r>
      <w:r w:rsidR="00E1432D">
        <w:rPr>
          <w:rFonts w:ascii="Times New Roman" w:hAnsi="Times New Roman"/>
          <w:bCs/>
          <w:sz w:val="25"/>
          <w:szCs w:val="25"/>
        </w:rPr>
        <w:t xml:space="preserve"> for </w:t>
      </w:r>
      <w:r w:rsidR="00ED50DB">
        <w:rPr>
          <w:rFonts w:ascii="Times New Roman" w:hAnsi="Times New Roman"/>
          <w:bCs/>
          <w:sz w:val="25"/>
          <w:szCs w:val="25"/>
        </w:rPr>
        <w:t xml:space="preserve">both </w:t>
      </w:r>
      <w:r w:rsidR="00E1432D">
        <w:rPr>
          <w:rFonts w:ascii="Times New Roman" w:hAnsi="Times New Roman"/>
          <w:bCs/>
          <w:sz w:val="25"/>
          <w:szCs w:val="25"/>
        </w:rPr>
        <w:t>the evidentiary hearing</w:t>
      </w:r>
      <w:r w:rsidR="00ED50DB">
        <w:rPr>
          <w:rFonts w:ascii="Times New Roman" w:hAnsi="Times New Roman"/>
          <w:bCs/>
          <w:sz w:val="25"/>
          <w:szCs w:val="25"/>
        </w:rPr>
        <w:t xml:space="preserve"> and</w:t>
      </w:r>
      <w:r w:rsidR="00E1432D">
        <w:rPr>
          <w:rFonts w:ascii="Times New Roman" w:hAnsi="Times New Roman"/>
          <w:bCs/>
          <w:sz w:val="25"/>
          <w:szCs w:val="25"/>
        </w:rPr>
        <w:t xml:space="preserve"> public comment hearing.</w:t>
      </w:r>
    </w:p>
    <w:p w14:paraId="3FDC8CF0" w14:textId="77777777" w:rsidR="007D5D64" w:rsidRDefault="007D5D64" w:rsidP="006827DE">
      <w:pPr>
        <w:spacing w:line="288" w:lineRule="auto"/>
        <w:rPr>
          <w:rFonts w:ascii="Times New Roman" w:hAnsi="Times New Roman"/>
          <w:bCs/>
          <w:sz w:val="25"/>
          <w:szCs w:val="25"/>
        </w:rPr>
      </w:pPr>
    </w:p>
    <w:p w14:paraId="0B17A77C" w14:textId="77777777" w:rsidR="006827DE" w:rsidRPr="006827DE" w:rsidRDefault="006827DE" w:rsidP="00C525BF">
      <w:pPr>
        <w:tabs>
          <w:tab w:val="left" w:pos="720"/>
        </w:tabs>
        <w:spacing w:line="264" w:lineRule="auto"/>
        <w:rPr>
          <w:rFonts w:ascii="Times New Roman" w:hAnsi="Times New Roman"/>
          <w:b/>
          <w:bCs/>
          <w:sz w:val="25"/>
          <w:szCs w:val="25"/>
        </w:rPr>
      </w:pPr>
      <w:r w:rsidRPr="006827DE">
        <w:rPr>
          <w:rFonts w:ascii="Times New Roman" w:hAnsi="Times New Roman"/>
          <w:b/>
          <w:bCs/>
          <w:sz w:val="25"/>
          <w:szCs w:val="25"/>
        </w:rPr>
        <w:t>NOTICE I</w:t>
      </w:r>
      <w:r w:rsidR="00043B7B">
        <w:rPr>
          <w:rFonts w:ascii="Times New Roman" w:hAnsi="Times New Roman"/>
          <w:b/>
          <w:bCs/>
          <w:sz w:val="25"/>
          <w:szCs w:val="25"/>
        </w:rPr>
        <w:t>S</w:t>
      </w:r>
      <w:r w:rsidRPr="006827DE">
        <w:rPr>
          <w:rFonts w:ascii="Times New Roman" w:hAnsi="Times New Roman"/>
          <w:b/>
          <w:bCs/>
          <w:sz w:val="25"/>
          <w:szCs w:val="25"/>
        </w:rPr>
        <w:t xml:space="preserve"> HEREBY GIVEN That t</w:t>
      </w:r>
      <w:r w:rsidRPr="006827DE">
        <w:rPr>
          <w:rFonts w:ascii="Times New Roman" w:hAnsi="Times New Roman"/>
          <w:b/>
          <w:color w:val="000000"/>
          <w:sz w:val="25"/>
          <w:szCs w:val="25"/>
        </w:rPr>
        <w:t xml:space="preserve">he Commission will hold an evidentiary hearing in this matter commencing on Tuesday, 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>April 28, 2015</w:t>
      </w:r>
      <w:r w:rsidRPr="006827DE">
        <w:rPr>
          <w:rFonts w:ascii="Times New Roman" w:hAnsi="Times New Roman"/>
          <w:b/>
          <w:color w:val="000000"/>
          <w:sz w:val="25"/>
          <w:szCs w:val="25"/>
        </w:rPr>
        <w:t xml:space="preserve">, at 9:30 a.m., and continuing as required on Wednesday, 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>April 29, 2015</w:t>
      </w:r>
      <w:r w:rsidRPr="006827DE">
        <w:rPr>
          <w:rFonts w:ascii="Times New Roman" w:hAnsi="Times New Roman"/>
          <w:b/>
          <w:color w:val="000000"/>
          <w:sz w:val="25"/>
          <w:szCs w:val="25"/>
        </w:rPr>
        <w:t xml:space="preserve">, 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>at the Yakima County Resource Center</w:t>
      </w:r>
      <w:r w:rsidRPr="006827DE">
        <w:rPr>
          <w:rFonts w:ascii="Times New Roman" w:hAnsi="Times New Roman"/>
          <w:b/>
          <w:color w:val="000000"/>
          <w:sz w:val="25"/>
          <w:szCs w:val="25"/>
        </w:rPr>
        <w:t xml:space="preserve">, 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>2403 S. 18</w:t>
      </w:r>
      <w:r w:rsidR="002A5312" w:rsidRPr="002A5312">
        <w:rPr>
          <w:rFonts w:ascii="Times New Roman" w:hAnsi="Times New Roman"/>
          <w:b/>
          <w:color w:val="000000"/>
          <w:sz w:val="25"/>
          <w:szCs w:val="25"/>
          <w:vertAlign w:val="superscript"/>
        </w:rPr>
        <w:t>th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 xml:space="preserve"> Street, Union Gap</w:t>
      </w:r>
      <w:r w:rsidRPr="006827DE">
        <w:rPr>
          <w:rFonts w:ascii="Times New Roman" w:hAnsi="Times New Roman"/>
          <w:b/>
          <w:color w:val="000000"/>
          <w:sz w:val="25"/>
          <w:szCs w:val="25"/>
        </w:rPr>
        <w:t>, Washington.</w:t>
      </w:r>
    </w:p>
    <w:p w14:paraId="258100C9" w14:textId="77777777" w:rsidR="006827DE" w:rsidRDefault="006827DE" w:rsidP="00C525BF">
      <w:pPr>
        <w:tabs>
          <w:tab w:val="left" w:pos="720"/>
        </w:tabs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6107F676" w14:textId="77777777" w:rsidR="00C525BF" w:rsidRPr="00E1432D" w:rsidRDefault="006827DE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6827DE">
        <w:rPr>
          <w:rFonts w:ascii="Times New Roman" w:hAnsi="Times New Roman" w:cs="Times New Roman"/>
          <w:b/>
          <w:sz w:val="25"/>
          <w:szCs w:val="25"/>
        </w:rPr>
        <w:lastRenderedPageBreak/>
        <w:t xml:space="preserve">NOTICE IS </w:t>
      </w:r>
      <w:r>
        <w:rPr>
          <w:rFonts w:ascii="Times New Roman" w:hAnsi="Times New Roman" w:cs="Times New Roman"/>
          <w:b/>
          <w:sz w:val="25"/>
          <w:szCs w:val="25"/>
        </w:rPr>
        <w:t>FURTHER</w:t>
      </w:r>
      <w:r w:rsidRPr="006827DE">
        <w:rPr>
          <w:rFonts w:ascii="Times New Roman" w:hAnsi="Times New Roman" w:cs="Times New Roman"/>
          <w:b/>
          <w:sz w:val="25"/>
          <w:szCs w:val="25"/>
        </w:rPr>
        <w:t xml:space="preserve"> GIVEN That a public hearing in this matter will be held on </w:t>
      </w:r>
      <w:r w:rsidR="002A5312">
        <w:rPr>
          <w:rFonts w:ascii="Times New Roman" w:hAnsi="Times New Roman" w:cs="Times New Roman"/>
          <w:b/>
          <w:sz w:val="25"/>
          <w:szCs w:val="25"/>
        </w:rPr>
        <w:t>Tuesday, April 28, 2015</w:t>
      </w:r>
      <w:r w:rsidRPr="006827DE">
        <w:rPr>
          <w:rFonts w:ascii="Times New Roman" w:hAnsi="Times New Roman" w:cs="Times New Roman"/>
          <w:b/>
          <w:sz w:val="25"/>
          <w:szCs w:val="25"/>
        </w:rPr>
        <w:t xml:space="preserve">, from 6:00 p.m. to </w:t>
      </w:r>
      <w:r w:rsidR="00732BDD">
        <w:rPr>
          <w:rFonts w:ascii="Times New Roman" w:hAnsi="Times New Roman" w:cs="Times New Roman"/>
          <w:b/>
          <w:sz w:val="25"/>
          <w:szCs w:val="25"/>
        </w:rPr>
        <w:t>9:00 p.m.</w:t>
      </w:r>
      <w:r w:rsidRPr="006827DE">
        <w:rPr>
          <w:rFonts w:ascii="Times New Roman" w:hAnsi="Times New Roman" w:cs="Times New Roman"/>
          <w:b/>
          <w:sz w:val="25"/>
          <w:szCs w:val="25"/>
        </w:rPr>
        <w:t>,</w:t>
      </w:r>
      <w:r w:rsidR="00732BDD">
        <w:rPr>
          <w:rStyle w:val="FootnoteReference"/>
          <w:rFonts w:ascii="Times New Roman" w:hAnsi="Times New Roman" w:cs="Times New Roman"/>
          <w:b/>
          <w:sz w:val="25"/>
          <w:szCs w:val="25"/>
        </w:rPr>
        <w:footnoteReference w:id="1"/>
      </w:r>
      <w:r w:rsidRPr="006827D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>at the Yakima County Resource Center</w:t>
      </w:r>
      <w:r w:rsidR="002A5312" w:rsidRPr="006827DE">
        <w:rPr>
          <w:rFonts w:ascii="Times New Roman" w:hAnsi="Times New Roman"/>
          <w:b/>
          <w:color w:val="000000"/>
          <w:sz w:val="25"/>
          <w:szCs w:val="25"/>
        </w:rPr>
        <w:t xml:space="preserve">, 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>2403 S. 18</w:t>
      </w:r>
      <w:r w:rsidR="002A5312" w:rsidRPr="002A5312">
        <w:rPr>
          <w:rFonts w:ascii="Times New Roman" w:hAnsi="Times New Roman"/>
          <w:b/>
          <w:color w:val="000000"/>
          <w:sz w:val="25"/>
          <w:szCs w:val="25"/>
          <w:vertAlign w:val="superscript"/>
        </w:rPr>
        <w:t>th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 xml:space="preserve"> Street, Union Gap</w:t>
      </w:r>
      <w:r w:rsidR="002A5312" w:rsidRPr="006827DE">
        <w:rPr>
          <w:rFonts w:ascii="Times New Roman" w:hAnsi="Times New Roman"/>
          <w:b/>
          <w:color w:val="000000"/>
          <w:sz w:val="25"/>
          <w:szCs w:val="25"/>
        </w:rPr>
        <w:t>, Washington.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 xml:space="preserve">  </w:t>
      </w:r>
      <w:r w:rsidR="00E1432D">
        <w:rPr>
          <w:rFonts w:ascii="Times New Roman" w:hAnsi="Times New Roman" w:cs="Times New Roman"/>
          <w:sz w:val="25"/>
          <w:szCs w:val="25"/>
        </w:rPr>
        <w:t>The Commission will accept written comments until the record in this proceeding is closed.</w:t>
      </w:r>
    </w:p>
    <w:p w14:paraId="0986E5BC" w14:textId="77777777" w:rsidR="006827DE" w:rsidRPr="007D5D64" w:rsidRDefault="006827DE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728211C" w14:textId="77777777" w:rsidR="006827DE" w:rsidRPr="007D5D64" w:rsidRDefault="006827DE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98AF168" w14:textId="77777777" w:rsidR="006827DE" w:rsidRDefault="006827DE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25C127F" w14:textId="77777777" w:rsidR="006827DE" w:rsidRDefault="002A5312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013E8BC0" w14:textId="77777777" w:rsidR="006827DE" w:rsidRPr="00C525BF" w:rsidRDefault="006827DE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6827DE" w:rsidRPr="00C525BF" w:rsidSect="00661825">
      <w:headerReference w:type="default" r:id="rId12"/>
      <w:headerReference w:type="first" r:id="rId13"/>
      <w:footerReference w:type="first" r:id="rId14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0D800" w14:textId="77777777" w:rsidR="00E05944" w:rsidRDefault="00E05944" w:rsidP="00E1432D">
      <w:r>
        <w:separator/>
      </w:r>
    </w:p>
  </w:endnote>
  <w:endnote w:type="continuationSeparator" w:id="0">
    <w:p w14:paraId="73804E80" w14:textId="77777777" w:rsidR="00E05944" w:rsidRDefault="00E05944" w:rsidP="00E1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9E84C" w14:textId="77777777" w:rsidR="00661825" w:rsidRPr="00417016" w:rsidRDefault="00661825" w:rsidP="00661825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A5D0D" w14:textId="77777777" w:rsidR="00E05944" w:rsidRDefault="00E05944" w:rsidP="00E1432D">
      <w:r>
        <w:separator/>
      </w:r>
    </w:p>
  </w:footnote>
  <w:footnote w:type="continuationSeparator" w:id="0">
    <w:p w14:paraId="0ADC10D1" w14:textId="77777777" w:rsidR="00E05944" w:rsidRDefault="00E05944" w:rsidP="00E1432D">
      <w:r>
        <w:continuationSeparator/>
      </w:r>
    </w:p>
  </w:footnote>
  <w:footnote w:id="1">
    <w:p w14:paraId="04B76C05" w14:textId="77777777" w:rsidR="00732BDD" w:rsidRPr="00303912" w:rsidRDefault="00732BDD" w:rsidP="00B039BC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303912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03912">
        <w:rPr>
          <w:rFonts w:ascii="Times New Roman" w:hAnsi="Times New Roman"/>
          <w:sz w:val="22"/>
          <w:szCs w:val="22"/>
        </w:rPr>
        <w:t xml:space="preserve"> Public comments will be accepted until 9:00 p.m. or until the last speaker has delivered his or her views on the matter, at which point the public comment hearing may be closed prior to 9:00 p.m.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2F61A" w14:textId="77777777" w:rsidR="00E1432D" w:rsidRPr="00E1432D" w:rsidRDefault="002A5312" w:rsidP="00E1432D">
    <w:pPr>
      <w:pStyle w:val="Header"/>
      <w:tabs>
        <w:tab w:val="clear" w:pos="9360"/>
        <w:tab w:val="right" w:pos="8820"/>
      </w:tabs>
      <w:rPr>
        <w:rFonts w:ascii="Times New Roman" w:hAnsi="Times New Roman"/>
        <w:b/>
        <w:noProof/>
        <w:sz w:val="20"/>
        <w:szCs w:val="20"/>
      </w:rPr>
    </w:pPr>
    <w:r w:rsidRPr="00DE41B1">
      <w:rPr>
        <w:rFonts w:ascii="Times New Roman" w:hAnsi="Times New Roman"/>
        <w:b/>
        <w:bCs/>
        <w:sz w:val="20"/>
      </w:rPr>
      <w:t>DOCKET</w:t>
    </w:r>
    <w:r>
      <w:rPr>
        <w:rFonts w:ascii="Times New Roman" w:hAnsi="Times New Roman"/>
        <w:b/>
        <w:bCs/>
        <w:sz w:val="20"/>
      </w:rPr>
      <w:t>S</w:t>
    </w:r>
    <w:r w:rsidRPr="00DE41B1">
      <w:rPr>
        <w:rFonts w:ascii="Times New Roman" w:hAnsi="Times New Roman"/>
        <w:b/>
        <w:bCs/>
        <w:sz w:val="20"/>
      </w:rPr>
      <w:t xml:space="preserve"> </w:t>
    </w:r>
    <w:r>
      <w:rPr>
        <w:rFonts w:ascii="Times New Roman" w:hAnsi="Times New Roman"/>
        <w:b/>
        <w:bCs/>
        <w:sz w:val="20"/>
      </w:rPr>
      <w:t>TR-140382 &amp; TR-140383</w:t>
    </w:r>
    <w:r w:rsidR="00E1432D" w:rsidRPr="00E1432D">
      <w:rPr>
        <w:rFonts w:ascii="Times New Roman" w:hAnsi="Times New Roman"/>
        <w:b/>
        <w:sz w:val="20"/>
        <w:szCs w:val="20"/>
      </w:rPr>
      <w:tab/>
    </w:r>
    <w:r w:rsidR="00E1432D" w:rsidRPr="00E1432D">
      <w:rPr>
        <w:rFonts w:ascii="Times New Roman" w:hAnsi="Times New Roman"/>
        <w:b/>
        <w:sz w:val="20"/>
        <w:szCs w:val="20"/>
      </w:rPr>
      <w:tab/>
      <w:t xml:space="preserve">PAGE </w:t>
    </w:r>
    <w:r w:rsidR="00E1432D" w:rsidRPr="00E1432D">
      <w:rPr>
        <w:rFonts w:ascii="Times New Roman" w:hAnsi="Times New Roman"/>
        <w:b/>
        <w:sz w:val="20"/>
        <w:szCs w:val="20"/>
      </w:rPr>
      <w:fldChar w:fldCharType="begin"/>
    </w:r>
    <w:r w:rsidR="00E1432D" w:rsidRPr="00E1432D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="00E1432D" w:rsidRPr="00E1432D">
      <w:rPr>
        <w:rFonts w:ascii="Times New Roman" w:hAnsi="Times New Roman"/>
        <w:b/>
        <w:sz w:val="20"/>
        <w:szCs w:val="20"/>
      </w:rPr>
      <w:fldChar w:fldCharType="separate"/>
    </w:r>
    <w:r w:rsidR="00B039BC">
      <w:rPr>
        <w:rFonts w:ascii="Times New Roman" w:hAnsi="Times New Roman"/>
        <w:b/>
        <w:noProof/>
        <w:sz w:val="20"/>
        <w:szCs w:val="20"/>
      </w:rPr>
      <w:t>2</w:t>
    </w:r>
    <w:r w:rsidR="00E1432D" w:rsidRPr="00E1432D">
      <w:rPr>
        <w:rFonts w:ascii="Times New Roman" w:hAnsi="Times New Roman"/>
        <w:b/>
        <w:noProof/>
        <w:sz w:val="20"/>
        <w:szCs w:val="20"/>
      </w:rPr>
      <w:fldChar w:fldCharType="end"/>
    </w:r>
  </w:p>
  <w:p w14:paraId="4AA82B4C" w14:textId="77777777" w:rsidR="00E1432D" w:rsidRPr="00E1432D" w:rsidRDefault="00E1432D" w:rsidP="00E1432D">
    <w:pPr>
      <w:pStyle w:val="Header"/>
      <w:tabs>
        <w:tab w:val="clear" w:pos="9360"/>
        <w:tab w:val="right" w:pos="882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C9BE" w14:textId="4AE1B367" w:rsidR="00E8133F" w:rsidRPr="00B039BC" w:rsidRDefault="00E8133F" w:rsidP="00B039BC">
    <w:pPr>
      <w:pStyle w:val="Header"/>
      <w:tabs>
        <w:tab w:val="clear" w:pos="4680"/>
        <w:tab w:val="clear" w:pos="9360"/>
        <w:tab w:val="right" w:pos="8820"/>
      </w:tabs>
      <w:jc w:val="right"/>
      <w:rPr>
        <w:rFonts w:ascii="Times New Roman" w:hAnsi="Times New Roman"/>
        <w:b/>
        <w:sz w:val="20"/>
        <w:szCs w:val="20"/>
      </w:rPr>
    </w:pPr>
    <w:r>
      <w:tab/>
    </w:r>
    <w:r w:rsidR="00B039BC" w:rsidRPr="00B039BC">
      <w:rPr>
        <w:rFonts w:ascii="Times New Roman" w:hAnsi="Times New Roman"/>
        <w:b/>
        <w:sz w:val="20"/>
        <w:szCs w:val="20"/>
      </w:rPr>
      <w:t>[Service date March 11,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26"/>
    <w:multiLevelType w:val="hybridMultilevel"/>
    <w:tmpl w:val="AF665F70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BF"/>
    <w:rsid w:val="00043B7B"/>
    <w:rsid w:val="000E640C"/>
    <w:rsid w:val="001C5AB1"/>
    <w:rsid w:val="001E1344"/>
    <w:rsid w:val="001E1D7A"/>
    <w:rsid w:val="002A5312"/>
    <w:rsid w:val="002C039A"/>
    <w:rsid w:val="00303912"/>
    <w:rsid w:val="003D09C0"/>
    <w:rsid w:val="00552600"/>
    <w:rsid w:val="005A6C74"/>
    <w:rsid w:val="005C3B85"/>
    <w:rsid w:val="00661825"/>
    <w:rsid w:val="00672F7B"/>
    <w:rsid w:val="006827DE"/>
    <w:rsid w:val="006A41EE"/>
    <w:rsid w:val="00703751"/>
    <w:rsid w:val="00732BDD"/>
    <w:rsid w:val="007D5D64"/>
    <w:rsid w:val="007F662B"/>
    <w:rsid w:val="00A007AD"/>
    <w:rsid w:val="00A84C2A"/>
    <w:rsid w:val="00AD3312"/>
    <w:rsid w:val="00AE273E"/>
    <w:rsid w:val="00B039BC"/>
    <w:rsid w:val="00B13041"/>
    <w:rsid w:val="00C018D7"/>
    <w:rsid w:val="00C525BF"/>
    <w:rsid w:val="00D11C7C"/>
    <w:rsid w:val="00DA1B86"/>
    <w:rsid w:val="00DD2A47"/>
    <w:rsid w:val="00E05944"/>
    <w:rsid w:val="00E1432D"/>
    <w:rsid w:val="00E8133F"/>
    <w:rsid w:val="00EA7691"/>
    <w:rsid w:val="00ED50DB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D84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BF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525BF"/>
  </w:style>
  <w:style w:type="paragraph" w:styleId="Header">
    <w:name w:val="header"/>
    <w:basedOn w:val="Normal"/>
    <w:link w:val="HeaderChar"/>
    <w:uiPriority w:val="99"/>
    <w:unhideWhenUsed/>
    <w:rsid w:val="00E14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32D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32D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D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2B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BDD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2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9D8AD6EC674A4692365FC16D2E651A" ma:contentTypeVersion="175" ma:contentTypeDescription="" ma:contentTypeScope="" ma:versionID="8db5289c8db5b50f5a85bed59a2f9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2015-03-11T22:27:23+00:00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A41A4-1FD5-43AA-AB4E-CF4944813BAD}"/>
</file>

<file path=customXml/itemProps2.xml><?xml version="1.0" encoding="utf-8"?>
<ds:datastoreItem xmlns:ds="http://schemas.openxmlformats.org/officeDocument/2006/customXml" ds:itemID="{3706AC72-A41C-4AD7-936F-2521B2599BFF}"/>
</file>

<file path=customXml/itemProps3.xml><?xml version="1.0" encoding="utf-8"?>
<ds:datastoreItem xmlns:ds="http://schemas.openxmlformats.org/officeDocument/2006/customXml" ds:itemID="{F41082F4-CD11-42ED-9F72-554A28485249}"/>
</file>

<file path=customXml/itemProps4.xml><?xml version="1.0" encoding="utf-8"?>
<ds:datastoreItem xmlns:ds="http://schemas.openxmlformats.org/officeDocument/2006/customXml" ds:itemID="{936FFDB6-3966-43B9-A6ED-F2B1DBD45B52}"/>
</file>

<file path=customXml/itemProps5.xml><?xml version="1.0" encoding="utf-8"?>
<ds:datastoreItem xmlns:ds="http://schemas.openxmlformats.org/officeDocument/2006/customXml" ds:itemID="{A0326881-7E9F-4B25-9827-27A3E6E49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2015-03-11T21:32:00Z</dcterms:created>
  <dcterms:modified xsi:type="dcterms:W3CDTF">2015-03-11T21:32:00Z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0x0101006E56B4D1795A2E4DB2F0B01679ED314A00FF9D8AD6EC674A4692365FC16D2E651A</vt:lpwstr>
  </property>
  <property fmtid="{D5CDD505-2E9C-101B-9397-08002B2CF9AE}" pid="3" name="_docset_NoMedatataSyncRequired">
    <vt:lpwstr>False</vt:lpwstr>
  </property>
</Properties>
</file>