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3909CE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386183">
            <w:rPr>
              <w:rStyle w:val="DocketStyle"/>
            </w:rPr>
            <w:t>UE-150204 and UG-150205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450C51">
            <w:rPr>
              <w:b/>
              <w:i/>
              <w:color w:val="000000"/>
              <w:szCs w:val="24"/>
            </w:rPr>
            <w:t xml:space="preserve">WUTC v. </w:t>
          </w:r>
          <w:proofErr w:type="spellStart"/>
          <w:r w:rsidR="00386183">
            <w:rPr>
              <w:b/>
              <w:i/>
              <w:color w:val="000000"/>
              <w:szCs w:val="24"/>
            </w:rPr>
            <w:t>Avista</w:t>
          </w:r>
          <w:proofErr w:type="spellEnd"/>
          <w:r w:rsidR="00386183">
            <w:rPr>
              <w:b/>
              <w:i/>
              <w:color w:val="000000"/>
              <w:szCs w:val="24"/>
            </w:rPr>
            <w:t xml:space="preserve"> Corporation </w:t>
          </w:r>
          <w:r w:rsidR="00450C51">
            <w:rPr>
              <w:b/>
              <w:i/>
              <w:color w:val="000000"/>
              <w:szCs w:val="24"/>
            </w:rPr>
            <w:t xml:space="preserve">d/b/a </w:t>
          </w:r>
          <w:proofErr w:type="spellStart"/>
          <w:r w:rsidR="00450C51">
            <w:rPr>
              <w:b/>
              <w:i/>
              <w:color w:val="000000"/>
              <w:szCs w:val="24"/>
            </w:rPr>
            <w:t>Avista</w:t>
          </w:r>
          <w:proofErr w:type="spellEnd"/>
          <w:r w:rsidR="00450C51">
            <w:rPr>
              <w:b/>
              <w:i/>
              <w:color w:val="000000"/>
              <w:szCs w:val="24"/>
            </w:rPr>
            <w:t xml:space="preserve"> Utilities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41116F">
      <w:pPr>
        <w:suppressAutoHyphens/>
        <w:spacing w:line="240" w:lineRule="auto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F1873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E31DE0">
            <w:rPr>
              <w:i/>
              <w:spacing w:val="-3"/>
            </w:rPr>
            <w:t>Brief of Public Counsel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675ABD" w:rsidRDefault="000A3546" w:rsidP="00675ABD">
      <w:pPr>
        <w:suppressAutoHyphens/>
        <w:spacing w:line="240" w:lineRule="auto"/>
        <w:jc w:val="center"/>
        <w:rPr>
          <w:b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</w:p>
    <w:p w:rsidR="007E4024" w:rsidRPr="00FC2F64" w:rsidRDefault="00675ABD" w:rsidP="00675ABD">
      <w:pPr>
        <w:suppressAutoHyphens/>
        <w:spacing w:line="240" w:lineRule="auto"/>
        <w:jc w:val="center"/>
        <w:rPr>
          <w:spacing w:val="-3"/>
        </w:rPr>
      </w:pPr>
      <w:r>
        <w:rPr>
          <w:b/>
        </w:rPr>
        <w:t>NC = Receive Non</w:t>
      </w:r>
      <w:r>
        <w:rPr>
          <w:b/>
        </w:rPr>
        <w:noBreakHyphen/>
      </w:r>
      <w:r w:rsidR="007E4024" w:rsidRPr="00FC2F64">
        <w:rPr>
          <w:b/>
        </w:rPr>
        <w:t>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EF7D1A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J. Oshie</w:t>
                </w:r>
                <w:r w:rsidR="00E31DE0">
                  <w:rPr>
                    <w:szCs w:val="24"/>
                  </w:rPr>
                  <w:t xml:space="preserve"> (C)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  <w:r w:rsidR="00E31DE0">
                  <w:rPr>
                    <w:szCs w:val="24"/>
                  </w:rPr>
                  <w:t xml:space="preserve"> (C)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Jennifer Cameron-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  <w:r w:rsidR="00E31DE0">
                  <w:rPr>
                    <w:szCs w:val="24"/>
                  </w:rPr>
                  <w:t xml:space="preserve"> (C)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Park Drive S.W.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Olympia,WA</w:t>
                </w:r>
                <w:proofErr w:type="spellEnd"/>
                <w:r>
                  <w:rPr>
                    <w:szCs w:val="24"/>
                  </w:rPr>
                  <w:t xml:space="preserve"> 98504-0128</w:t>
                </w:r>
              </w:p>
              <w:p w:rsidR="000A3546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216913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0" w:history="1">
                  <w:r w:rsidRPr="00216913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1" w:history="1">
                  <w:r w:rsidRPr="00216913">
                    <w:rPr>
                      <w:rStyle w:val="Hyperlink"/>
                      <w:szCs w:val="24"/>
                    </w:rPr>
                    <w:t>jcameron@utc.wa.gov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3909CE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David J. Meyer, Esq.</w:t>
                </w:r>
                <w:r w:rsidR="00E31DE0">
                  <w:rPr>
                    <w:szCs w:val="24"/>
                  </w:rPr>
                  <w:t xml:space="preserve"> (C)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VP and Chief Counsel for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Regulatory and Governmental Affairs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F47CB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216913">
                    <w:rPr>
                      <w:rStyle w:val="Hyperlink"/>
                      <w:szCs w:val="24"/>
                    </w:rPr>
                    <w:t>david.meyer@avistacorp.com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3909CE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Kelly O. Norwood</w:t>
                </w:r>
                <w:r w:rsidR="00E31DE0">
                  <w:rPr>
                    <w:szCs w:val="24"/>
                  </w:rPr>
                  <w:t xml:space="preserve"> (C)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VP, State and Federal Regulation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23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216913">
                    <w:rPr>
                      <w:rStyle w:val="Hyperlink"/>
                      <w:szCs w:val="24"/>
                    </w:rPr>
                    <w:t>kelly.norwood@avistacorp.com</w:t>
                  </w:r>
                </w:hyperlink>
                <w:r w:rsidR="00774BE4">
                  <w:rPr>
                    <w:szCs w:val="24"/>
                  </w:rPr>
                  <w:t>;</w:t>
                </w:r>
                <w:r w:rsidR="00EF7D1A">
                  <w:rPr>
                    <w:szCs w:val="24"/>
                  </w:rPr>
                  <w:t xml:space="preserve"> </w:t>
                </w:r>
                <w:hyperlink r:id="rId14" w:history="1">
                  <w:r w:rsidR="00EF7D1A" w:rsidRPr="00216913">
                    <w:rPr>
                      <w:rStyle w:val="Hyperlink"/>
                      <w:szCs w:val="24"/>
                    </w:rPr>
                    <w:t>AvistaDockets@avistacorp.com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3909CE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  <w:r w:rsidR="00E31DE0">
                  <w:rPr>
                    <w:szCs w:val="24"/>
                  </w:rPr>
                  <w:t xml:space="preserve"> (C)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Jesse E. Cowell</w:t>
                </w:r>
                <w:r w:rsidR="00E31DE0">
                  <w:rPr>
                    <w:szCs w:val="24"/>
                  </w:rPr>
                  <w:t xml:space="preserve"> (C)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Davison Van Cleve, P.C.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D23183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216913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6" w:history="1">
                  <w:r w:rsidRPr="00216913">
                    <w:rPr>
                      <w:rStyle w:val="Hyperlink"/>
                      <w:szCs w:val="24"/>
                    </w:rPr>
                    <w:t>jec@dvclaw.com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3909CE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D36C68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  <w:r w:rsidR="00E31DE0">
                  <w:rPr>
                    <w:szCs w:val="24"/>
                  </w:rPr>
                  <w:t xml:space="preserve"> (C)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  <w:r w:rsidR="00E31DE0">
                  <w:rPr>
                    <w:szCs w:val="24"/>
                  </w:rPr>
                  <w:t xml:space="preserve"> (C)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Huston, L.L.P.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F230BF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8" w:history="1">
                  <w:r w:rsidRPr="00F230BF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3909CE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Industrial Customers of Northwest Utilities</w:t>
                </w:r>
              </w:p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818 S.W. 3</w:t>
                </w:r>
                <w:r w:rsidRPr="00FC68F3">
                  <w:rPr>
                    <w:szCs w:val="24"/>
                    <w:vertAlign w:val="superscript"/>
                  </w:rPr>
                  <w:t>rd</w:t>
                </w:r>
                <w:r>
                  <w:rPr>
                    <w:szCs w:val="24"/>
                  </w:rPr>
                  <w:t xml:space="preserve"> Avenue, Suite 266</w:t>
                </w:r>
              </w:p>
              <w:p w:rsidR="006053F2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3909CE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NWIGU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Ed </w:t>
                </w:r>
                <w:proofErr w:type="spellStart"/>
                <w:r>
                  <w:rPr>
                    <w:szCs w:val="24"/>
                  </w:rPr>
                  <w:t>Finklea</w:t>
                </w:r>
                <w:proofErr w:type="spellEnd"/>
                <w:r w:rsidR="00E31DE0">
                  <w:rPr>
                    <w:szCs w:val="24"/>
                  </w:rPr>
                  <w:t xml:space="preserve"> (C)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Executive Director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NWIGU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326 Fifth Street</w:t>
                </w:r>
              </w:p>
              <w:p w:rsidR="00B256F2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Lake Oswego, OR 97034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3909CE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PROJECT:</w:t>
                </w:r>
              </w:sdtContent>
            </w:sdt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FC68F3" w:rsidRDefault="00E31DE0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Shawn Collins (C)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Energy Project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3406 Redwood Avenue</w:t>
                </w:r>
              </w:p>
              <w:p w:rsidR="00B256F2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Bellingham, WA 98225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3909CE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</w:t>
                </w:r>
                <w:proofErr w:type="spellStart"/>
                <w:r>
                  <w:rPr>
                    <w:szCs w:val="24"/>
                  </w:rPr>
                  <w:t>Roseman</w:t>
                </w:r>
                <w:proofErr w:type="spellEnd"/>
                <w:r w:rsidR="00E31DE0">
                  <w:rPr>
                    <w:szCs w:val="24"/>
                  </w:rPr>
                  <w:t xml:space="preserve"> (C)</w:t>
                </w:r>
              </w:p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FC68F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09CE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bookmarkStart w:id="13" w:name="_GoBack"/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4205">
              <w:rPr>
                <w:szCs w:val="24"/>
              </w:rPr>
            </w:r>
            <w:r w:rsidR="003909C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11-0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F24736">
            <w:rPr>
              <w:rStyle w:val="Style1"/>
            </w:rPr>
            <w:t>November 4,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F1873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9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3" w:rsidRDefault="00386183">
      <w:pPr>
        <w:spacing w:line="240" w:lineRule="auto"/>
      </w:pPr>
      <w:r>
        <w:separator/>
      </w:r>
    </w:p>
  </w:endnote>
  <w:endnote w:type="continuationSeparator" w:id="0">
    <w:p w:rsidR="00386183" w:rsidRDefault="0038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386183" w:rsidTr="000A3546">
      <w:trPr>
        <w:trHeight w:val="720"/>
      </w:trPr>
      <w:tc>
        <w:tcPr>
          <w:tcW w:w="3240" w:type="dxa"/>
        </w:tcPr>
        <w:p w:rsidR="00386183" w:rsidRPr="000A3546" w:rsidRDefault="0038618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386183" w:rsidRPr="000A3546" w:rsidRDefault="0038618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3909CE">
            <w:rPr>
              <w:noProof/>
              <w:sz w:val="20"/>
            </w:rPr>
            <w:t>UE-150204 and UG-150205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386183" w:rsidRPr="000A3546" w:rsidRDefault="0038618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3909CE">
            <w:rPr>
              <w:noProof/>
              <w:sz w:val="20"/>
            </w:rPr>
            <w:t>2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386183" w:rsidRDefault="0038618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3" w:rsidRDefault="00386183">
      <w:pPr>
        <w:spacing w:line="240" w:lineRule="auto"/>
      </w:pPr>
      <w:r>
        <w:separator/>
      </w:r>
    </w:p>
  </w:footnote>
  <w:footnote w:type="continuationSeparator" w:id="0">
    <w:p w:rsidR="00386183" w:rsidRDefault="00386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0F1873"/>
    <w:rsid w:val="00100B97"/>
    <w:rsid w:val="00103D4A"/>
    <w:rsid w:val="0010699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86183"/>
    <w:rsid w:val="003909CE"/>
    <w:rsid w:val="003A4B0D"/>
    <w:rsid w:val="003C070F"/>
    <w:rsid w:val="003E226D"/>
    <w:rsid w:val="003E7C12"/>
    <w:rsid w:val="004069F5"/>
    <w:rsid w:val="0041116F"/>
    <w:rsid w:val="00415126"/>
    <w:rsid w:val="004229CF"/>
    <w:rsid w:val="00450C51"/>
    <w:rsid w:val="00466C03"/>
    <w:rsid w:val="004B1627"/>
    <w:rsid w:val="004D32FD"/>
    <w:rsid w:val="004D4AA4"/>
    <w:rsid w:val="00570B04"/>
    <w:rsid w:val="00570EF1"/>
    <w:rsid w:val="00575C23"/>
    <w:rsid w:val="005C41EB"/>
    <w:rsid w:val="006053F2"/>
    <w:rsid w:val="00611DB0"/>
    <w:rsid w:val="00645B11"/>
    <w:rsid w:val="00651DAE"/>
    <w:rsid w:val="00675ABD"/>
    <w:rsid w:val="006834EE"/>
    <w:rsid w:val="006A3D79"/>
    <w:rsid w:val="006D6913"/>
    <w:rsid w:val="006F7E6F"/>
    <w:rsid w:val="007117AD"/>
    <w:rsid w:val="00721040"/>
    <w:rsid w:val="007318F6"/>
    <w:rsid w:val="00743840"/>
    <w:rsid w:val="00747508"/>
    <w:rsid w:val="00766B6D"/>
    <w:rsid w:val="00774BE4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4205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36C68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31DE0"/>
    <w:rsid w:val="00E420B7"/>
    <w:rsid w:val="00E45E3C"/>
    <w:rsid w:val="00E65FAF"/>
    <w:rsid w:val="00E73EC5"/>
    <w:rsid w:val="00EE0415"/>
    <w:rsid w:val="00EE3427"/>
    <w:rsid w:val="00EE3E2D"/>
    <w:rsid w:val="00EF7D1A"/>
    <w:rsid w:val="00F06D68"/>
    <w:rsid w:val="00F24736"/>
    <w:rsid w:val="00F2709C"/>
    <w:rsid w:val="00F30A13"/>
    <w:rsid w:val="00F430C3"/>
    <w:rsid w:val="00F43D16"/>
    <w:rsid w:val="00F50495"/>
    <w:rsid w:val="00F725B7"/>
    <w:rsid w:val="00FC2F64"/>
    <w:rsid w:val="00FC68F3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.norwood@avistacorp.com" TargetMode="External"/><Relationship Id="rId18" Type="http://schemas.openxmlformats.org/officeDocument/2006/relationships/hyperlink" Target="mailto:tbrooks@cablehuston.com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stokes@cablehuston.com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jec@dvclaw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mjd@dvclaw.co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bshearer@utc.wa.gov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200BC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2015-11-04T08:00:00+00:00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E7E3FE5-C445-4501-B00E-504D504C52EF}"/>
</file>

<file path=customXml/itemProps2.xml><?xml version="1.0" encoding="utf-8"?>
<ds:datastoreItem xmlns:ds="http://schemas.openxmlformats.org/officeDocument/2006/customXml" ds:itemID="{7DB3B0F4-6DFF-43D8-B216-FB90A1E89F52}"/>
</file>

<file path=customXml/itemProps3.xml><?xml version="1.0" encoding="utf-8"?>
<ds:datastoreItem xmlns:ds="http://schemas.openxmlformats.org/officeDocument/2006/customXml" ds:itemID="{4E919FF8-EE00-4DCD-88ED-E539D3F0CB7C}"/>
</file>

<file path=customXml/itemProps4.xml><?xml version="1.0" encoding="utf-8"?>
<ds:datastoreItem xmlns:ds="http://schemas.openxmlformats.org/officeDocument/2006/customXml" ds:itemID="{0AE57668-7E52-4244-9CDD-6512263F4D48}"/>
</file>

<file path=customXml/itemProps5.xml><?xml version="1.0" encoding="utf-8"?>
<ds:datastoreItem xmlns:ds="http://schemas.openxmlformats.org/officeDocument/2006/customXml" ds:itemID="{29FB3DFF-72AE-4AE3-9565-479DCC708E67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6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7</cp:revision>
  <cp:lastPrinted>2015-11-04T18:36:00Z</cp:lastPrinted>
  <dcterms:created xsi:type="dcterms:W3CDTF">2015-07-10T15:27:00Z</dcterms:created>
  <dcterms:modified xsi:type="dcterms:W3CDTF">2015-11-04T18:36:00Z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