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0D99" w14:textId="77777777" w:rsidR="00D37642" w:rsidRDefault="00D37642" w:rsidP="00D37642">
      <w:pPr>
        <w:widowControl w:val="0"/>
        <w:tabs>
          <w:tab w:val="left" w:pos="180"/>
        </w:tabs>
        <w:spacing w:before="227"/>
        <w:jc w:val="center"/>
        <w:rPr>
          <w:rFonts w:ascii="Arial" w:eastAsia="Calibri" w:hAnsi="Calibri" w:cs="Times New Roman"/>
          <w:sz w:val="40"/>
          <w:lang w:eastAsia="en-US"/>
        </w:rPr>
      </w:pPr>
    </w:p>
    <w:p w14:paraId="69BD895E" w14:textId="77777777" w:rsidR="00D37642" w:rsidRPr="00B07E86" w:rsidRDefault="00356A46" w:rsidP="00D37642">
      <w:pPr>
        <w:widowControl w:val="0"/>
        <w:tabs>
          <w:tab w:val="left" w:pos="180"/>
        </w:tabs>
        <w:spacing w:before="227"/>
        <w:jc w:val="center"/>
        <w:rPr>
          <w:rFonts w:ascii="Arial" w:eastAsia="Arial" w:hAnsi="Arial" w:cs="Arial"/>
          <w:sz w:val="40"/>
          <w:szCs w:val="40"/>
          <w:lang w:eastAsia="en-US"/>
        </w:rPr>
      </w:pPr>
      <w:r w:rsidRPr="00B07E86">
        <w:rPr>
          <w:rFonts w:ascii="Arial" w:eastAsia="Calibri" w:hAnsi="Calibri" w:cs="Times New Roman"/>
          <w:sz w:val="40"/>
          <w:lang w:eastAsia="en-US"/>
        </w:rPr>
        <w:t>TARIFF</w:t>
      </w:r>
      <w:r w:rsidRPr="00B07E86">
        <w:rPr>
          <w:rFonts w:ascii="Arial" w:eastAsia="Calibri" w:hAnsi="Calibri" w:cs="Times New Roman"/>
          <w:spacing w:val="-3"/>
          <w:sz w:val="40"/>
          <w:lang w:eastAsia="en-US"/>
        </w:rPr>
        <w:t xml:space="preserve"> </w:t>
      </w:r>
      <w:r w:rsidRPr="00B07E86">
        <w:rPr>
          <w:rFonts w:ascii="Arial" w:eastAsia="Calibri" w:hAnsi="Calibri" w:cs="Times New Roman"/>
          <w:sz w:val="40"/>
          <w:lang w:eastAsia="en-US"/>
        </w:rPr>
        <w:t>No.</w:t>
      </w:r>
      <w:r w:rsidRPr="00B07E86">
        <w:rPr>
          <w:rFonts w:ascii="Arial" w:eastAsia="Calibri" w:hAnsi="Calibri" w:cs="Times New Roman"/>
          <w:spacing w:val="-5"/>
          <w:sz w:val="40"/>
          <w:lang w:eastAsia="en-US"/>
        </w:rPr>
        <w:t xml:space="preserve"> </w:t>
      </w:r>
      <w:r w:rsidRPr="00B07E86">
        <w:rPr>
          <w:rFonts w:ascii="Arial" w:eastAsia="Calibri" w:hAnsi="Calibri" w:cs="Times New Roman"/>
          <w:sz w:val="40"/>
          <w:lang w:eastAsia="en-US"/>
        </w:rPr>
        <w:t>1</w:t>
      </w:r>
    </w:p>
    <w:p w14:paraId="274BBEBB" w14:textId="77777777" w:rsidR="008C5F04" w:rsidRDefault="008C5F04" w:rsidP="00D37642">
      <w:pPr>
        <w:widowControl w:val="0"/>
        <w:tabs>
          <w:tab w:val="left" w:pos="180"/>
        </w:tabs>
        <w:spacing w:before="273" w:line="275" w:lineRule="auto"/>
        <w:jc w:val="center"/>
        <w:outlineLvl w:val="7"/>
        <w:rPr>
          <w:rFonts w:ascii="Arial" w:eastAsia="Arial" w:hAnsi="Arial" w:cs="Times New Roman"/>
          <w:sz w:val="24"/>
          <w:szCs w:val="24"/>
          <w:lang w:eastAsia="en-US"/>
        </w:rPr>
      </w:pPr>
      <w:r>
        <w:rPr>
          <w:rFonts w:ascii="Arial" w:eastAsia="Arial" w:hAnsi="Arial" w:cs="Times New Roman"/>
          <w:sz w:val="24"/>
          <w:szCs w:val="24"/>
          <w:lang w:eastAsia="en-US"/>
        </w:rPr>
        <w:t>Cancels</w:t>
      </w:r>
    </w:p>
    <w:p w14:paraId="1FE0CEC6" w14:textId="77777777" w:rsidR="008C5F04" w:rsidRDefault="008C5F04" w:rsidP="00D37642">
      <w:pPr>
        <w:widowControl w:val="0"/>
        <w:tabs>
          <w:tab w:val="left" w:pos="180"/>
        </w:tabs>
        <w:spacing w:before="273" w:line="275" w:lineRule="auto"/>
        <w:jc w:val="center"/>
        <w:outlineLvl w:val="7"/>
        <w:rPr>
          <w:rFonts w:ascii="Arial" w:eastAsia="Arial" w:hAnsi="Arial" w:cs="Times New Roman"/>
          <w:sz w:val="24"/>
          <w:szCs w:val="24"/>
          <w:lang w:eastAsia="en-US"/>
        </w:rPr>
      </w:pPr>
      <w:r>
        <w:rPr>
          <w:rFonts w:ascii="Arial" w:eastAsia="Arial" w:hAnsi="Arial" w:cs="Times New Roman"/>
          <w:sz w:val="24"/>
          <w:szCs w:val="24"/>
          <w:lang w:eastAsia="en-US"/>
        </w:rPr>
        <w:t>Tariff No. ______</w:t>
      </w:r>
    </w:p>
    <w:p w14:paraId="196A9A40" w14:textId="0D9BB7E9" w:rsidR="0040438D" w:rsidRDefault="0040438D" w:rsidP="00D37642">
      <w:pPr>
        <w:widowControl w:val="0"/>
        <w:tabs>
          <w:tab w:val="left" w:pos="180"/>
        </w:tabs>
        <w:spacing w:before="273" w:line="275" w:lineRule="auto"/>
        <w:jc w:val="center"/>
        <w:outlineLvl w:val="7"/>
        <w:rPr>
          <w:rFonts w:ascii="Arial" w:eastAsia="Arial" w:hAnsi="Arial" w:cs="Times New Roman"/>
          <w:sz w:val="24"/>
          <w:szCs w:val="24"/>
          <w:lang w:eastAsia="en-US"/>
        </w:rPr>
      </w:pPr>
      <w:r>
        <w:rPr>
          <w:rFonts w:ascii="Arial" w:eastAsia="Arial" w:hAnsi="Arial" w:cs="Times New Roman"/>
          <w:sz w:val="24"/>
          <w:szCs w:val="24"/>
          <w:lang w:eastAsia="en-US"/>
        </w:rPr>
        <w:t>Of</w:t>
      </w:r>
      <w:bookmarkStart w:id="0" w:name="_GoBack"/>
      <w:bookmarkEnd w:id="0"/>
    </w:p>
    <w:p w14:paraId="0E69364F" w14:textId="188DF7DD" w:rsidR="00D37642" w:rsidRDefault="00356A46" w:rsidP="00D37642">
      <w:pPr>
        <w:widowControl w:val="0"/>
        <w:tabs>
          <w:tab w:val="left" w:pos="180"/>
        </w:tabs>
        <w:spacing w:before="273" w:line="275" w:lineRule="auto"/>
        <w:jc w:val="center"/>
        <w:outlineLvl w:val="7"/>
        <w:rPr>
          <w:rFonts w:ascii="Arial" w:eastAsia="Calibri" w:hAnsi="Calibri" w:cs="Times New Roman"/>
          <w:spacing w:val="-1"/>
          <w:sz w:val="24"/>
          <w:lang w:eastAsia="en-US"/>
        </w:rPr>
      </w:pPr>
      <w:r>
        <w:rPr>
          <w:rFonts w:ascii="Arial" w:eastAsia="Arial" w:hAnsi="Arial" w:cs="Times New Roman"/>
          <w:sz w:val="24"/>
          <w:szCs w:val="24"/>
          <w:lang w:eastAsia="en-US"/>
        </w:rPr>
        <w:t xml:space="preserve"> </w:t>
      </w:r>
      <w:r w:rsidR="00EF7678">
        <w:rPr>
          <w:rFonts w:ascii="Arial" w:eastAsia="Calibri" w:hAnsi="Calibri" w:cs="Times New Roman"/>
          <w:spacing w:val="-1"/>
          <w:sz w:val="24"/>
          <w:lang w:eastAsia="en-US"/>
        </w:rPr>
        <w:t>Speedis</w:t>
      </w:r>
      <w:r w:rsidRPr="00B07E86">
        <w:rPr>
          <w:rFonts w:ascii="Arial" w:eastAsia="Calibri" w:hAnsi="Calibri" w:cs="Times New Roman"/>
          <w:spacing w:val="-1"/>
          <w:sz w:val="24"/>
          <w:lang w:eastAsia="en-US"/>
        </w:rPr>
        <w:t>huttle Washington, LLC</w:t>
      </w:r>
    </w:p>
    <w:p w14:paraId="70A8C7C8" w14:textId="133374D6" w:rsidR="00EF7678" w:rsidRDefault="00EF7678" w:rsidP="00D37642">
      <w:pPr>
        <w:widowControl w:val="0"/>
        <w:tabs>
          <w:tab w:val="left" w:pos="180"/>
        </w:tabs>
        <w:spacing w:before="273" w:line="275" w:lineRule="auto"/>
        <w:jc w:val="center"/>
        <w:outlineLvl w:val="7"/>
        <w:rPr>
          <w:rFonts w:ascii="Arial" w:eastAsia="Calibri" w:hAnsi="Calibri" w:cs="Times New Roman"/>
          <w:spacing w:val="-1"/>
          <w:sz w:val="24"/>
          <w:lang w:eastAsia="en-US"/>
        </w:rPr>
      </w:pPr>
      <w:r>
        <w:rPr>
          <w:rFonts w:ascii="Arial" w:eastAsia="Calibri" w:hAnsi="Calibri" w:cs="Times New Roman"/>
          <w:spacing w:val="-1"/>
          <w:sz w:val="24"/>
          <w:lang w:eastAsia="en-US"/>
        </w:rPr>
        <w:t>dba Speedishuttle Seattle</w:t>
      </w:r>
    </w:p>
    <w:p w14:paraId="63A02EE2" w14:textId="77777777" w:rsidR="00EF7678" w:rsidRPr="00B07E86" w:rsidRDefault="00EF7678" w:rsidP="00D37642">
      <w:pPr>
        <w:widowControl w:val="0"/>
        <w:tabs>
          <w:tab w:val="left" w:pos="180"/>
        </w:tabs>
        <w:spacing w:before="273" w:line="275" w:lineRule="auto"/>
        <w:jc w:val="center"/>
        <w:outlineLvl w:val="7"/>
        <w:rPr>
          <w:rFonts w:ascii="Arial" w:eastAsia="Arial" w:hAnsi="Arial" w:cs="Arial"/>
          <w:sz w:val="24"/>
          <w:szCs w:val="24"/>
          <w:lang w:eastAsia="en-US"/>
        </w:rPr>
      </w:pPr>
    </w:p>
    <w:p w14:paraId="755526E6" w14:textId="63CBA50C" w:rsidR="00D37642" w:rsidRPr="00B07E86" w:rsidRDefault="00356A46" w:rsidP="00D37642">
      <w:pPr>
        <w:widowControl w:val="0"/>
        <w:tabs>
          <w:tab w:val="left" w:pos="180"/>
        </w:tabs>
        <w:spacing w:before="41" w:line="275" w:lineRule="auto"/>
        <w:jc w:val="center"/>
        <w:rPr>
          <w:rFonts w:ascii="Arial" w:eastAsia="Arial" w:hAnsi="Arial" w:cs="Arial"/>
          <w:sz w:val="24"/>
          <w:szCs w:val="24"/>
          <w:lang w:eastAsia="en-US"/>
        </w:rPr>
      </w:pPr>
      <w:r w:rsidRPr="00B07E86">
        <w:rPr>
          <w:rFonts w:ascii="Arial" w:eastAsia="Calibri" w:hAnsi="Calibri" w:cs="Times New Roman"/>
          <w:sz w:val="24"/>
          <w:lang w:eastAsia="en-US"/>
        </w:rPr>
        <w:t>Certificate No.</w:t>
      </w:r>
      <w:r w:rsidRPr="00B07E86">
        <w:rPr>
          <w:rFonts w:ascii="Arial" w:eastAsia="Calibri" w:hAnsi="Calibri" w:cs="Times New Roman"/>
          <w:spacing w:val="-2"/>
          <w:sz w:val="24"/>
          <w:lang w:eastAsia="en-US"/>
        </w:rPr>
        <w:t xml:space="preserve"> </w:t>
      </w:r>
      <w:r w:rsidR="00CB5B4A">
        <w:rPr>
          <w:rFonts w:ascii="Arial" w:eastAsia="Calibri" w:hAnsi="Calibri" w:cs="Times New Roman"/>
          <w:sz w:val="24"/>
          <w:lang w:eastAsia="en-US"/>
        </w:rPr>
        <w:t>C-65854</w:t>
      </w:r>
    </w:p>
    <w:p w14:paraId="5EC23A37" w14:textId="77777777" w:rsidR="00D37642" w:rsidRPr="00B07E86" w:rsidRDefault="00356A46" w:rsidP="00D37642">
      <w:pPr>
        <w:widowControl w:val="0"/>
        <w:tabs>
          <w:tab w:val="left" w:pos="180"/>
        </w:tabs>
        <w:spacing w:before="203" w:line="275" w:lineRule="auto"/>
        <w:jc w:val="center"/>
        <w:rPr>
          <w:rFonts w:ascii="Arial" w:eastAsia="Calibri" w:hAnsi="Calibri" w:cs="Times New Roman"/>
          <w:spacing w:val="31"/>
          <w:sz w:val="24"/>
          <w:lang w:eastAsia="en-US"/>
        </w:rPr>
      </w:pPr>
      <w:r w:rsidRPr="00B07E86">
        <w:rPr>
          <w:rFonts w:ascii="Arial" w:eastAsia="Calibri" w:hAnsi="Calibri" w:cs="Times New Roman"/>
          <w:sz w:val="24"/>
          <w:lang w:eastAsia="en-US"/>
        </w:rPr>
        <w:t xml:space="preserve">Naming </w:t>
      </w:r>
      <w:r w:rsidRPr="00B07E86">
        <w:rPr>
          <w:rFonts w:ascii="Arial" w:eastAsia="Calibri" w:hAnsi="Calibri" w:cs="Times New Roman"/>
          <w:spacing w:val="-1"/>
          <w:sz w:val="24"/>
          <w:lang w:eastAsia="en-US"/>
        </w:rPr>
        <w:t>Flexible</w:t>
      </w:r>
      <w:r w:rsidRPr="00B07E86">
        <w:rPr>
          <w:rFonts w:ascii="Arial" w:eastAsia="Calibri" w:hAnsi="Calibri" w:cs="Times New Roman"/>
          <w:spacing w:val="1"/>
          <w:sz w:val="24"/>
          <w:lang w:eastAsia="en-US"/>
        </w:rPr>
        <w:t xml:space="preserve"> </w:t>
      </w:r>
      <w:r w:rsidRPr="00B07E86">
        <w:rPr>
          <w:rFonts w:ascii="Arial" w:eastAsia="Calibri" w:hAnsi="Calibri" w:cs="Times New Roman"/>
          <w:spacing w:val="-1"/>
          <w:sz w:val="24"/>
          <w:lang w:eastAsia="en-US"/>
        </w:rPr>
        <w:t>Passenger</w:t>
      </w:r>
      <w:r w:rsidRPr="00B07E86">
        <w:rPr>
          <w:rFonts w:ascii="Arial" w:eastAsia="Calibri" w:hAnsi="Calibri" w:cs="Times New Roman"/>
          <w:sz w:val="24"/>
          <w:lang w:eastAsia="en-US"/>
        </w:rPr>
        <w:t xml:space="preserve"> Fares </w:t>
      </w:r>
      <w:r w:rsidRPr="00B07E86">
        <w:rPr>
          <w:rFonts w:ascii="Arial" w:eastAsia="Calibri" w:hAnsi="Calibri" w:cs="Times New Roman"/>
          <w:spacing w:val="-1"/>
          <w:sz w:val="24"/>
          <w:lang w:eastAsia="en-US"/>
        </w:rPr>
        <w:t>and</w:t>
      </w:r>
      <w:r w:rsidRPr="00B07E86">
        <w:rPr>
          <w:rFonts w:ascii="Arial" w:eastAsia="Calibri" w:hAnsi="Calibri" w:cs="Times New Roman"/>
          <w:spacing w:val="-2"/>
          <w:sz w:val="24"/>
          <w:lang w:eastAsia="en-US"/>
        </w:rPr>
        <w:t xml:space="preserve"> </w:t>
      </w:r>
      <w:r w:rsidRPr="00B07E86">
        <w:rPr>
          <w:rFonts w:ascii="Arial" w:eastAsia="Calibri" w:hAnsi="Calibri" w:cs="Times New Roman"/>
          <w:spacing w:val="-1"/>
          <w:sz w:val="24"/>
          <w:lang w:eastAsia="en-US"/>
        </w:rPr>
        <w:t>Time</w:t>
      </w:r>
      <w:r w:rsidRPr="00B07E86">
        <w:rPr>
          <w:rFonts w:ascii="Arial" w:eastAsia="Calibri" w:hAnsi="Calibri" w:cs="Times New Roman"/>
          <w:sz w:val="24"/>
          <w:lang w:eastAsia="en-US"/>
        </w:rPr>
        <w:t xml:space="preserve"> Schedules</w:t>
      </w:r>
      <w:r w:rsidRPr="00B07E86">
        <w:rPr>
          <w:rFonts w:ascii="Arial" w:eastAsia="Calibri" w:hAnsi="Calibri" w:cs="Times New Roman"/>
          <w:spacing w:val="31"/>
          <w:sz w:val="24"/>
          <w:lang w:eastAsia="en-US"/>
        </w:rPr>
        <w:t xml:space="preserve"> </w:t>
      </w:r>
    </w:p>
    <w:p w14:paraId="5C404923" w14:textId="77777777" w:rsidR="00D37642" w:rsidRPr="00B07E86" w:rsidRDefault="00356A46" w:rsidP="00D37642">
      <w:pPr>
        <w:widowControl w:val="0"/>
        <w:tabs>
          <w:tab w:val="left" w:pos="180"/>
        </w:tabs>
        <w:spacing w:before="203" w:line="275" w:lineRule="auto"/>
        <w:jc w:val="center"/>
        <w:rPr>
          <w:rFonts w:ascii="Arial" w:eastAsia="Arial" w:hAnsi="Arial" w:cs="Arial"/>
          <w:sz w:val="24"/>
          <w:szCs w:val="24"/>
          <w:lang w:eastAsia="en-US"/>
        </w:rPr>
      </w:pPr>
      <w:r w:rsidRPr="00B07E86">
        <w:rPr>
          <w:rFonts w:ascii="Arial" w:eastAsia="Calibri" w:hAnsi="Calibri" w:cs="Times New Roman"/>
          <w:sz w:val="24"/>
          <w:lang w:eastAsia="en-US"/>
        </w:rPr>
        <w:t>For</w:t>
      </w:r>
      <w:r w:rsidRPr="00B07E86">
        <w:rPr>
          <w:rFonts w:ascii="Arial" w:eastAsia="Calibri" w:hAnsi="Calibri" w:cs="Times New Roman"/>
          <w:spacing w:val="1"/>
          <w:sz w:val="24"/>
          <w:lang w:eastAsia="en-US"/>
        </w:rPr>
        <w:t xml:space="preserve"> </w:t>
      </w:r>
      <w:r w:rsidRPr="00B07E86">
        <w:rPr>
          <w:rFonts w:ascii="Arial" w:eastAsia="Calibri" w:hAnsi="Calibri" w:cs="Times New Roman"/>
          <w:spacing w:val="-1"/>
          <w:sz w:val="24"/>
          <w:lang w:eastAsia="en-US"/>
        </w:rPr>
        <w:t>Door-to-Door</w:t>
      </w:r>
      <w:r w:rsidRPr="00B07E86">
        <w:rPr>
          <w:rFonts w:ascii="Arial" w:eastAsia="Calibri" w:hAnsi="Calibri" w:cs="Times New Roman"/>
          <w:sz w:val="24"/>
          <w:lang w:eastAsia="en-US"/>
        </w:rPr>
        <w:t xml:space="preserve"> </w:t>
      </w:r>
      <w:r w:rsidR="000545BF">
        <w:rPr>
          <w:rFonts w:ascii="Arial" w:eastAsia="Calibri" w:hAnsi="Calibri" w:cs="Times New Roman"/>
          <w:sz w:val="24"/>
          <w:lang w:eastAsia="en-US"/>
        </w:rPr>
        <w:t xml:space="preserve">Passenger </w:t>
      </w:r>
      <w:r w:rsidRPr="00B07E86">
        <w:rPr>
          <w:rFonts w:ascii="Arial" w:eastAsia="Calibri" w:hAnsi="Calibri" w:cs="Times New Roman"/>
          <w:spacing w:val="-1"/>
          <w:sz w:val="24"/>
          <w:lang w:eastAsia="en-US"/>
        </w:rPr>
        <w:t>Service</w:t>
      </w:r>
    </w:p>
    <w:p w14:paraId="2942B8E8" w14:textId="77777777" w:rsidR="00D37642" w:rsidRPr="00B07E86" w:rsidRDefault="00356A46" w:rsidP="008C5F04">
      <w:pPr>
        <w:widowControl w:val="0"/>
        <w:tabs>
          <w:tab w:val="left" w:pos="180"/>
        </w:tabs>
        <w:spacing w:before="202" w:line="275" w:lineRule="auto"/>
        <w:jc w:val="center"/>
        <w:rPr>
          <w:rFonts w:ascii="Arial" w:eastAsia="Arial" w:hAnsi="Arial" w:cs="Arial"/>
          <w:sz w:val="24"/>
          <w:szCs w:val="24"/>
          <w:lang w:eastAsia="en-US"/>
        </w:rPr>
      </w:pPr>
      <w:r w:rsidRPr="00B07E86">
        <w:rPr>
          <w:rFonts w:ascii="Arial" w:eastAsia="Calibri" w:hAnsi="Calibri" w:cs="Times New Roman"/>
          <w:spacing w:val="-1"/>
          <w:sz w:val="24"/>
          <w:lang w:eastAsia="en-US"/>
        </w:rPr>
        <w:t>Between</w:t>
      </w:r>
      <w:r w:rsidRPr="00B07E86">
        <w:rPr>
          <w:rFonts w:ascii="Arial" w:eastAsia="Calibri" w:hAnsi="Calibri" w:cs="Times New Roman"/>
          <w:sz w:val="24"/>
          <w:lang w:eastAsia="en-US"/>
        </w:rPr>
        <w:t xml:space="preserve"> </w:t>
      </w:r>
      <w:r w:rsidR="008C5F04">
        <w:rPr>
          <w:rFonts w:ascii="Arial" w:eastAsia="Calibri" w:hAnsi="Calibri" w:cs="Times New Roman"/>
          <w:spacing w:val="-1"/>
          <w:sz w:val="24"/>
          <w:lang w:eastAsia="en-US"/>
        </w:rPr>
        <w:t>Seattle International Airport and</w:t>
      </w:r>
      <w:r w:rsidRPr="00B07E86">
        <w:rPr>
          <w:rFonts w:ascii="Arial" w:eastAsia="Calibri" w:hAnsi="Calibri" w:cs="Times New Roman"/>
          <w:spacing w:val="33"/>
          <w:sz w:val="24"/>
          <w:lang w:eastAsia="en-US"/>
        </w:rPr>
        <w:t xml:space="preserve"> </w:t>
      </w:r>
    </w:p>
    <w:p w14:paraId="7FBC530D" w14:textId="77777777" w:rsidR="008C5F04" w:rsidRPr="00B07E86" w:rsidRDefault="008C5F04" w:rsidP="008C5F04">
      <w:pPr>
        <w:widowControl w:val="0"/>
        <w:tabs>
          <w:tab w:val="left" w:pos="180"/>
        </w:tabs>
        <w:spacing w:before="202" w:line="275" w:lineRule="auto"/>
        <w:jc w:val="center"/>
        <w:rPr>
          <w:rFonts w:ascii="Arial" w:eastAsia="Arial" w:hAnsi="Arial" w:cs="Arial"/>
          <w:sz w:val="24"/>
          <w:szCs w:val="24"/>
          <w:lang w:eastAsia="en-US"/>
        </w:rPr>
      </w:pPr>
      <w:r>
        <w:rPr>
          <w:rFonts w:ascii="Arial" w:eastAsia="Calibri" w:hAnsi="Calibri" w:cs="Times New Roman"/>
          <w:spacing w:val="-1"/>
          <w:sz w:val="24"/>
          <w:lang w:eastAsia="en-US"/>
        </w:rPr>
        <w:t xml:space="preserve">Points within King </w:t>
      </w:r>
      <w:r w:rsidR="004E29D5">
        <w:rPr>
          <w:rFonts w:ascii="Arial" w:eastAsia="Calibri" w:hAnsi="Calibri" w:cs="Times New Roman"/>
          <w:spacing w:val="-1"/>
          <w:sz w:val="24"/>
          <w:lang w:eastAsia="en-US"/>
        </w:rPr>
        <w:t>County</w:t>
      </w:r>
      <w:r w:rsidRPr="00B07E86">
        <w:rPr>
          <w:rFonts w:ascii="Arial" w:eastAsia="Calibri" w:hAnsi="Calibri" w:cs="Times New Roman"/>
          <w:spacing w:val="33"/>
          <w:sz w:val="24"/>
          <w:lang w:eastAsia="en-US"/>
        </w:rPr>
        <w:t xml:space="preserve"> </w:t>
      </w:r>
    </w:p>
    <w:p w14:paraId="76CB1174" w14:textId="77777777" w:rsidR="00D37642" w:rsidRPr="00B07E86" w:rsidRDefault="00D37642" w:rsidP="00D37642">
      <w:pPr>
        <w:widowControl w:val="0"/>
        <w:tabs>
          <w:tab w:val="left" w:pos="180"/>
        </w:tabs>
        <w:rPr>
          <w:rFonts w:ascii="Arial" w:eastAsia="Arial" w:hAnsi="Arial" w:cs="Arial"/>
          <w:sz w:val="24"/>
          <w:szCs w:val="24"/>
          <w:lang w:eastAsia="en-US"/>
        </w:rPr>
      </w:pPr>
    </w:p>
    <w:p w14:paraId="67699988" w14:textId="77777777" w:rsidR="00D37642" w:rsidRDefault="00D37642" w:rsidP="00D37642">
      <w:pPr>
        <w:widowControl w:val="0"/>
        <w:tabs>
          <w:tab w:val="left" w:pos="180"/>
        </w:tabs>
        <w:rPr>
          <w:rFonts w:ascii="Arial" w:eastAsia="Arial" w:hAnsi="Arial" w:cs="Arial"/>
          <w:sz w:val="24"/>
          <w:szCs w:val="24"/>
          <w:lang w:eastAsia="en-US"/>
        </w:rPr>
      </w:pPr>
    </w:p>
    <w:p w14:paraId="5933E320" w14:textId="77777777" w:rsidR="008C5F04" w:rsidRPr="00B07E86" w:rsidRDefault="008C5F04" w:rsidP="00D37642">
      <w:pPr>
        <w:widowControl w:val="0"/>
        <w:tabs>
          <w:tab w:val="left" w:pos="180"/>
        </w:tabs>
        <w:rPr>
          <w:rFonts w:ascii="Arial" w:eastAsia="Arial" w:hAnsi="Arial" w:cs="Arial"/>
          <w:sz w:val="24"/>
          <w:szCs w:val="24"/>
          <w:lang w:eastAsia="en-US"/>
        </w:rPr>
      </w:pPr>
    </w:p>
    <w:p w14:paraId="369D31F8" w14:textId="77777777" w:rsidR="00D37642" w:rsidRDefault="000545BF" w:rsidP="000545BF">
      <w:pPr>
        <w:widowControl w:val="0"/>
        <w:tabs>
          <w:tab w:val="left" w:pos="180"/>
        </w:tabs>
        <w:jc w:val="center"/>
        <w:rPr>
          <w:rFonts w:ascii="Arial" w:eastAsia="Arial" w:hAnsi="Arial" w:cs="Arial"/>
          <w:sz w:val="24"/>
          <w:szCs w:val="24"/>
          <w:lang w:eastAsia="en-US"/>
        </w:rPr>
      </w:pPr>
      <w:r>
        <w:rPr>
          <w:rFonts w:ascii="Arial" w:eastAsia="Arial" w:hAnsi="Arial" w:cs="Arial"/>
          <w:sz w:val="24"/>
          <w:szCs w:val="24"/>
          <w:lang w:eastAsia="en-US"/>
        </w:rPr>
        <w:t>Issued by:</w:t>
      </w:r>
    </w:p>
    <w:p w14:paraId="4792CDC9" w14:textId="77777777" w:rsidR="000545BF" w:rsidRDefault="000545BF" w:rsidP="00D37642">
      <w:pPr>
        <w:widowControl w:val="0"/>
        <w:tabs>
          <w:tab w:val="left" w:pos="180"/>
        </w:tabs>
        <w:rPr>
          <w:rFonts w:ascii="Arial" w:eastAsia="Arial" w:hAnsi="Arial" w:cs="Arial"/>
          <w:sz w:val="24"/>
          <w:szCs w:val="24"/>
          <w:lang w:eastAsia="en-US"/>
        </w:rPr>
      </w:pPr>
    </w:p>
    <w:p w14:paraId="65ED77ED" w14:textId="77777777" w:rsidR="000545BF" w:rsidRDefault="000545BF"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H. Jack Roemer, Chief Financial Officer</w:t>
      </w:r>
    </w:p>
    <w:p w14:paraId="621EAC1E" w14:textId="77777777" w:rsidR="000545BF" w:rsidRDefault="00CD7051"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1237 S. Director St.</w:t>
      </w:r>
    </w:p>
    <w:p w14:paraId="4DBDDFC0" w14:textId="77777777" w:rsidR="00D37642" w:rsidRDefault="00CD7051"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Seattle, WA 98108</w:t>
      </w:r>
    </w:p>
    <w:p w14:paraId="083DB553" w14:textId="77777777" w:rsidR="000545BF" w:rsidRDefault="000545BF"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Telephone: 808-779-5700</w:t>
      </w:r>
    </w:p>
    <w:p w14:paraId="4261EC32" w14:textId="77777777" w:rsidR="000545BF" w:rsidRDefault="000545BF"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Fax: 808-779-5699</w:t>
      </w:r>
    </w:p>
    <w:p w14:paraId="41AF1919" w14:textId="77777777" w:rsidR="00D37642" w:rsidRDefault="00D37642" w:rsidP="00D37642">
      <w:pPr>
        <w:widowControl w:val="0"/>
        <w:tabs>
          <w:tab w:val="left" w:pos="180"/>
        </w:tabs>
        <w:rPr>
          <w:rFonts w:ascii="Arial" w:eastAsia="Arial" w:hAnsi="Arial" w:cs="Arial"/>
          <w:sz w:val="24"/>
          <w:szCs w:val="24"/>
          <w:lang w:eastAsia="en-US"/>
        </w:rPr>
      </w:pPr>
    </w:p>
    <w:p w14:paraId="7562B33D" w14:textId="77777777" w:rsidR="00D37642" w:rsidRDefault="00D37642" w:rsidP="00D37642">
      <w:pPr>
        <w:widowControl w:val="0"/>
        <w:tabs>
          <w:tab w:val="left" w:pos="180"/>
        </w:tabs>
        <w:rPr>
          <w:rFonts w:ascii="Arial" w:eastAsia="Arial" w:hAnsi="Arial" w:cs="Arial"/>
          <w:sz w:val="24"/>
          <w:szCs w:val="24"/>
          <w:lang w:eastAsia="en-US"/>
        </w:rPr>
      </w:pPr>
    </w:p>
    <w:p w14:paraId="66831F39" w14:textId="77777777" w:rsidR="00D37642" w:rsidRDefault="00D37642" w:rsidP="00D37642">
      <w:pPr>
        <w:widowControl w:val="0"/>
        <w:tabs>
          <w:tab w:val="left" w:pos="180"/>
        </w:tabs>
        <w:rPr>
          <w:rFonts w:ascii="Arial" w:eastAsia="Arial" w:hAnsi="Arial" w:cs="Arial"/>
          <w:sz w:val="24"/>
          <w:szCs w:val="24"/>
          <w:lang w:eastAsia="en-US"/>
        </w:rPr>
      </w:pPr>
    </w:p>
    <w:p w14:paraId="4F51B57B" w14:textId="77777777" w:rsidR="00D37642" w:rsidRPr="00B07E86" w:rsidRDefault="00D37642" w:rsidP="00D37642">
      <w:pPr>
        <w:widowControl w:val="0"/>
        <w:tabs>
          <w:tab w:val="left" w:pos="180"/>
        </w:tabs>
        <w:rPr>
          <w:rFonts w:ascii="Arial" w:eastAsia="Arial" w:hAnsi="Arial" w:cs="Arial"/>
          <w:sz w:val="24"/>
          <w:szCs w:val="24"/>
          <w:lang w:eastAsia="en-US"/>
        </w:rPr>
      </w:pPr>
    </w:p>
    <w:p w14:paraId="4BBDC1A5" w14:textId="77777777" w:rsidR="00D37642" w:rsidRPr="00B07E86" w:rsidRDefault="00D37642" w:rsidP="00D37642">
      <w:pPr>
        <w:widowControl w:val="0"/>
        <w:tabs>
          <w:tab w:val="left" w:pos="180"/>
        </w:tabs>
        <w:rPr>
          <w:rFonts w:ascii="Arial" w:eastAsia="Arial" w:hAnsi="Arial" w:cs="Arial"/>
          <w:sz w:val="20"/>
          <w:szCs w:val="20"/>
          <w:lang w:eastAsia="en-US"/>
        </w:rPr>
      </w:pPr>
    </w:p>
    <w:p w14:paraId="49BAC396" w14:textId="77777777" w:rsidR="00D37642" w:rsidRDefault="00D37642" w:rsidP="00D37642">
      <w:pPr>
        <w:widowControl w:val="0"/>
        <w:tabs>
          <w:tab w:val="left" w:pos="180"/>
        </w:tabs>
        <w:spacing w:before="10"/>
        <w:rPr>
          <w:rFonts w:ascii="Arial" w:eastAsia="Arial" w:hAnsi="Arial" w:cs="Arial"/>
          <w:sz w:val="20"/>
          <w:szCs w:val="20"/>
          <w:lang w:eastAsia="en-US"/>
        </w:rPr>
      </w:pPr>
    </w:p>
    <w:p w14:paraId="1CEE39DF" w14:textId="77777777" w:rsidR="00D37642" w:rsidRPr="00B07E86" w:rsidRDefault="00D37642" w:rsidP="00D37642">
      <w:pPr>
        <w:widowControl w:val="0"/>
        <w:tabs>
          <w:tab w:val="left" w:pos="180"/>
        </w:tabs>
        <w:spacing w:before="10"/>
        <w:rPr>
          <w:rFonts w:ascii="Arial" w:eastAsia="Arial" w:hAnsi="Arial" w:cs="Arial"/>
          <w:sz w:val="20"/>
          <w:szCs w:val="20"/>
          <w:lang w:eastAsia="en-US"/>
        </w:rPr>
      </w:pPr>
    </w:p>
    <w:p w14:paraId="7A2ED475" w14:textId="77777777" w:rsidR="00D37642" w:rsidRPr="00B07E86" w:rsidRDefault="00D37642" w:rsidP="00D37642">
      <w:pPr>
        <w:widowControl w:val="0"/>
        <w:tabs>
          <w:tab w:val="left" w:pos="180"/>
        </w:tabs>
        <w:spacing w:before="2"/>
        <w:rPr>
          <w:rFonts w:ascii="Arial" w:eastAsia="Arial" w:hAnsi="Arial" w:cs="Arial"/>
          <w:sz w:val="20"/>
          <w:szCs w:val="20"/>
          <w:lang w:eastAsia="en-US"/>
        </w:rPr>
      </w:pPr>
    </w:p>
    <w:p w14:paraId="71999266" w14:textId="77777777" w:rsidR="00D37642" w:rsidRPr="00B07E86" w:rsidRDefault="000545BF" w:rsidP="000545BF">
      <w:pPr>
        <w:widowControl w:val="0"/>
        <w:tabs>
          <w:tab w:val="left" w:pos="180"/>
          <w:tab w:val="left" w:pos="7020"/>
        </w:tabs>
        <w:rPr>
          <w:rFonts w:ascii="Arial" w:eastAsia="Arial" w:hAnsi="Arial" w:cs="Arial"/>
          <w:sz w:val="20"/>
          <w:szCs w:val="20"/>
          <w:lang w:eastAsia="en-US"/>
        </w:rPr>
      </w:pPr>
      <w:r>
        <w:rPr>
          <w:rFonts w:ascii="Arial" w:eastAsia="Arial" w:hAnsi="Arial" w:cs="Arial"/>
          <w:spacing w:val="-1"/>
          <w:sz w:val="20"/>
          <w:szCs w:val="20"/>
          <w:lang w:eastAsia="en-US"/>
        </w:rPr>
        <w:t>Issued October 10, 2014</w:t>
      </w:r>
      <w:r>
        <w:rPr>
          <w:rFonts w:ascii="Arial" w:eastAsia="Arial" w:hAnsi="Arial" w:cs="Arial"/>
          <w:spacing w:val="-1"/>
          <w:sz w:val="20"/>
          <w:szCs w:val="20"/>
          <w:lang w:eastAsia="en-US"/>
        </w:rPr>
        <w:tab/>
      </w:r>
      <w:r w:rsidR="00356A46" w:rsidRPr="00B07E86">
        <w:rPr>
          <w:rFonts w:ascii="Arial" w:eastAsia="Arial" w:hAnsi="Arial" w:cs="Arial"/>
          <w:spacing w:val="-1"/>
          <w:sz w:val="20"/>
          <w:szCs w:val="20"/>
          <w:lang w:eastAsia="en-US"/>
        </w:rPr>
        <w:t>Effective:</w:t>
      </w:r>
      <w:r w:rsidR="00356A46" w:rsidRPr="00B07E86">
        <w:rPr>
          <w:rFonts w:ascii="Arial" w:eastAsia="Arial" w:hAnsi="Arial" w:cs="Arial"/>
          <w:spacing w:val="-7"/>
          <w:sz w:val="20"/>
          <w:szCs w:val="20"/>
          <w:lang w:eastAsia="en-US"/>
        </w:rPr>
        <w:t xml:space="preserve"> </w:t>
      </w:r>
      <w:r w:rsidR="00356A46" w:rsidRPr="00B07E86">
        <w:rPr>
          <w:rFonts w:ascii="Arial" w:eastAsia="Arial" w:hAnsi="Arial" w:cs="Arial"/>
          <w:sz w:val="20"/>
          <w:szCs w:val="20"/>
          <w:lang w:eastAsia="en-US"/>
        </w:rPr>
        <w:t>____________</w:t>
      </w:r>
    </w:p>
    <w:p w14:paraId="2B9243AC" w14:textId="77777777" w:rsidR="00D37642" w:rsidRPr="00B07E86" w:rsidRDefault="00D37642" w:rsidP="00D37642">
      <w:pPr>
        <w:widowControl w:val="0"/>
        <w:tabs>
          <w:tab w:val="left" w:pos="180"/>
        </w:tabs>
        <w:rPr>
          <w:rFonts w:ascii="Arial" w:eastAsia="Times New Roman" w:hAnsi="Arial" w:cs="Arial"/>
          <w:sz w:val="20"/>
          <w:szCs w:val="20"/>
          <w:lang w:eastAsia="en-US"/>
        </w:rPr>
      </w:pPr>
    </w:p>
    <w:p w14:paraId="253AF7A0" w14:textId="77777777" w:rsidR="00D37642" w:rsidRDefault="00D37642"/>
    <w:p w14:paraId="623A7C4E" w14:textId="77777777" w:rsidR="00D37642" w:rsidRPr="00904437" w:rsidRDefault="00356A46" w:rsidP="00D37642">
      <w:pPr>
        <w:jc w:val="center"/>
        <w:rPr>
          <w:rFonts w:ascii="Arial" w:hAnsi="Arial" w:cs="Arial"/>
          <w:sz w:val="32"/>
          <w:szCs w:val="32"/>
        </w:rPr>
      </w:pPr>
      <w:r w:rsidRPr="00904437">
        <w:rPr>
          <w:rFonts w:ascii="Arial" w:hAnsi="Arial" w:cs="Arial"/>
          <w:sz w:val="32"/>
          <w:szCs w:val="32"/>
        </w:rPr>
        <w:t>Rules and Regulations</w:t>
      </w:r>
    </w:p>
    <w:p w14:paraId="78BFAB9A" w14:textId="77777777" w:rsidR="00D37642" w:rsidRPr="00904437" w:rsidRDefault="00D37642" w:rsidP="00D37642">
      <w:pPr>
        <w:jc w:val="center"/>
        <w:rPr>
          <w:rFonts w:ascii="Arial" w:hAnsi="Arial" w:cs="Arial"/>
          <w:sz w:val="32"/>
          <w:szCs w:val="32"/>
        </w:rPr>
      </w:pPr>
    </w:p>
    <w:p w14:paraId="6C272908" w14:textId="77777777" w:rsidR="00D37642" w:rsidRPr="00904437" w:rsidRDefault="00356A46" w:rsidP="00D37642">
      <w:pPr>
        <w:jc w:val="center"/>
        <w:rPr>
          <w:rFonts w:ascii="Arial" w:hAnsi="Arial" w:cs="Arial"/>
          <w:sz w:val="32"/>
          <w:szCs w:val="32"/>
        </w:rPr>
      </w:pPr>
      <w:r w:rsidRPr="00904437">
        <w:rPr>
          <w:rFonts w:ascii="Arial" w:hAnsi="Arial" w:cs="Arial"/>
          <w:sz w:val="32"/>
          <w:szCs w:val="32"/>
        </w:rPr>
        <w:t>Section 1</w:t>
      </w:r>
    </w:p>
    <w:p w14:paraId="355DFBF0" w14:textId="77777777" w:rsidR="00D37642" w:rsidRDefault="00D37642"/>
    <w:p w14:paraId="7196EC8B" w14:textId="77777777"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z w:val="20"/>
          <w:szCs w:val="20"/>
        </w:rPr>
        <w:t>Fares</w:t>
      </w:r>
    </w:p>
    <w:p w14:paraId="45FD7FD7"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Adult Fares</w:t>
      </w:r>
      <w:r w:rsidRPr="00904437">
        <w:rPr>
          <w:rFonts w:ascii="Arial" w:hAnsi="Arial" w:cs="Arial"/>
          <w:spacing w:val="-4"/>
          <w:sz w:val="20"/>
          <w:szCs w:val="20"/>
        </w:rPr>
        <w:t xml:space="preserve"> </w:t>
      </w:r>
      <w:r w:rsidRPr="00904437">
        <w:rPr>
          <w:rFonts w:ascii="Arial" w:hAnsi="Arial" w:cs="Arial"/>
          <w:sz w:val="20"/>
          <w:szCs w:val="20"/>
        </w:rPr>
        <w:t>–</w:t>
      </w:r>
      <w:r w:rsidRPr="00904437">
        <w:rPr>
          <w:rFonts w:ascii="Arial" w:hAnsi="Arial" w:cs="Arial"/>
          <w:spacing w:val="-6"/>
          <w:sz w:val="20"/>
          <w:szCs w:val="20"/>
        </w:rPr>
        <w:t xml:space="preserve"> </w:t>
      </w:r>
      <w:r w:rsidRPr="00904437">
        <w:rPr>
          <w:rFonts w:ascii="Arial" w:hAnsi="Arial" w:cs="Arial"/>
          <w:sz w:val="20"/>
          <w:szCs w:val="20"/>
        </w:rPr>
        <w:t>Fares</w:t>
      </w:r>
      <w:r w:rsidRPr="00904437">
        <w:rPr>
          <w:rFonts w:ascii="Arial" w:hAnsi="Arial" w:cs="Arial"/>
          <w:spacing w:val="-6"/>
          <w:sz w:val="20"/>
          <w:szCs w:val="20"/>
        </w:rPr>
        <w:t xml:space="preserve"> </w:t>
      </w:r>
      <w:r w:rsidRPr="00904437">
        <w:rPr>
          <w:rFonts w:ascii="Arial" w:hAnsi="Arial" w:cs="Arial"/>
          <w:sz w:val="20"/>
          <w:szCs w:val="20"/>
        </w:rPr>
        <w:t>published</w:t>
      </w:r>
      <w:r w:rsidRPr="00904437">
        <w:rPr>
          <w:rFonts w:ascii="Arial" w:hAnsi="Arial" w:cs="Arial"/>
          <w:spacing w:val="-5"/>
          <w:sz w:val="20"/>
          <w:szCs w:val="20"/>
        </w:rPr>
        <w:t xml:space="preserve"> </w:t>
      </w:r>
      <w:r w:rsidRPr="00904437">
        <w:rPr>
          <w:rFonts w:ascii="Arial" w:hAnsi="Arial" w:cs="Arial"/>
          <w:spacing w:val="-1"/>
          <w:sz w:val="20"/>
          <w:szCs w:val="20"/>
        </w:rPr>
        <w:t>herein</w:t>
      </w:r>
      <w:r w:rsidRPr="00904437">
        <w:rPr>
          <w:rFonts w:ascii="Arial" w:hAnsi="Arial" w:cs="Arial"/>
          <w:spacing w:val="-6"/>
          <w:sz w:val="20"/>
          <w:szCs w:val="20"/>
        </w:rPr>
        <w:t xml:space="preserve"> </w:t>
      </w:r>
      <w:r w:rsidRPr="00904437">
        <w:rPr>
          <w:rFonts w:ascii="Arial" w:hAnsi="Arial" w:cs="Arial"/>
          <w:sz w:val="20"/>
          <w:szCs w:val="20"/>
        </w:rPr>
        <w:t>are</w:t>
      </w:r>
      <w:r w:rsidRPr="00904437">
        <w:rPr>
          <w:rFonts w:ascii="Arial" w:hAnsi="Arial" w:cs="Arial"/>
          <w:spacing w:val="-6"/>
          <w:sz w:val="20"/>
          <w:szCs w:val="20"/>
        </w:rPr>
        <w:t xml:space="preserve"> </w:t>
      </w:r>
      <w:r w:rsidRPr="00904437">
        <w:rPr>
          <w:rFonts w:ascii="Arial" w:hAnsi="Arial" w:cs="Arial"/>
          <w:spacing w:val="-1"/>
          <w:sz w:val="20"/>
          <w:szCs w:val="20"/>
        </w:rPr>
        <w:t>adult</w:t>
      </w:r>
      <w:r w:rsidRPr="00904437">
        <w:rPr>
          <w:rFonts w:ascii="Arial" w:hAnsi="Arial" w:cs="Arial"/>
          <w:spacing w:val="-4"/>
          <w:sz w:val="20"/>
          <w:szCs w:val="20"/>
        </w:rPr>
        <w:t xml:space="preserve"> </w:t>
      </w:r>
      <w:r w:rsidRPr="00904437">
        <w:rPr>
          <w:rFonts w:ascii="Arial" w:hAnsi="Arial" w:cs="Arial"/>
          <w:sz w:val="20"/>
          <w:szCs w:val="20"/>
        </w:rPr>
        <w:t>fares</w:t>
      </w:r>
      <w:r w:rsidRPr="00904437">
        <w:rPr>
          <w:rFonts w:ascii="Arial" w:hAnsi="Arial" w:cs="Arial"/>
          <w:spacing w:val="-6"/>
          <w:sz w:val="20"/>
          <w:szCs w:val="20"/>
        </w:rPr>
        <w:t xml:space="preserve"> </w:t>
      </w:r>
      <w:r w:rsidRPr="00904437">
        <w:rPr>
          <w:rFonts w:ascii="Arial" w:hAnsi="Arial" w:cs="Arial"/>
          <w:spacing w:val="-1"/>
          <w:sz w:val="20"/>
          <w:szCs w:val="20"/>
        </w:rPr>
        <w:t>and</w:t>
      </w:r>
      <w:r w:rsidRPr="00904437">
        <w:rPr>
          <w:rFonts w:ascii="Arial" w:hAnsi="Arial" w:cs="Arial"/>
          <w:spacing w:val="-4"/>
          <w:sz w:val="20"/>
          <w:szCs w:val="20"/>
        </w:rPr>
        <w:t xml:space="preserve"> </w:t>
      </w:r>
      <w:r w:rsidRPr="00904437">
        <w:rPr>
          <w:rFonts w:ascii="Arial" w:hAnsi="Arial" w:cs="Arial"/>
          <w:sz w:val="20"/>
          <w:szCs w:val="20"/>
        </w:rPr>
        <w:t>apply</w:t>
      </w:r>
      <w:r w:rsidRPr="00904437">
        <w:rPr>
          <w:rFonts w:ascii="Arial" w:hAnsi="Arial" w:cs="Arial"/>
          <w:spacing w:val="-9"/>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z w:val="20"/>
          <w:szCs w:val="20"/>
        </w:rPr>
        <w:t>passengers</w:t>
      </w:r>
      <w:r w:rsidRPr="00904437">
        <w:rPr>
          <w:rFonts w:ascii="Arial" w:hAnsi="Arial" w:cs="Arial"/>
          <w:spacing w:val="-5"/>
          <w:sz w:val="20"/>
          <w:szCs w:val="20"/>
        </w:rPr>
        <w:t xml:space="preserve"> </w:t>
      </w:r>
      <w:r w:rsidRPr="00904437">
        <w:rPr>
          <w:rFonts w:ascii="Arial" w:hAnsi="Arial" w:cs="Arial"/>
          <w:spacing w:val="2"/>
          <w:sz w:val="20"/>
          <w:szCs w:val="20"/>
        </w:rPr>
        <w:t>occupying a seat</w:t>
      </w:r>
      <w:r w:rsidRPr="00904437">
        <w:rPr>
          <w:rFonts w:ascii="Arial" w:hAnsi="Arial" w:cs="Arial"/>
          <w:spacing w:val="-1"/>
          <w:sz w:val="20"/>
          <w:szCs w:val="20"/>
        </w:rPr>
        <w:t>.</w:t>
      </w:r>
      <w:r w:rsidRPr="00904437">
        <w:rPr>
          <w:rFonts w:ascii="Arial" w:hAnsi="Arial" w:cs="Arial"/>
          <w:spacing w:val="49"/>
          <w:sz w:val="20"/>
          <w:szCs w:val="20"/>
        </w:rPr>
        <w:t xml:space="preserve"> </w:t>
      </w:r>
      <w:r w:rsidRPr="00904437">
        <w:rPr>
          <w:rFonts w:ascii="Arial" w:hAnsi="Arial" w:cs="Arial"/>
          <w:sz w:val="20"/>
          <w:szCs w:val="20"/>
        </w:rPr>
        <w:t>Additional</w:t>
      </w:r>
      <w:r w:rsidRPr="00904437">
        <w:rPr>
          <w:rFonts w:ascii="Arial" w:hAnsi="Arial" w:cs="Arial"/>
          <w:spacing w:val="-6"/>
          <w:sz w:val="20"/>
          <w:szCs w:val="20"/>
        </w:rPr>
        <w:t xml:space="preserve"> </w:t>
      </w:r>
      <w:r w:rsidRPr="00904437">
        <w:rPr>
          <w:rFonts w:ascii="Arial" w:hAnsi="Arial" w:cs="Arial"/>
          <w:sz w:val="20"/>
          <w:szCs w:val="20"/>
        </w:rPr>
        <w:t>adult</w:t>
      </w:r>
      <w:r w:rsidRPr="00904437">
        <w:rPr>
          <w:rFonts w:ascii="Arial" w:hAnsi="Arial" w:cs="Arial"/>
          <w:spacing w:val="-6"/>
          <w:sz w:val="20"/>
          <w:szCs w:val="20"/>
        </w:rPr>
        <w:t xml:space="preserve"> </w:t>
      </w:r>
      <w:r w:rsidRPr="00904437">
        <w:rPr>
          <w:rFonts w:ascii="Arial" w:hAnsi="Arial" w:cs="Arial"/>
          <w:sz w:val="20"/>
          <w:szCs w:val="20"/>
        </w:rPr>
        <w:t>fares</w:t>
      </w:r>
      <w:r w:rsidRPr="00904437">
        <w:rPr>
          <w:rFonts w:ascii="Arial" w:hAnsi="Arial" w:cs="Arial"/>
          <w:spacing w:val="-2"/>
          <w:sz w:val="20"/>
          <w:szCs w:val="20"/>
        </w:rPr>
        <w:t xml:space="preserve"> </w:t>
      </w:r>
      <w:r w:rsidRPr="00904437">
        <w:rPr>
          <w:rFonts w:ascii="Arial" w:hAnsi="Arial" w:cs="Arial"/>
          <w:spacing w:val="-1"/>
          <w:sz w:val="20"/>
          <w:szCs w:val="20"/>
        </w:rPr>
        <w:t>will</w:t>
      </w:r>
      <w:r w:rsidRPr="00904437">
        <w:rPr>
          <w:rFonts w:ascii="Arial" w:hAnsi="Arial" w:cs="Arial"/>
          <w:spacing w:val="-4"/>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as</w:t>
      </w:r>
      <w:r w:rsidRPr="00904437">
        <w:rPr>
          <w:rFonts w:ascii="Arial" w:hAnsi="Arial" w:cs="Arial"/>
          <w:spacing w:val="-4"/>
          <w:sz w:val="20"/>
          <w:szCs w:val="20"/>
        </w:rPr>
        <w:t xml:space="preserve"> </w:t>
      </w:r>
      <w:r w:rsidRPr="00904437">
        <w:rPr>
          <w:rFonts w:ascii="Arial" w:hAnsi="Arial" w:cs="Arial"/>
          <w:sz w:val="20"/>
          <w:szCs w:val="20"/>
        </w:rPr>
        <w:t>shown</w:t>
      </w:r>
      <w:r w:rsidRPr="00904437">
        <w:rPr>
          <w:rFonts w:ascii="Arial" w:hAnsi="Arial" w:cs="Arial"/>
          <w:spacing w:val="-5"/>
          <w:sz w:val="20"/>
          <w:szCs w:val="20"/>
        </w:rPr>
        <w:t xml:space="preserve"> </w:t>
      </w:r>
      <w:r w:rsidRPr="00904437">
        <w:rPr>
          <w:rFonts w:ascii="Arial" w:hAnsi="Arial" w:cs="Arial"/>
          <w:sz w:val="20"/>
          <w:szCs w:val="20"/>
        </w:rPr>
        <w:t>in</w:t>
      </w:r>
      <w:r w:rsidRPr="00904437">
        <w:rPr>
          <w:rFonts w:ascii="Arial" w:hAnsi="Arial" w:cs="Arial"/>
          <w:spacing w:val="-5"/>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pacing w:val="-1"/>
          <w:sz w:val="20"/>
          <w:szCs w:val="20"/>
        </w:rPr>
        <w:t>following</w:t>
      </w:r>
      <w:r w:rsidRPr="00904437">
        <w:rPr>
          <w:rFonts w:ascii="Arial" w:hAnsi="Arial" w:cs="Arial"/>
          <w:spacing w:val="-5"/>
          <w:sz w:val="20"/>
          <w:szCs w:val="20"/>
        </w:rPr>
        <w:t xml:space="preserve"> </w:t>
      </w:r>
      <w:r w:rsidRPr="00904437">
        <w:rPr>
          <w:rFonts w:ascii="Arial" w:hAnsi="Arial" w:cs="Arial"/>
          <w:sz w:val="20"/>
          <w:szCs w:val="20"/>
        </w:rPr>
        <w:t>rate</w:t>
      </w:r>
      <w:r w:rsidRPr="00904437">
        <w:rPr>
          <w:rFonts w:ascii="Arial" w:hAnsi="Arial" w:cs="Arial"/>
          <w:spacing w:val="-5"/>
          <w:sz w:val="20"/>
          <w:szCs w:val="20"/>
        </w:rPr>
        <w:t xml:space="preserve"> </w:t>
      </w:r>
      <w:r w:rsidRPr="00904437">
        <w:rPr>
          <w:rFonts w:ascii="Arial" w:hAnsi="Arial" w:cs="Arial"/>
          <w:sz w:val="20"/>
          <w:szCs w:val="20"/>
        </w:rPr>
        <w:t>tables</w:t>
      </w:r>
      <w:r w:rsidRPr="00904437">
        <w:rPr>
          <w:rFonts w:ascii="Arial" w:hAnsi="Arial" w:cs="Arial"/>
          <w:spacing w:val="-4"/>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4"/>
          <w:sz w:val="20"/>
          <w:szCs w:val="20"/>
        </w:rPr>
        <w:t xml:space="preserve"> </w:t>
      </w:r>
      <w:r w:rsidRPr="00904437">
        <w:rPr>
          <w:rFonts w:ascii="Arial" w:hAnsi="Arial" w:cs="Arial"/>
          <w:sz w:val="20"/>
          <w:szCs w:val="20"/>
        </w:rPr>
        <w:t>per-person</w:t>
      </w:r>
      <w:r w:rsidRPr="00904437">
        <w:rPr>
          <w:rFonts w:ascii="Arial" w:hAnsi="Arial" w:cs="Arial"/>
          <w:spacing w:val="-3"/>
          <w:sz w:val="20"/>
          <w:szCs w:val="20"/>
        </w:rPr>
        <w:t xml:space="preserve"> </w:t>
      </w:r>
      <w:r w:rsidRPr="00904437">
        <w:rPr>
          <w:rFonts w:ascii="Arial" w:hAnsi="Arial" w:cs="Arial"/>
          <w:sz w:val="20"/>
          <w:szCs w:val="20"/>
        </w:rPr>
        <w:t>rate</w:t>
      </w:r>
      <w:r w:rsidRPr="00904437">
        <w:rPr>
          <w:rFonts w:ascii="Arial" w:hAnsi="Arial" w:cs="Arial"/>
          <w:spacing w:val="-5"/>
          <w:sz w:val="20"/>
          <w:szCs w:val="20"/>
        </w:rPr>
        <w:t xml:space="preserve"> </w:t>
      </w:r>
      <w:r w:rsidRPr="00904437">
        <w:rPr>
          <w:rFonts w:ascii="Arial" w:hAnsi="Arial" w:cs="Arial"/>
          <w:sz w:val="20"/>
          <w:szCs w:val="20"/>
        </w:rPr>
        <w:t>as</w:t>
      </w:r>
      <w:r w:rsidRPr="00904437">
        <w:rPr>
          <w:rFonts w:ascii="Arial" w:hAnsi="Arial" w:cs="Arial"/>
          <w:spacing w:val="70"/>
          <w:w w:val="99"/>
          <w:sz w:val="20"/>
          <w:szCs w:val="20"/>
        </w:rPr>
        <w:t xml:space="preserve"> </w:t>
      </w:r>
      <w:r w:rsidRPr="00904437">
        <w:rPr>
          <w:rFonts w:ascii="Arial" w:hAnsi="Arial" w:cs="Arial"/>
          <w:spacing w:val="-1"/>
          <w:sz w:val="20"/>
          <w:szCs w:val="20"/>
        </w:rPr>
        <w:t>applicable.</w:t>
      </w:r>
    </w:p>
    <w:p w14:paraId="291E31F3"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Car Seats - </w:t>
      </w:r>
      <w:r w:rsidRPr="00904437">
        <w:rPr>
          <w:rFonts w:ascii="Arial" w:hAnsi="Arial" w:cs="Arial"/>
          <w:sz w:val="20"/>
          <w:szCs w:val="20"/>
        </w:rPr>
        <w:t>Car seats are available for rent at $5.00 each in addition to the adult fare.</w:t>
      </w:r>
    </w:p>
    <w:p w14:paraId="066EFEC3"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z w:val="20"/>
          <w:szCs w:val="20"/>
        </w:rPr>
        <w:t>Stop Over Fares - Stop</w:t>
      </w:r>
      <w:r w:rsidRPr="00904437">
        <w:rPr>
          <w:rFonts w:ascii="Arial" w:hAnsi="Arial" w:cs="Arial"/>
          <w:spacing w:val="-5"/>
          <w:sz w:val="20"/>
          <w:szCs w:val="20"/>
        </w:rPr>
        <w:t xml:space="preserve"> </w:t>
      </w:r>
      <w:r w:rsidRPr="00904437">
        <w:rPr>
          <w:rFonts w:ascii="Arial" w:hAnsi="Arial" w:cs="Arial"/>
          <w:spacing w:val="-1"/>
          <w:sz w:val="20"/>
          <w:szCs w:val="20"/>
        </w:rPr>
        <w:t>over</w:t>
      </w:r>
      <w:r w:rsidRPr="00904437">
        <w:rPr>
          <w:rFonts w:ascii="Arial" w:hAnsi="Arial" w:cs="Arial"/>
          <w:spacing w:val="-5"/>
          <w:sz w:val="20"/>
          <w:szCs w:val="20"/>
        </w:rPr>
        <w:t xml:space="preserve"> </w:t>
      </w:r>
      <w:r w:rsidRPr="00904437">
        <w:rPr>
          <w:rFonts w:ascii="Arial" w:hAnsi="Arial" w:cs="Arial"/>
          <w:sz w:val="20"/>
          <w:szCs w:val="20"/>
        </w:rPr>
        <w:t>fares</w:t>
      </w:r>
      <w:r w:rsidRPr="00904437">
        <w:rPr>
          <w:rFonts w:ascii="Arial" w:hAnsi="Arial" w:cs="Arial"/>
          <w:spacing w:val="-5"/>
          <w:sz w:val="20"/>
          <w:szCs w:val="20"/>
        </w:rPr>
        <w:t xml:space="preserve"> </w:t>
      </w:r>
      <w:r w:rsidRPr="00904437">
        <w:rPr>
          <w:rFonts w:ascii="Arial" w:hAnsi="Arial" w:cs="Arial"/>
          <w:sz w:val="20"/>
          <w:szCs w:val="20"/>
        </w:rPr>
        <w:t>will</w:t>
      </w:r>
      <w:r w:rsidRPr="00904437">
        <w:rPr>
          <w:rFonts w:ascii="Arial" w:hAnsi="Arial" w:cs="Arial"/>
          <w:spacing w:val="-6"/>
          <w:sz w:val="20"/>
          <w:szCs w:val="20"/>
        </w:rPr>
        <w:t xml:space="preserve"> </w:t>
      </w:r>
      <w:r w:rsidRPr="00904437">
        <w:rPr>
          <w:rFonts w:ascii="Arial" w:hAnsi="Arial" w:cs="Arial"/>
          <w:sz w:val="20"/>
          <w:szCs w:val="20"/>
        </w:rPr>
        <w:t>not</w:t>
      </w:r>
      <w:r w:rsidRPr="00904437">
        <w:rPr>
          <w:rFonts w:ascii="Arial" w:hAnsi="Arial" w:cs="Arial"/>
          <w:spacing w:val="-5"/>
          <w:sz w:val="20"/>
          <w:szCs w:val="20"/>
        </w:rPr>
        <w:t xml:space="preserve"> </w:t>
      </w:r>
      <w:r w:rsidRPr="00904437">
        <w:rPr>
          <w:rFonts w:ascii="Arial" w:hAnsi="Arial" w:cs="Arial"/>
          <w:spacing w:val="1"/>
          <w:sz w:val="20"/>
          <w:szCs w:val="20"/>
        </w:rPr>
        <w:t>be</w:t>
      </w:r>
      <w:r w:rsidRPr="00904437">
        <w:rPr>
          <w:rFonts w:ascii="Arial" w:hAnsi="Arial" w:cs="Arial"/>
          <w:spacing w:val="-5"/>
          <w:sz w:val="20"/>
          <w:szCs w:val="20"/>
        </w:rPr>
        <w:t xml:space="preserve"> </w:t>
      </w:r>
      <w:r w:rsidRPr="00904437">
        <w:rPr>
          <w:rFonts w:ascii="Arial" w:hAnsi="Arial" w:cs="Arial"/>
          <w:sz w:val="20"/>
          <w:szCs w:val="20"/>
        </w:rPr>
        <w:t>permitted</w:t>
      </w:r>
      <w:r w:rsidRPr="00904437">
        <w:rPr>
          <w:rFonts w:ascii="Arial" w:hAnsi="Arial" w:cs="Arial"/>
          <w:spacing w:val="-1"/>
          <w:sz w:val="20"/>
          <w:szCs w:val="20"/>
        </w:rPr>
        <w:t>.</w:t>
      </w:r>
    </w:p>
    <w:p w14:paraId="6B303D41"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Round Trip Fares – </w:t>
      </w:r>
      <w:r w:rsidRPr="00904437">
        <w:rPr>
          <w:rFonts w:ascii="Arial" w:hAnsi="Arial" w:cs="Arial"/>
          <w:sz w:val="20"/>
          <w:szCs w:val="20"/>
        </w:rPr>
        <w:t>Fares</w:t>
      </w:r>
      <w:r w:rsidRPr="00904437">
        <w:rPr>
          <w:rFonts w:ascii="Arial" w:hAnsi="Arial" w:cs="Arial"/>
          <w:spacing w:val="-4"/>
          <w:sz w:val="20"/>
          <w:szCs w:val="20"/>
        </w:rPr>
        <w:t xml:space="preserve"> </w:t>
      </w:r>
      <w:r w:rsidRPr="00904437">
        <w:rPr>
          <w:rFonts w:ascii="Arial" w:hAnsi="Arial" w:cs="Arial"/>
          <w:sz w:val="20"/>
          <w:szCs w:val="20"/>
        </w:rPr>
        <w:t>will</w:t>
      </w:r>
      <w:r w:rsidRPr="00904437">
        <w:rPr>
          <w:rFonts w:ascii="Arial" w:hAnsi="Arial" w:cs="Arial"/>
          <w:spacing w:val="-6"/>
          <w:sz w:val="20"/>
          <w:szCs w:val="20"/>
        </w:rPr>
        <w:t xml:space="preserve"> </w:t>
      </w:r>
      <w:r w:rsidRPr="00904437">
        <w:rPr>
          <w:rFonts w:ascii="Arial" w:hAnsi="Arial" w:cs="Arial"/>
          <w:sz w:val="20"/>
          <w:szCs w:val="20"/>
        </w:rPr>
        <w:t>be</w:t>
      </w:r>
      <w:r w:rsidRPr="00904437">
        <w:rPr>
          <w:rFonts w:ascii="Arial" w:hAnsi="Arial" w:cs="Arial"/>
          <w:spacing w:val="-5"/>
          <w:sz w:val="20"/>
          <w:szCs w:val="20"/>
        </w:rPr>
        <w:t xml:space="preserve"> </w:t>
      </w:r>
      <w:r w:rsidRPr="00904437">
        <w:rPr>
          <w:rFonts w:ascii="Arial" w:hAnsi="Arial" w:cs="Arial"/>
          <w:sz w:val="20"/>
          <w:szCs w:val="20"/>
        </w:rPr>
        <w:t>sold</w:t>
      </w:r>
      <w:r w:rsidRPr="00904437">
        <w:rPr>
          <w:rFonts w:ascii="Arial" w:hAnsi="Arial" w:cs="Arial"/>
          <w:spacing w:val="-5"/>
          <w:sz w:val="20"/>
          <w:szCs w:val="20"/>
        </w:rPr>
        <w:t xml:space="preserve"> </w:t>
      </w:r>
      <w:r w:rsidRPr="00904437">
        <w:rPr>
          <w:rFonts w:ascii="Arial" w:hAnsi="Arial" w:cs="Arial"/>
          <w:sz w:val="20"/>
          <w:szCs w:val="20"/>
        </w:rPr>
        <w:t>one</w:t>
      </w:r>
      <w:r w:rsidRPr="00904437">
        <w:rPr>
          <w:rFonts w:ascii="Arial" w:hAnsi="Arial" w:cs="Arial"/>
          <w:spacing w:val="-3"/>
          <w:sz w:val="20"/>
          <w:szCs w:val="20"/>
        </w:rPr>
        <w:t xml:space="preserve"> </w:t>
      </w:r>
      <w:r w:rsidRPr="00904437">
        <w:rPr>
          <w:rFonts w:ascii="Arial" w:hAnsi="Arial" w:cs="Arial"/>
          <w:sz w:val="20"/>
          <w:szCs w:val="20"/>
        </w:rPr>
        <w:t>way</w:t>
      </w:r>
      <w:r w:rsidRPr="00904437">
        <w:rPr>
          <w:rFonts w:ascii="Arial" w:hAnsi="Arial" w:cs="Arial"/>
          <w:spacing w:val="-6"/>
          <w:sz w:val="20"/>
          <w:szCs w:val="20"/>
        </w:rPr>
        <w:t xml:space="preserve"> </w:t>
      </w:r>
      <w:r w:rsidRPr="00904437">
        <w:rPr>
          <w:rFonts w:ascii="Arial" w:hAnsi="Arial" w:cs="Arial"/>
          <w:sz w:val="20"/>
          <w:szCs w:val="20"/>
        </w:rPr>
        <w:t>and/or</w:t>
      </w:r>
      <w:r w:rsidRPr="00904437">
        <w:rPr>
          <w:rFonts w:ascii="Arial" w:hAnsi="Arial" w:cs="Arial"/>
          <w:spacing w:val="-5"/>
          <w:sz w:val="20"/>
          <w:szCs w:val="20"/>
        </w:rPr>
        <w:t xml:space="preserve"> </w:t>
      </w:r>
      <w:r w:rsidRPr="00904437">
        <w:rPr>
          <w:rFonts w:ascii="Arial" w:hAnsi="Arial" w:cs="Arial"/>
          <w:sz w:val="20"/>
          <w:szCs w:val="20"/>
        </w:rPr>
        <w:t>round</w:t>
      </w:r>
      <w:r w:rsidRPr="00904437">
        <w:rPr>
          <w:rFonts w:ascii="Arial" w:hAnsi="Arial" w:cs="Arial"/>
          <w:spacing w:val="-5"/>
          <w:sz w:val="20"/>
          <w:szCs w:val="20"/>
        </w:rPr>
        <w:t xml:space="preserve"> </w:t>
      </w:r>
      <w:r w:rsidRPr="00904437">
        <w:rPr>
          <w:rFonts w:ascii="Arial" w:hAnsi="Arial" w:cs="Arial"/>
          <w:sz w:val="20"/>
          <w:szCs w:val="20"/>
        </w:rPr>
        <w:t>trip.</w:t>
      </w:r>
      <w:r w:rsidRPr="00904437">
        <w:rPr>
          <w:rFonts w:ascii="Arial" w:hAnsi="Arial" w:cs="Arial"/>
          <w:spacing w:val="50"/>
          <w:sz w:val="20"/>
          <w:szCs w:val="20"/>
        </w:rPr>
        <w:t xml:space="preserve"> </w:t>
      </w:r>
      <w:r w:rsidRPr="00904437">
        <w:rPr>
          <w:rFonts w:ascii="Arial" w:hAnsi="Arial" w:cs="Arial"/>
          <w:sz w:val="20"/>
          <w:szCs w:val="20"/>
        </w:rPr>
        <w:t>Fares</w:t>
      </w:r>
      <w:r w:rsidRPr="00904437">
        <w:rPr>
          <w:rFonts w:ascii="Arial" w:hAnsi="Arial" w:cs="Arial"/>
          <w:spacing w:val="-4"/>
          <w:sz w:val="20"/>
          <w:szCs w:val="20"/>
        </w:rPr>
        <w:t xml:space="preserve"> </w:t>
      </w:r>
      <w:r w:rsidRPr="00904437">
        <w:rPr>
          <w:rFonts w:ascii="Arial" w:hAnsi="Arial" w:cs="Arial"/>
          <w:sz w:val="20"/>
          <w:szCs w:val="20"/>
        </w:rPr>
        <w:t>for</w:t>
      </w:r>
      <w:r w:rsidRPr="00904437">
        <w:rPr>
          <w:rFonts w:ascii="Arial" w:hAnsi="Arial" w:cs="Arial"/>
          <w:spacing w:val="-5"/>
          <w:sz w:val="20"/>
          <w:szCs w:val="20"/>
        </w:rPr>
        <w:t xml:space="preserve"> </w:t>
      </w:r>
      <w:r w:rsidRPr="00904437">
        <w:rPr>
          <w:rFonts w:ascii="Arial" w:hAnsi="Arial" w:cs="Arial"/>
          <w:sz w:val="20"/>
          <w:szCs w:val="20"/>
        </w:rPr>
        <w:t>round</w:t>
      </w:r>
      <w:r w:rsidRPr="00904437">
        <w:rPr>
          <w:rFonts w:ascii="Arial" w:hAnsi="Arial" w:cs="Arial"/>
          <w:spacing w:val="-5"/>
          <w:sz w:val="20"/>
          <w:szCs w:val="20"/>
        </w:rPr>
        <w:t xml:space="preserve"> </w:t>
      </w:r>
      <w:r w:rsidRPr="00904437">
        <w:rPr>
          <w:rFonts w:ascii="Arial" w:hAnsi="Arial" w:cs="Arial"/>
          <w:sz w:val="20"/>
          <w:szCs w:val="20"/>
        </w:rPr>
        <w:t>trip</w:t>
      </w:r>
      <w:r w:rsidRPr="00904437">
        <w:rPr>
          <w:rFonts w:ascii="Arial" w:hAnsi="Arial" w:cs="Arial"/>
          <w:spacing w:val="-5"/>
          <w:sz w:val="20"/>
          <w:szCs w:val="20"/>
        </w:rPr>
        <w:t xml:space="preserve"> </w:t>
      </w:r>
      <w:r w:rsidRPr="00904437">
        <w:rPr>
          <w:rFonts w:ascii="Arial" w:hAnsi="Arial" w:cs="Arial"/>
          <w:sz w:val="20"/>
          <w:szCs w:val="20"/>
        </w:rPr>
        <w:t>service</w:t>
      </w:r>
      <w:r w:rsidRPr="00904437">
        <w:rPr>
          <w:rFonts w:ascii="Arial" w:hAnsi="Arial" w:cs="Arial"/>
          <w:spacing w:val="-3"/>
          <w:sz w:val="20"/>
          <w:szCs w:val="20"/>
        </w:rPr>
        <w:t xml:space="preserve"> </w:t>
      </w:r>
      <w:r w:rsidRPr="00904437">
        <w:rPr>
          <w:rFonts w:ascii="Arial" w:hAnsi="Arial" w:cs="Arial"/>
          <w:sz w:val="20"/>
          <w:szCs w:val="20"/>
        </w:rPr>
        <w:t>will</w:t>
      </w:r>
      <w:r w:rsidRPr="00904437">
        <w:rPr>
          <w:rFonts w:ascii="Arial" w:hAnsi="Arial" w:cs="Arial"/>
          <w:spacing w:val="-6"/>
          <w:sz w:val="20"/>
          <w:szCs w:val="20"/>
        </w:rPr>
        <w:t xml:space="preserve"> </w:t>
      </w:r>
      <w:r w:rsidRPr="00904437">
        <w:rPr>
          <w:rFonts w:ascii="Arial" w:hAnsi="Arial" w:cs="Arial"/>
          <w:sz w:val="20"/>
          <w:szCs w:val="20"/>
        </w:rPr>
        <w:t>be</w:t>
      </w:r>
      <w:r w:rsidRPr="00904437">
        <w:rPr>
          <w:rFonts w:ascii="Arial" w:hAnsi="Arial" w:cs="Arial"/>
          <w:spacing w:val="-5"/>
          <w:sz w:val="20"/>
          <w:szCs w:val="20"/>
        </w:rPr>
        <w:t xml:space="preserve"> </w:t>
      </w:r>
      <w:r w:rsidRPr="00904437">
        <w:rPr>
          <w:rFonts w:ascii="Arial" w:hAnsi="Arial" w:cs="Arial"/>
          <w:sz w:val="20"/>
          <w:szCs w:val="20"/>
        </w:rPr>
        <w:t>priced</w:t>
      </w:r>
      <w:r w:rsidRPr="00904437">
        <w:rPr>
          <w:rFonts w:ascii="Arial" w:hAnsi="Arial" w:cs="Arial"/>
          <w:spacing w:val="40"/>
          <w:w w:val="99"/>
          <w:sz w:val="20"/>
          <w:szCs w:val="20"/>
        </w:rPr>
        <w:t xml:space="preserve"> </w:t>
      </w:r>
      <w:r w:rsidRPr="00904437">
        <w:rPr>
          <w:rFonts w:ascii="Arial" w:hAnsi="Arial" w:cs="Arial"/>
          <w:sz w:val="20"/>
          <w:szCs w:val="20"/>
        </w:rPr>
        <w:t>according</w:t>
      </w:r>
      <w:r w:rsidRPr="00904437">
        <w:rPr>
          <w:rFonts w:ascii="Arial" w:hAnsi="Arial" w:cs="Arial"/>
          <w:spacing w:val="-4"/>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4"/>
          <w:sz w:val="20"/>
          <w:szCs w:val="20"/>
        </w:rPr>
        <w:t xml:space="preserve"> </w:t>
      </w:r>
      <w:r w:rsidRPr="00904437">
        <w:rPr>
          <w:rFonts w:ascii="Arial" w:hAnsi="Arial" w:cs="Arial"/>
          <w:sz w:val="20"/>
          <w:szCs w:val="20"/>
        </w:rPr>
        <w:t>provisions</w:t>
      </w:r>
      <w:r w:rsidRPr="00904437">
        <w:rPr>
          <w:rFonts w:ascii="Arial" w:hAnsi="Arial" w:cs="Arial"/>
          <w:spacing w:val="-3"/>
          <w:sz w:val="20"/>
          <w:szCs w:val="20"/>
        </w:rPr>
        <w:t xml:space="preserve"> </w:t>
      </w:r>
      <w:r w:rsidRPr="00904437">
        <w:rPr>
          <w:rFonts w:ascii="Arial" w:hAnsi="Arial" w:cs="Arial"/>
          <w:sz w:val="20"/>
          <w:szCs w:val="20"/>
        </w:rPr>
        <w:t>of</w:t>
      </w:r>
      <w:r w:rsidRPr="00904437">
        <w:rPr>
          <w:rFonts w:ascii="Arial" w:hAnsi="Arial" w:cs="Arial"/>
          <w:spacing w:val="-3"/>
          <w:sz w:val="20"/>
          <w:szCs w:val="20"/>
        </w:rPr>
        <w:t xml:space="preserve"> </w:t>
      </w:r>
      <w:r w:rsidRPr="00904437">
        <w:rPr>
          <w:rFonts w:ascii="Arial" w:hAnsi="Arial" w:cs="Arial"/>
          <w:spacing w:val="-1"/>
          <w:sz w:val="20"/>
          <w:szCs w:val="20"/>
        </w:rPr>
        <w:t>Section</w:t>
      </w:r>
      <w:r w:rsidRPr="00904437">
        <w:rPr>
          <w:rFonts w:ascii="Arial" w:hAnsi="Arial" w:cs="Arial"/>
          <w:spacing w:val="-6"/>
          <w:sz w:val="20"/>
          <w:szCs w:val="20"/>
        </w:rPr>
        <w:t xml:space="preserve"> </w:t>
      </w:r>
      <w:r w:rsidRPr="00904437">
        <w:rPr>
          <w:rFonts w:ascii="Arial" w:hAnsi="Arial" w:cs="Arial"/>
          <w:spacing w:val="-1"/>
          <w:sz w:val="20"/>
          <w:szCs w:val="20"/>
        </w:rPr>
        <w:t>1.</w:t>
      </w:r>
      <w:r w:rsidRPr="00904437">
        <w:rPr>
          <w:rFonts w:ascii="Arial" w:hAnsi="Arial" w:cs="Arial"/>
          <w:spacing w:val="-4"/>
          <w:sz w:val="20"/>
          <w:szCs w:val="20"/>
        </w:rPr>
        <w:t xml:space="preserve"> </w:t>
      </w:r>
      <w:r w:rsidRPr="00904437">
        <w:rPr>
          <w:rFonts w:ascii="Arial" w:hAnsi="Arial" w:cs="Arial"/>
          <w:sz w:val="20"/>
          <w:szCs w:val="20"/>
        </w:rPr>
        <w:t>9.</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1"/>
          <w:sz w:val="20"/>
          <w:szCs w:val="20"/>
        </w:rPr>
        <w:t xml:space="preserve"> below.</w:t>
      </w:r>
    </w:p>
    <w:p w14:paraId="34AACC38" w14:textId="77777777" w:rsidR="00D37642" w:rsidRPr="00904437" w:rsidRDefault="00356A46" w:rsidP="00D37642">
      <w:pPr>
        <w:pStyle w:val="ListParagraph"/>
        <w:numPr>
          <w:ilvl w:val="1"/>
          <w:numId w:val="2"/>
        </w:numPr>
        <w:rPr>
          <w:rFonts w:ascii="Arial" w:hAnsi="Arial" w:cs="Arial"/>
          <w:sz w:val="20"/>
          <w:szCs w:val="20"/>
        </w:rPr>
      </w:pPr>
      <w:r>
        <w:rPr>
          <w:rFonts w:ascii="Arial" w:hAnsi="Arial" w:cs="Arial"/>
          <w:spacing w:val="-1"/>
          <w:sz w:val="20"/>
          <w:szCs w:val="20"/>
        </w:rPr>
        <w:t xml:space="preserve">Maximum Party Size – </w:t>
      </w:r>
      <w:r w:rsidRPr="00904437">
        <w:rPr>
          <w:rFonts w:ascii="Arial" w:hAnsi="Arial" w:cs="Arial"/>
          <w:spacing w:val="-1"/>
          <w:sz w:val="20"/>
          <w:szCs w:val="20"/>
        </w:rPr>
        <w:t>Door-to-Door fares are offered to parties of 1 through parties of 7.</w:t>
      </w:r>
    </w:p>
    <w:p w14:paraId="17693F83"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Long/Short Haul Provisions – </w:t>
      </w:r>
      <w:r w:rsidRPr="00904437">
        <w:rPr>
          <w:rFonts w:ascii="Arial" w:hAnsi="Arial" w:cs="Arial"/>
          <w:sz w:val="20"/>
          <w:szCs w:val="20"/>
        </w:rPr>
        <w:t>No</w:t>
      </w:r>
      <w:r w:rsidRPr="00904437">
        <w:rPr>
          <w:rFonts w:ascii="Arial" w:hAnsi="Arial" w:cs="Arial"/>
          <w:spacing w:val="-7"/>
          <w:sz w:val="20"/>
          <w:szCs w:val="20"/>
        </w:rPr>
        <w:t xml:space="preserve"> </w:t>
      </w:r>
      <w:r w:rsidRPr="00904437">
        <w:rPr>
          <w:rFonts w:ascii="Arial" w:hAnsi="Arial" w:cs="Arial"/>
          <w:sz w:val="20"/>
          <w:szCs w:val="20"/>
        </w:rPr>
        <w:t>customer</w:t>
      </w:r>
      <w:r w:rsidRPr="00904437">
        <w:rPr>
          <w:rFonts w:ascii="Arial" w:hAnsi="Arial" w:cs="Arial"/>
          <w:spacing w:val="-6"/>
          <w:sz w:val="20"/>
          <w:szCs w:val="20"/>
        </w:rPr>
        <w:t xml:space="preserve"> </w:t>
      </w:r>
      <w:r w:rsidRPr="00904437">
        <w:rPr>
          <w:rFonts w:ascii="Arial" w:hAnsi="Arial" w:cs="Arial"/>
          <w:spacing w:val="-1"/>
          <w:sz w:val="20"/>
          <w:szCs w:val="20"/>
        </w:rPr>
        <w:t>will</w:t>
      </w:r>
      <w:r w:rsidRPr="00904437">
        <w:rPr>
          <w:rFonts w:ascii="Arial" w:hAnsi="Arial" w:cs="Arial"/>
          <w:spacing w:val="-6"/>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required</w:t>
      </w:r>
      <w:r w:rsidRPr="00904437">
        <w:rPr>
          <w:rFonts w:ascii="Arial" w:hAnsi="Arial" w:cs="Arial"/>
          <w:spacing w:val="-7"/>
          <w:sz w:val="20"/>
          <w:szCs w:val="20"/>
        </w:rPr>
        <w:t xml:space="preserve"> </w:t>
      </w:r>
      <w:r w:rsidRPr="00904437">
        <w:rPr>
          <w:rFonts w:ascii="Arial" w:hAnsi="Arial" w:cs="Arial"/>
          <w:spacing w:val="-1"/>
          <w:sz w:val="20"/>
          <w:szCs w:val="20"/>
        </w:rPr>
        <w:t>to</w:t>
      </w:r>
      <w:r w:rsidRPr="00904437">
        <w:rPr>
          <w:rFonts w:ascii="Arial" w:hAnsi="Arial" w:cs="Arial"/>
          <w:spacing w:val="-5"/>
          <w:sz w:val="20"/>
          <w:szCs w:val="20"/>
        </w:rPr>
        <w:t xml:space="preserve"> </w:t>
      </w:r>
      <w:r w:rsidRPr="00904437">
        <w:rPr>
          <w:rFonts w:ascii="Arial" w:hAnsi="Arial" w:cs="Arial"/>
          <w:spacing w:val="1"/>
          <w:sz w:val="20"/>
          <w:szCs w:val="20"/>
        </w:rPr>
        <w:t>pay</w:t>
      </w:r>
      <w:r w:rsidRPr="00904437">
        <w:rPr>
          <w:rFonts w:ascii="Arial" w:hAnsi="Arial" w:cs="Arial"/>
          <w:spacing w:val="-9"/>
          <w:sz w:val="20"/>
          <w:szCs w:val="20"/>
        </w:rPr>
        <w:t xml:space="preserve"> </w:t>
      </w:r>
      <w:r w:rsidRPr="00904437">
        <w:rPr>
          <w:rFonts w:ascii="Arial" w:hAnsi="Arial" w:cs="Arial"/>
          <w:spacing w:val="1"/>
          <w:sz w:val="20"/>
          <w:szCs w:val="20"/>
        </w:rPr>
        <w:t>more</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7"/>
          <w:sz w:val="20"/>
          <w:szCs w:val="20"/>
        </w:rPr>
        <w:t xml:space="preserve"> </w:t>
      </w:r>
      <w:r w:rsidRPr="00904437">
        <w:rPr>
          <w:rFonts w:ascii="Arial" w:hAnsi="Arial" w:cs="Arial"/>
          <w:sz w:val="20"/>
          <w:szCs w:val="20"/>
        </w:rPr>
        <w:t>transportation</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7"/>
          <w:sz w:val="20"/>
          <w:szCs w:val="20"/>
        </w:rPr>
        <w:t xml:space="preserve"> </w:t>
      </w:r>
      <w:r w:rsidRPr="00904437">
        <w:rPr>
          <w:rFonts w:ascii="Arial" w:hAnsi="Arial" w:cs="Arial"/>
          <w:spacing w:val="-1"/>
          <w:sz w:val="20"/>
          <w:szCs w:val="20"/>
        </w:rPr>
        <w:t>an</w:t>
      </w:r>
      <w:r w:rsidRPr="00904437">
        <w:rPr>
          <w:rFonts w:ascii="Arial" w:hAnsi="Arial" w:cs="Arial"/>
          <w:spacing w:val="36"/>
          <w:w w:val="99"/>
          <w:sz w:val="20"/>
          <w:szCs w:val="20"/>
        </w:rPr>
        <w:t xml:space="preserve"> </w:t>
      </w:r>
      <w:r w:rsidRPr="00904437">
        <w:rPr>
          <w:rFonts w:ascii="Arial" w:hAnsi="Arial" w:cs="Arial"/>
          <w:sz w:val="20"/>
          <w:szCs w:val="20"/>
        </w:rPr>
        <w:t>intermediate</w:t>
      </w:r>
      <w:r w:rsidRPr="00904437">
        <w:rPr>
          <w:rFonts w:ascii="Arial" w:hAnsi="Arial" w:cs="Arial"/>
          <w:spacing w:val="-6"/>
          <w:sz w:val="20"/>
          <w:szCs w:val="20"/>
        </w:rPr>
        <w:t xml:space="preserve"> </w:t>
      </w:r>
      <w:r w:rsidRPr="00904437">
        <w:rPr>
          <w:rFonts w:ascii="Arial" w:hAnsi="Arial" w:cs="Arial"/>
          <w:spacing w:val="-1"/>
          <w:sz w:val="20"/>
          <w:szCs w:val="20"/>
        </w:rPr>
        <w:t>point</w:t>
      </w:r>
      <w:r w:rsidRPr="00904437">
        <w:rPr>
          <w:rFonts w:ascii="Arial" w:hAnsi="Arial" w:cs="Arial"/>
          <w:spacing w:val="-4"/>
          <w:sz w:val="20"/>
          <w:szCs w:val="20"/>
        </w:rPr>
        <w:t xml:space="preserve"> </w:t>
      </w:r>
      <w:r w:rsidRPr="00904437">
        <w:rPr>
          <w:rFonts w:ascii="Arial" w:hAnsi="Arial" w:cs="Arial"/>
          <w:sz w:val="20"/>
          <w:szCs w:val="20"/>
        </w:rPr>
        <w:t>along</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5"/>
          <w:sz w:val="20"/>
          <w:szCs w:val="20"/>
        </w:rPr>
        <w:t xml:space="preserve"> </w:t>
      </w:r>
      <w:r w:rsidRPr="00904437">
        <w:rPr>
          <w:rFonts w:ascii="Arial" w:hAnsi="Arial" w:cs="Arial"/>
          <w:sz w:val="20"/>
          <w:szCs w:val="20"/>
        </w:rPr>
        <w:t>route</w:t>
      </w:r>
      <w:r w:rsidRPr="00904437">
        <w:rPr>
          <w:rFonts w:ascii="Arial" w:hAnsi="Arial" w:cs="Arial"/>
          <w:spacing w:val="-4"/>
          <w:sz w:val="20"/>
          <w:szCs w:val="20"/>
        </w:rPr>
        <w:t xml:space="preserve"> </w:t>
      </w:r>
      <w:r w:rsidRPr="00904437">
        <w:rPr>
          <w:rFonts w:ascii="Arial" w:hAnsi="Arial" w:cs="Arial"/>
          <w:sz w:val="20"/>
          <w:szCs w:val="20"/>
        </w:rPr>
        <w:t>than</w:t>
      </w:r>
      <w:r w:rsidRPr="00904437">
        <w:rPr>
          <w:rFonts w:ascii="Arial" w:hAnsi="Arial" w:cs="Arial"/>
          <w:spacing w:val="-5"/>
          <w:sz w:val="20"/>
          <w:szCs w:val="20"/>
        </w:rPr>
        <w:t xml:space="preserve"> </w:t>
      </w:r>
      <w:r w:rsidRPr="00904437">
        <w:rPr>
          <w:rFonts w:ascii="Arial" w:hAnsi="Arial" w:cs="Arial"/>
          <w:spacing w:val="-1"/>
          <w:sz w:val="20"/>
          <w:szCs w:val="20"/>
        </w:rPr>
        <w:t>is</w:t>
      </w:r>
      <w:r w:rsidRPr="00904437">
        <w:rPr>
          <w:rFonts w:ascii="Arial" w:hAnsi="Arial" w:cs="Arial"/>
          <w:spacing w:val="-5"/>
          <w:sz w:val="20"/>
          <w:szCs w:val="20"/>
        </w:rPr>
        <w:t xml:space="preserve"> </w:t>
      </w:r>
      <w:r w:rsidRPr="00904437">
        <w:rPr>
          <w:rFonts w:ascii="Arial" w:hAnsi="Arial" w:cs="Arial"/>
          <w:sz w:val="20"/>
          <w:szCs w:val="20"/>
        </w:rPr>
        <w:t>charged</w:t>
      </w:r>
      <w:r w:rsidRPr="00904437">
        <w:rPr>
          <w:rFonts w:ascii="Arial" w:hAnsi="Arial" w:cs="Arial"/>
          <w:spacing w:val="-5"/>
          <w:sz w:val="20"/>
          <w:szCs w:val="20"/>
        </w:rPr>
        <w:t xml:space="preserve"> </w:t>
      </w:r>
      <w:r w:rsidRPr="00904437">
        <w:rPr>
          <w:rFonts w:ascii="Arial" w:hAnsi="Arial" w:cs="Arial"/>
          <w:sz w:val="20"/>
          <w:szCs w:val="20"/>
        </w:rPr>
        <w:t>for</w:t>
      </w:r>
      <w:r w:rsidRPr="00904437">
        <w:rPr>
          <w:rFonts w:ascii="Arial" w:hAnsi="Arial" w:cs="Arial"/>
          <w:spacing w:val="-6"/>
          <w:sz w:val="20"/>
          <w:szCs w:val="20"/>
        </w:rPr>
        <w:t xml:space="preserve"> </w:t>
      </w:r>
      <w:r w:rsidRPr="00904437">
        <w:rPr>
          <w:rFonts w:ascii="Arial" w:hAnsi="Arial" w:cs="Arial"/>
          <w:sz w:val="20"/>
          <w:szCs w:val="20"/>
        </w:rPr>
        <w:t>a</w:t>
      </w:r>
      <w:r w:rsidRPr="00904437">
        <w:rPr>
          <w:rFonts w:ascii="Arial" w:hAnsi="Arial" w:cs="Arial"/>
          <w:spacing w:val="-3"/>
          <w:sz w:val="20"/>
          <w:szCs w:val="20"/>
        </w:rPr>
        <w:t xml:space="preserve"> </w:t>
      </w:r>
      <w:r w:rsidRPr="00904437">
        <w:rPr>
          <w:rFonts w:ascii="Arial" w:hAnsi="Arial" w:cs="Arial"/>
          <w:spacing w:val="-1"/>
          <w:sz w:val="20"/>
          <w:szCs w:val="20"/>
        </w:rPr>
        <w:t>longer</w:t>
      </w:r>
      <w:r w:rsidRPr="00904437">
        <w:rPr>
          <w:rFonts w:ascii="Arial" w:hAnsi="Arial" w:cs="Arial"/>
          <w:spacing w:val="-5"/>
          <w:sz w:val="20"/>
          <w:szCs w:val="20"/>
        </w:rPr>
        <w:t xml:space="preserve"> </w:t>
      </w:r>
      <w:r w:rsidRPr="00904437">
        <w:rPr>
          <w:rFonts w:ascii="Arial" w:hAnsi="Arial" w:cs="Arial"/>
          <w:sz w:val="20"/>
          <w:szCs w:val="20"/>
        </w:rPr>
        <w:t>trip</w:t>
      </w:r>
      <w:r w:rsidRPr="00904437">
        <w:rPr>
          <w:rFonts w:ascii="Arial" w:hAnsi="Arial" w:cs="Arial"/>
          <w:spacing w:val="-4"/>
          <w:sz w:val="20"/>
          <w:szCs w:val="20"/>
        </w:rPr>
        <w:t xml:space="preserve"> </w:t>
      </w:r>
      <w:r w:rsidRPr="00904437">
        <w:rPr>
          <w:rFonts w:ascii="Arial" w:hAnsi="Arial" w:cs="Arial"/>
          <w:sz w:val="20"/>
          <w:szCs w:val="20"/>
        </w:rPr>
        <w:t>over</w:t>
      </w:r>
      <w:r w:rsidRPr="00904437">
        <w:rPr>
          <w:rFonts w:ascii="Arial" w:hAnsi="Arial" w:cs="Arial"/>
          <w:spacing w:val="-5"/>
          <w:sz w:val="20"/>
          <w:szCs w:val="20"/>
        </w:rPr>
        <w:t xml:space="preserve"> </w:t>
      </w:r>
      <w:r w:rsidRPr="00904437">
        <w:rPr>
          <w:rFonts w:ascii="Arial" w:hAnsi="Arial" w:cs="Arial"/>
          <w:sz w:val="20"/>
          <w:szCs w:val="20"/>
        </w:rPr>
        <w:t>that</w:t>
      </w:r>
      <w:r w:rsidRPr="00904437">
        <w:rPr>
          <w:rFonts w:ascii="Arial" w:hAnsi="Arial" w:cs="Arial"/>
          <w:spacing w:val="-6"/>
          <w:sz w:val="20"/>
          <w:szCs w:val="20"/>
        </w:rPr>
        <w:t xml:space="preserve"> </w:t>
      </w:r>
      <w:r w:rsidRPr="00904437">
        <w:rPr>
          <w:rFonts w:ascii="Arial" w:hAnsi="Arial" w:cs="Arial"/>
          <w:spacing w:val="1"/>
          <w:sz w:val="20"/>
          <w:szCs w:val="20"/>
        </w:rPr>
        <w:t>same</w:t>
      </w:r>
      <w:r w:rsidRPr="00904437">
        <w:rPr>
          <w:rFonts w:ascii="Arial" w:hAnsi="Arial" w:cs="Arial"/>
          <w:spacing w:val="-5"/>
          <w:sz w:val="20"/>
          <w:szCs w:val="20"/>
        </w:rPr>
        <w:t xml:space="preserve"> </w:t>
      </w:r>
      <w:r w:rsidRPr="00904437">
        <w:rPr>
          <w:rFonts w:ascii="Arial" w:hAnsi="Arial" w:cs="Arial"/>
          <w:spacing w:val="-1"/>
          <w:sz w:val="20"/>
          <w:szCs w:val="20"/>
        </w:rPr>
        <w:t>route.</w:t>
      </w:r>
    </w:p>
    <w:p w14:paraId="3BB63CC9" w14:textId="692F7DAF" w:rsidR="00D37642"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Alternate Means of Transport – </w:t>
      </w:r>
      <w:r w:rsidR="00EF7678">
        <w:rPr>
          <w:rFonts w:ascii="Arial" w:hAnsi="Arial" w:cs="Arial"/>
          <w:sz w:val="20"/>
          <w:szCs w:val="20"/>
        </w:rPr>
        <w:t>Speedis</w:t>
      </w:r>
      <w:r w:rsidRPr="00904437">
        <w:rPr>
          <w:rFonts w:ascii="Arial" w:hAnsi="Arial" w:cs="Arial"/>
          <w:sz w:val="20"/>
          <w:szCs w:val="20"/>
        </w:rPr>
        <w:t>huttle Washington</w:t>
      </w:r>
      <w:r w:rsidRPr="00904437">
        <w:rPr>
          <w:rFonts w:ascii="Arial" w:hAnsi="Arial" w:cs="Arial"/>
          <w:spacing w:val="-6"/>
          <w:sz w:val="20"/>
          <w:szCs w:val="20"/>
        </w:rPr>
        <w:t xml:space="preserve"> </w:t>
      </w:r>
      <w:r w:rsidRPr="00904437">
        <w:rPr>
          <w:rFonts w:ascii="Arial" w:hAnsi="Arial" w:cs="Arial"/>
          <w:spacing w:val="-1"/>
          <w:sz w:val="20"/>
          <w:szCs w:val="20"/>
        </w:rPr>
        <w:t>reserves</w:t>
      </w:r>
      <w:r w:rsidRPr="00904437">
        <w:rPr>
          <w:rFonts w:ascii="Arial" w:hAnsi="Arial" w:cs="Arial"/>
          <w:spacing w:val="-7"/>
          <w:sz w:val="20"/>
          <w:szCs w:val="20"/>
        </w:rPr>
        <w:t xml:space="preserve"> </w:t>
      </w:r>
      <w:r w:rsidRPr="00904437">
        <w:rPr>
          <w:rFonts w:ascii="Arial" w:hAnsi="Arial" w:cs="Arial"/>
          <w:spacing w:val="-1"/>
          <w:sz w:val="20"/>
          <w:szCs w:val="20"/>
        </w:rPr>
        <w:t>the</w:t>
      </w:r>
      <w:r w:rsidRPr="00904437">
        <w:rPr>
          <w:rFonts w:ascii="Arial" w:hAnsi="Arial" w:cs="Arial"/>
          <w:spacing w:val="-5"/>
          <w:sz w:val="20"/>
          <w:szCs w:val="20"/>
        </w:rPr>
        <w:t xml:space="preserve"> </w:t>
      </w:r>
      <w:r w:rsidRPr="00904437">
        <w:rPr>
          <w:rFonts w:ascii="Arial" w:hAnsi="Arial" w:cs="Arial"/>
          <w:sz w:val="20"/>
          <w:szCs w:val="20"/>
        </w:rPr>
        <w:t>right</w:t>
      </w:r>
      <w:r w:rsidRPr="00904437">
        <w:rPr>
          <w:rFonts w:ascii="Arial" w:hAnsi="Arial" w:cs="Arial"/>
          <w:spacing w:val="-7"/>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z w:val="20"/>
          <w:szCs w:val="20"/>
        </w:rPr>
        <w:t>substitute</w:t>
      </w:r>
      <w:r w:rsidRPr="00904437">
        <w:rPr>
          <w:rFonts w:ascii="Arial" w:hAnsi="Arial" w:cs="Arial"/>
          <w:spacing w:val="-2"/>
          <w:sz w:val="20"/>
          <w:szCs w:val="20"/>
        </w:rPr>
        <w:t xml:space="preserve"> </w:t>
      </w:r>
      <w:r w:rsidRPr="00904437">
        <w:rPr>
          <w:rFonts w:ascii="Arial" w:hAnsi="Arial" w:cs="Arial"/>
          <w:sz w:val="20"/>
          <w:szCs w:val="20"/>
        </w:rPr>
        <w:t>alternate</w:t>
      </w:r>
      <w:r w:rsidRPr="00904437">
        <w:rPr>
          <w:rFonts w:ascii="Arial" w:hAnsi="Arial" w:cs="Arial"/>
          <w:spacing w:val="-6"/>
          <w:sz w:val="20"/>
          <w:szCs w:val="20"/>
        </w:rPr>
        <w:t xml:space="preserve"> </w:t>
      </w:r>
      <w:r w:rsidRPr="00904437">
        <w:rPr>
          <w:rFonts w:ascii="Arial" w:hAnsi="Arial" w:cs="Arial"/>
          <w:spacing w:val="-1"/>
          <w:sz w:val="20"/>
          <w:szCs w:val="20"/>
        </w:rPr>
        <w:t>vehicles</w:t>
      </w:r>
      <w:r w:rsidRPr="00904437">
        <w:rPr>
          <w:rFonts w:ascii="Arial" w:hAnsi="Arial" w:cs="Arial"/>
          <w:spacing w:val="-5"/>
          <w:sz w:val="20"/>
          <w:szCs w:val="20"/>
        </w:rPr>
        <w:t xml:space="preserve"> </w:t>
      </w:r>
      <w:r w:rsidRPr="00904437">
        <w:rPr>
          <w:rFonts w:ascii="Arial" w:hAnsi="Arial" w:cs="Arial"/>
          <w:spacing w:val="1"/>
          <w:sz w:val="20"/>
          <w:szCs w:val="20"/>
        </w:rPr>
        <w:t>to</w:t>
      </w:r>
      <w:r w:rsidRPr="00904437">
        <w:rPr>
          <w:rFonts w:ascii="Arial" w:hAnsi="Arial" w:cs="Arial"/>
          <w:spacing w:val="62"/>
          <w:w w:val="99"/>
          <w:sz w:val="20"/>
          <w:szCs w:val="20"/>
        </w:rPr>
        <w:t xml:space="preserve"> </w:t>
      </w:r>
      <w:r w:rsidRPr="00904437">
        <w:rPr>
          <w:rFonts w:ascii="Arial" w:hAnsi="Arial" w:cs="Arial"/>
          <w:sz w:val="20"/>
          <w:szCs w:val="20"/>
        </w:rPr>
        <w:t>provide</w:t>
      </w:r>
      <w:r w:rsidRPr="00904437">
        <w:rPr>
          <w:rFonts w:ascii="Arial" w:hAnsi="Arial" w:cs="Arial"/>
          <w:spacing w:val="-6"/>
          <w:sz w:val="20"/>
          <w:szCs w:val="20"/>
        </w:rPr>
        <w:t xml:space="preserve"> </w:t>
      </w:r>
      <w:r w:rsidRPr="00904437">
        <w:rPr>
          <w:rFonts w:ascii="Arial" w:hAnsi="Arial" w:cs="Arial"/>
          <w:sz w:val="20"/>
          <w:szCs w:val="20"/>
        </w:rPr>
        <w:t>service</w:t>
      </w:r>
      <w:r w:rsidRPr="00904437">
        <w:rPr>
          <w:rFonts w:ascii="Arial" w:hAnsi="Arial" w:cs="Arial"/>
          <w:spacing w:val="-3"/>
          <w:sz w:val="20"/>
          <w:szCs w:val="20"/>
        </w:rPr>
        <w:t xml:space="preserve"> </w:t>
      </w:r>
      <w:r w:rsidRPr="00904437">
        <w:rPr>
          <w:rFonts w:ascii="Arial" w:hAnsi="Arial" w:cs="Arial"/>
          <w:sz w:val="20"/>
          <w:szCs w:val="20"/>
        </w:rPr>
        <w:t>at</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5"/>
          <w:sz w:val="20"/>
          <w:szCs w:val="20"/>
        </w:rPr>
        <w:t xml:space="preserve"> </w:t>
      </w:r>
      <w:r w:rsidRPr="00904437">
        <w:rPr>
          <w:rFonts w:ascii="Arial" w:hAnsi="Arial" w:cs="Arial"/>
          <w:spacing w:val="1"/>
          <w:sz w:val="20"/>
          <w:szCs w:val="20"/>
        </w:rPr>
        <w:t>same</w:t>
      </w:r>
      <w:r w:rsidRPr="00904437">
        <w:rPr>
          <w:rFonts w:ascii="Arial" w:hAnsi="Arial" w:cs="Arial"/>
          <w:spacing w:val="-5"/>
          <w:sz w:val="20"/>
          <w:szCs w:val="20"/>
        </w:rPr>
        <w:t xml:space="preserve"> </w:t>
      </w:r>
      <w:r w:rsidRPr="00904437">
        <w:rPr>
          <w:rFonts w:ascii="Arial" w:hAnsi="Arial" w:cs="Arial"/>
          <w:sz w:val="20"/>
          <w:szCs w:val="20"/>
        </w:rPr>
        <w:t>rate</w:t>
      </w:r>
      <w:r w:rsidRPr="00904437">
        <w:rPr>
          <w:rFonts w:ascii="Arial" w:hAnsi="Arial" w:cs="Arial"/>
          <w:spacing w:val="-6"/>
          <w:sz w:val="20"/>
          <w:szCs w:val="20"/>
        </w:rPr>
        <w:t xml:space="preserve"> </w:t>
      </w:r>
      <w:r w:rsidRPr="00904437">
        <w:rPr>
          <w:rFonts w:ascii="Arial" w:hAnsi="Arial" w:cs="Arial"/>
          <w:sz w:val="20"/>
          <w:szCs w:val="20"/>
        </w:rPr>
        <w:t>as</w:t>
      </w:r>
      <w:r w:rsidRPr="00904437">
        <w:rPr>
          <w:rFonts w:ascii="Arial" w:hAnsi="Arial" w:cs="Arial"/>
          <w:spacing w:val="-2"/>
          <w:sz w:val="20"/>
          <w:szCs w:val="20"/>
        </w:rPr>
        <w:t xml:space="preserve"> </w:t>
      </w:r>
      <w:r w:rsidRPr="00904437">
        <w:rPr>
          <w:rFonts w:ascii="Arial" w:hAnsi="Arial" w:cs="Arial"/>
          <w:sz w:val="20"/>
          <w:szCs w:val="20"/>
        </w:rPr>
        <w:t>purchased</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5"/>
          <w:sz w:val="20"/>
          <w:szCs w:val="20"/>
        </w:rPr>
        <w:t xml:space="preserve"> </w:t>
      </w:r>
      <w:r w:rsidRPr="00904437">
        <w:rPr>
          <w:rFonts w:ascii="Arial" w:hAnsi="Arial" w:cs="Arial"/>
          <w:sz w:val="20"/>
          <w:szCs w:val="20"/>
        </w:rPr>
        <w:t>reservation</w:t>
      </w:r>
      <w:r w:rsidRPr="00904437">
        <w:rPr>
          <w:rFonts w:ascii="Arial" w:hAnsi="Arial" w:cs="Arial"/>
          <w:spacing w:val="-4"/>
          <w:sz w:val="20"/>
          <w:szCs w:val="20"/>
        </w:rPr>
        <w:t xml:space="preserve"> </w:t>
      </w:r>
      <w:r w:rsidRPr="00904437">
        <w:rPr>
          <w:rFonts w:ascii="Arial" w:hAnsi="Arial" w:cs="Arial"/>
          <w:sz w:val="20"/>
          <w:szCs w:val="20"/>
        </w:rPr>
        <w:t>that</w:t>
      </w:r>
      <w:r w:rsidRPr="00904437">
        <w:rPr>
          <w:rFonts w:ascii="Arial" w:hAnsi="Arial" w:cs="Arial"/>
          <w:spacing w:val="-5"/>
          <w:sz w:val="20"/>
          <w:szCs w:val="20"/>
        </w:rPr>
        <w:t xml:space="preserve"> </w:t>
      </w:r>
      <w:r w:rsidRPr="00904437">
        <w:rPr>
          <w:rFonts w:ascii="Arial" w:hAnsi="Arial" w:cs="Arial"/>
          <w:sz w:val="20"/>
          <w:szCs w:val="20"/>
        </w:rPr>
        <w:t>has</w:t>
      </w:r>
      <w:r w:rsidRPr="00904437">
        <w:rPr>
          <w:rFonts w:ascii="Arial" w:hAnsi="Arial" w:cs="Arial"/>
          <w:spacing w:val="-5"/>
          <w:sz w:val="20"/>
          <w:szCs w:val="20"/>
        </w:rPr>
        <w:t xml:space="preserve"> </w:t>
      </w:r>
      <w:r w:rsidRPr="00904437">
        <w:rPr>
          <w:rFonts w:ascii="Arial" w:hAnsi="Arial" w:cs="Arial"/>
          <w:sz w:val="20"/>
          <w:szCs w:val="20"/>
        </w:rPr>
        <w:t>been</w:t>
      </w:r>
      <w:r w:rsidRPr="00904437">
        <w:rPr>
          <w:rFonts w:ascii="Arial" w:hAnsi="Arial" w:cs="Arial"/>
          <w:spacing w:val="-5"/>
          <w:sz w:val="20"/>
          <w:szCs w:val="20"/>
        </w:rPr>
        <w:t xml:space="preserve"> </w:t>
      </w:r>
      <w:r w:rsidRPr="00904437">
        <w:rPr>
          <w:rFonts w:ascii="Arial" w:hAnsi="Arial" w:cs="Arial"/>
          <w:sz w:val="20"/>
          <w:szCs w:val="20"/>
        </w:rPr>
        <w:t>accepted</w:t>
      </w:r>
      <w:r w:rsidRPr="00904437">
        <w:rPr>
          <w:rFonts w:ascii="Arial" w:hAnsi="Arial" w:cs="Arial"/>
          <w:spacing w:val="-5"/>
          <w:sz w:val="20"/>
          <w:szCs w:val="20"/>
        </w:rPr>
        <w:t xml:space="preserve"> </w:t>
      </w:r>
      <w:r w:rsidRPr="00904437">
        <w:rPr>
          <w:rFonts w:ascii="Arial" w:hAnsi="Arial" w:cs="Arial"/>
          <w:sz w:val="20"/>
          <w:szCs w:val="20"/>
        </w:rPr>
        <w:t>but</w:t>
      </w:r>
      <w:r w:rsidRPr="00904437">
        <w:rPr>
          <w:rFonts w:ascii="Arial" w:hAnsi="Arial" w:cs="Arial"/>
          <w:spacing w:val="-6"/>
          <w:sz w:val="20"/>
          <w:szCs w:val="20"/>
        </w:rPr>
        <w:t xml:space="preserve"> </w:t>
      </w:r>
      <w:r w:rsidRPr="00904437">
        <w:rPr>
          <w:rFonts w:ascii="Arial" w:hAnsi="Arial" w:cs="Arial"/>
          <w:spacing w:val="-1"/>
          <w:sz w:val="20"/>
          <w:szCs w:val="20"/>
        </w:rPr>
        <w:t>is</w:t>
      </w:r>
      <w:r w:rsidRPr="00904437">
        <w:rPr>
          <w:rFonts w:ascii="Arial" w:hAnsi="Arial" w:cs="Arial"/>
          <w:spacing w:val="-4"/>
          <w:sz w:val="20"/>
          <w:szCs w:val="20"/>
        </w:rPr>
        <w:t xml:space="preserve"> </w:t>
      </w:r>
      <w:r w:rsidRPr="00904437">
        <w:rPr>
          <w:rFonts w:ascii="Arial" w:hAnsi="Arial" w:cs="Arial"/>
          <w:sz w:val="20"/>
          <w:szCs w:val="20"/>
        </w:rPr>
        <w:t>unable</w:t>
      </w:r>
      <w:r w:rsidRPr="00904437">
        <w:rPr>
          <w:rFonts w:ascii="Arial" w:hAnsi="Arial" w:cs="Arial"/>
          <w:spacing w:val="-3"/>
          <w:sz w:val="20"/>
          <w:szCs w:val="20"/>
        </w:rPr>
        <w:t xml:space="preserve"> </w:t>
      </w:r>
      <w:r w:rsidRPr="00904437">
        <w:rPr>
          <w:rFonts w:ascii="Arial" w:hAnsi="Arial" w:cs="Arial"/>
          <w:sz w:val="20"/>
          <w:szCs w:val="20"/>
        </w:rPr>
        <w:t>to</w:t>
      </w:r>
      <w:r w:rsidRPr="00904437">
        <w:rPr>
          <w:rFonts w:ascii="Arial" w:hAnsi="Arial" w:cs="Arial"/>
          <w:spacing w:val="-1"/>
          <w:sz w:val="20"/>
          <w:szCs w:val="20"/>
        </w:rPr>
        <w:t xml:space="preserve"> </w:t>
      </w:r>
      <w:r w:rsidRPr="00904437">
        <w:rPr>
          <w:rFonts w:ascii="Arial" w:hAnsi="Arial" w:cs="Arial"/>
          <w:sz w:val="20"/>
          <w:szCs w:val="20"/>
        </w:rPr>
        <w:t>be</w:t>
      </w:r>
      <w:r w:rsidRPr="00904437">
        <w:rPr>
          <w:rFonts w:ascii="Arial" w:hAnsi="Arial" w:cs="Arial"/>
          <w:spacing w:val="28"/>
          <w:w w:val="99"/>
          <w:sz w:val="20"/>
          <w:szCs w:val="20"/>
        </w:rPr>
        <w:t xml:space="preserve"> </w:t>
      </w:r>
      <w:r w:rsidRPr="00904437">
        <w:rPr>
          <w:rFonts w:ascii="Arial" w:hAnsi="Arial" w:cs="Arial"/>
          <w:sz w:val="20"/>
          <w:szCs w:val="20"/>
        </w:rPr>
        <w:t>provided</w:t>
      </w:r>
      <w:r w:rsidRPr="00904437">
        <w:rPr>
          <w:rFonts w:ascii="Arial" w:hAnsi="Arial" w:cs="Arial"/>
          <w:spacing w:val="-6"/>
          <w:sz w:val="20"/>
          <w:szCs w:val="20"/>
        </w:rPr>
        <w:t xml:space="preserve"> </w:t>
      </w:r>
      <w:r w:rsidRPr="00904437">
        <w:rPr>
          <w:rFonts w:ascii="Arial" w:hAnsi="Arial" w:cs="Arial"/>
          <w:sz w:val="20"/>
          <w:szCs w:val="20"/>
        </w:rPr>
        <w:t>at</w:t>
      </w:r>
      <w:r w:rsidRPr="00904437">
        <w:rPr>
          <w:rFonts w:ascii="Arial" w:hAnsi="Arial" w:cs="Arial"/>
          <w:spacing w:val="-4"/>
          <w:sz w:val="20"/>
          <w:szCs w:val="20"/>
        </w:rPr>
        <w:t xml:space="preserve"> </w:t>
      </w:r>
      <w:r w:rsidRPr="00904437">
        <w:rPr>
          <w:rFonts w:ascii="Arial" w:hAnsi="Arial" w:cs="Arial"/>
          <w:sz w:val="20"/>
          <w:szCs w:val="20"/>
        </w:rPr>
        <w:t>the</w:t>
      </w:r>
      <w:r w:rsidRPr="00904437">
        <w:rPr>
          <w:rFonts w:ascii="Arial" w:hAnsi="Arial" w:cs="Arial"/>
          <w:spacing w:val="-4"/>
          <w:sz w:val="20"/>
          <w:szCs w:val="20"/>
        </w:rPr>
        <w:t xml:space="preserve"> </w:t>
      </w:r>
      <w:r w:rsidRPr="00904437">
        <w:rPr>
          <w:rFonts w:ascii="Arial" w:hAnsi="Arial" w:cs="Arial"/>
          <w:sz w:val="20"/>
          <w:szCs w:val="20"/>
        </w:rPr>
        <w:t>time</w:t>
      </w:r>
      <w:r w:rsidRPr="00904437">
        <w:rPr>
          <w:rFonts w:ascii="Arial" w:hAnsi="Arial" w:cs="Arial"/>
          <w:spacing w:val="-6"/>
          <w:sz w:val="20"/>
          <w:szCs w:val="20"/>
        </w:rPr>
        <w:t xml:space="preserve"> </w:t>
      </w:r>
      <w:r w:rsidRPr="00904437">
        <w:rPr>
          <w:rFonts w:ascii="Arial" w:hAnsi="Arial" w:cs="Arial"/>
          <w:spacing w:val="-1"/>
          <w:sz w:val="20"/>
          <w:szCs w:val="20"/>
        </w:rPr>
        <w:t>and</w:t>
      </w:r>
      <w:r w:rsidRPr="00904437">
        <w:rPr>
          <w:rFonts w:ascii="Arial" w:hAnsi="Arial" w:cs="Arial"/>
          <w:spacing w:val="-5"/>
          <w:sz w:val="20"/>
          <w:szCs w:val="20"/>
        </w:rPr>
        <w:t xml:space="preserve"> </w:t>
      </w:r>
      <w:r w:rsidRPr="00904437">
        <w:rPr>
          <w:rFonts w:ascii="Arial" w:hAnsi="Arial" w:cs="Arial"/>
          <w:sz w:val="20"/>
          <w:szCs w:val="20"/>
        </w:rPr>
        <w:t>place</w:t>
      </w:r>
      <w:r w:rsidRPr="00904437">
        <w:rPr>
          <w:rFonts w:ascii="Arial" w:hAnsi="Arial" w:cs="Arial"/>
          <w:spacing w:val="-5"/>
          <w:sz w:val="20"/>
          <w:szCs w:val="20"/>
        </w:rPr>
        <w:t xml:space="preserve"> </w:t>
      </w:r>
      <w:r w:rsidRPr="00904437">
        <w:rPr>
          <w:rFonts w:ascii="Arial" w:hAnsi="Arial" w:cs="Arial"/>
          <w:sz w:val="20"/>
          <w:szCs w:val="20"/>
        </w:rPr>
        <w:t>specified.</w:t>
      </w:r>
    </w:p>
    <w:p w14:paraId="5946CDB3" w14:textId="77777777" w:rsidR="00D37642" w:rsidRPr="00BB0B5D" w:rsidRDefault="00D37642" w:rsidP="00D37642">
      <w:pPr>
        <w:rPr>
          <w:rFonts w:ascii="Arial" w:hAnsi="Arial" w:cs="Arial"/>
          <w:sz w:val="20"/>
          <w:szCs w:val="20"/>
        </w:rPr>
      </w:pPr>
    </w:p>
    <w:p w14:paraId="0C4E2E56" w14:textId="77777777"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z w:val="20"/>
          <w:szCs w:val="20"/>
        </w:rPr>
        <w:t>Operations Area</w:t>
      </w:r>
    </w:p>
    <w:p w14:paraId="2E5458B5" w14:textId="0AFDDCCA" w:rsidR="00D37642" w:rsidRPr="00904437" w:rsidRDefault="00EF7678" w:rsidP="00D37642">
      <w:pPr>
        <w:pStyle w:val="ListParagraph"/>
        <w:numPr>
          <w:ilvl w:val="1"/>
          <w:numId w:val="2"/>
        </w:numPr>
        <w:rPr>
          <w:rFonts w:ascii="Arial" w:hAnsi="Arial" w:cs="Arial"/>
          <w:sz w:val="20"/>
          <w:szCs w:val="20"/>
        </w:rPr>
      </w:pPr>
      <w:r>
        <w:rPr>
          <w:rFonts w:ascii="Arial" w:hAnsi="Arial" w:cs="Arial"/>
          <w:sz w:val="20"/>
          <w:szCs w:val="20"/>
        </w:rPr>
        <w:t>Service Area – Speedis</w:t>
      </w:r>
      <w:r w:rsidR="00356A46" w:rsidRPr="00904437">
        <w:rPr>
          <w:rFonts w:ascii="Arial" w:hAnsi="Arial" w:cs="Arial"/>
          <w:sz w:val="20"/>
          <w:szCs w:val="20"/>
        </w:rPr>
        <w:t>huttle Washington</w:t>
      </w:r>
      <w:r w:rsidR="00356A46" w:rsidRPr="00904437">
        <w:rPr>
          <w:rFonts w:ascii="Arial" w:hAnsi="Arial" w:cs="Arial"/>
          <w:spacing w:val="-7"/>
          <w:sz w:val="20"/>
          <w:szCs w:val="20"/>
        </w:rPr>
        <w:t xml:space="preserve"> </w:t>
      </w:r>
      <w:r w:rsidR="00356A46" w:rsidRPr="00904437">
        <w:rPr>
          <w:rFonts w:ascii="Arial" w:hAnsi="Arial" w:cs="Arial"/>
          <w:spacing w:val="-1"/>
          <w:sz w:val="20"/>
          <w:szCs w:val="20"/>
        </w:rPr>
        <w:t>serves</w:t>
      </w:r>
      <w:r w:rsidR="00356A46" w:rsidRPr="00904437">
        <w:rPr>
          <w:rFonts w:ascii="Arial" w:hAnsi="Arial" w:cs="Arial"/>
          <w:spacing w:val="-6"/>
          <w:sz w:val="20"/>
          <w:szCs w:val="20"/>
        </w:rPr>
        <w:t xml:space="preserve"> </w:t>
      </w:r>
      <w:r w:rsidR="00356A46" w:rsidRPr="00904437">
        <w:rPr>
          <w:rFonts w:ascii="Arial" w:hAnsi="Arial" w:cs="Arial"/>
          <w:sz w:val="20"/>
          <w:szCs w:val="20"/>
        </w:rPr>
        <w:t>all</w:t>
      </w:r>
      <w:r w:rsidR="00356A46" w:rsidRPr="00904437">
        <w:rPr>
          <w:rFonts w:ascii="Arial" w:hAnsi="Arial" w:cs="Arial"/>
          <w:spacing w:val="-6"/>
          <w:sz w:val="20"/>
          <w:szCs w:val="20"/>
        </w:rPr>
        <w:t xml:space="preserve"> </w:t>
      </w:r>
      <w:r w:rsidR="00356A46" w:rsidRPr="00904437">
        <w:rPr>
          <w:rFonts w:ascii="Arial" w:hAnsi="Arial" w:cs="Arial"/>
          <w:sz w:val="20"/>
          <w:szCs w:val="20"/>
        </w:rPr>
        <w:t>hotels</w:t>
      </w:r>
      <w:r w:rsidR="00356A46" w:rsidRPr="00904437">
        <w:rPr>
          <w:rFonts w:ascii="Arial" w:hAnsi="Arial" w:cs="Arial"/>
          <w:spacing w:val="-6"/>
          <w:sz w:val="20"/>
          <w:szCs w:val="20"/>
        </w:rPr>
        <w:t xml:space="preserve"> </w:t>
      </w:r>
      <w:r w:rsidR="00356A46" w:rsidRPr="00904437">
        <w:rPr>
          <w:rFonts w:ascii="Arial" w:hAnsi="Arial" w:cs="Arial"/>
          <w:sz w:val="20"/>
          <w:szCs w:val="20"/>
        </w:rPr>
        <w:t>and</w:t>
      </w:r>
      <w:r w:rsidR="00356A46" w:rsidRPr="00904437">
        <w:rPr>
          <w:rFonts w:ascii="Arial" w:hAnsi="Arial" w:cs="Arial"/>
          <w:spacing w:val="-7"/>
          <w:sz w:val="20"/>
          <w:szCs w:val="20"/>
        </w:rPr>
        <w:t xml:space="preserve"> </w:t>
      </w:r>
      <w:r w:rsidR="00356A46" w:rsidRPr="00904437">
        <w:rPr>
          <w:rFonts w:ascii="Arial" w:hAnsi="Arial" w:cs="Arial"/>
          <w:sz w:val="20"/>
          <w:szCs w:val="20"/>
        </w:rPr>
        <w:t>addresses</w:t>
      </w:r>
      <w:r w:rsidR="00356A46" w:rsidRPr="00904437">
        <w:rPr>
          <w:rFonts w:ascii="Arial" w:hAnsi="Arial" w:cs="Arial"/>
          <w:spacing w:val="-5"/>
          <w:sz w:val="20"/>
          <w:szCs w:val="20"/>
        </w:rPr>
        <w:t xml:space="preserve"> </w:t>
      </w:r>
      <w:r w:rsidR="00356A46" w:rsidRPr="00904437">
        <w:rPr>
          <w:rFonts w:ascii="Arial" w:hAnsi="Arial" w:cs="Arial"/>
          <w:spacing w:val="-1"/>
          <w:sz w:val="20"/>
          <w:szCs w:val="20"/>
        </w:rPr>
        <w:t>with</w:t>
      </w:r>
      <w:r w:rsidR="00356A46" w:rsidRPr="00904437">
        <w:rPr>
          <w:rFonts w:ascii="Arial" w:hAnsi="Arial" w:cs="Arial"/>
          <w:spacing w:val="-4"/>
          <w:sz w:val="20"/>
          <w:szCs w:val="20"/>
        </w:rPr>
        <w:t xml:space="preserve"> </w:t>
      </w:r>
      <w:r w:rsidR="00356A46" w:rsidRPr="00904437">
        <w:rPr>
          <w:rFonts w:ascii="Arial" w:hAnsi="Arial" w:cs="Arial"/>
          <w:sz w:val="20"/>
          <w:szCs w:val="20"/>
        </w:rPr>
        <w:t>Door-to-Door</w:t>
      </w:r>
      <w:r w:rsidR="00356A46" w:rsidRPr="00904437">
        <w:rPr>
          <w:rFonts w:ascii="Arial" w:hAnsi="Arial" w:cs="Arial"/>
          <w:spacing w:val="-7"/>
          <w:sz w:val="20"/>
          <w:szCs w:val="20"/>
        </w:rPr>
        <w:t xml:space="preserve"> </w:t>
      </w:r>
      <w:r w:rsidR="00356A46" w:rsidRPr="00904437">
        <w:rPr>
          <w:rFonts w:ascii="Arial" w:hAnsi="Arial" w:cs="Arial"/>
          <w:sz w:val="20"/>
          <w:szCs w:val="20"/>
        </w:rPr>
        <w:t>service</w:t>
      </w:r>
      <w:r w:rsidR="00356A46" w:rsidRPr="00904437">
        <w:rPr>
          <w:rFonts w:ascii="Arial" w:hAnsi="Arial" w:cs="Arial"/>
          <w:spacing w:val="36"/>
          <w:w w:val="99"/>
          <w:sz w:val="20"/>
          <w:szCs w:val="20"/>
        </w:rPr>
        <w:t xml:space="preserve"> </w:t>
      </w:r>
      <w:r w:rsidR="00356A46" w:rsidRPr="00904437">
        <w:rPr>
          <w:rFonts w:ascii="Arial" w:hAnsi="Arial" w:cs="Arial"/>
          <w:spacing w:val="-1"/>
          <w:sz w:val="20"/>
          <w:szCs w:val="20"/>
        </w:rPr>
        <w:t>between</w:t>
      </w:r>
      <w:r w:rsidR="00356A46" w:rsidRPr="00904437">
        <w:rPr>
          <w:rFonts w:ascii="Arial" w:hAnsi="Arial" w:cs="Arial"/>
          <w:spacing w:val="-6"/>
          <w:sz w:val="20"/>
          <w:szCs w:val="20"/>
        </w:rPr>
        <w:t xml:space="preserve"> </w:t>
      </w:r>
      <w:r w:rsidR="00356A46" w:rsidRPr="00904437">
        <w:rPr>
          <w:rFonts w:ascii="Arial" w:hAnsi="Arial" w:cs="Arial"/>
          <w:sz w:val="20"/>
          <w:szCs w:val="20"/>
        </w:rPr>
        <w:t>SeaTac</w:t>
      </w:r>
      <w:r w:rsidR="00356A46" w:rsidRPr="00904437">
        <w:rPr>
          <w:rFonts w:ascii="Arial" w:hAnsi="Arial" w:cs="Arial"/>
          <w:spacing w:val="-6"/>
          <w:sz w:val="20"/>
          <w:szCs w:val="20"/>
        </w:rPr>
        <w:t xml:space="preserve"> </w:t>
      </w:r>
      <w:r w:rsidR="00356A46" w:rsidRPr="00904437">
        <w:rPr>
          <w:rFonts w:ascii="Arial" w:hAnsi="Arial" w:cs="Arial"/>
          <w:spacing w:val="-1"/>
          <w:sz w:val="20"/>
          <w:szCs w:val="20"/>
        </w:rPr>
        <w:t>Airport</w:t>
      </w:r>
      <w:r w:rsidR="00356A46" w:rsidRPr="00904437">
        <w:rPr>
          <w:rFonts w:ascii="Arial" w:hAnsi="Arial" w:cs="Arial"/>
          <w:spacing w:val="-5"/>
          <w:sz w:val="20"/>
          <w:szCs w:val="20"/>
        </w:rPr>
        <w:t xml:space="preserve"> </w:t>
      </w:r>
      <w:r w:rsidR="00356A46" w:rsidRPr="00904437">
        <w:rPr>
          <w:rFonts w:ascii="Arial" w:hAnsi="Arial" w:cs="Arial"/>
          <w:sz w:val="20"/>
          <w:szCs w:val="20"/>
        </w:rPr>
        <w:t>and</w:t>
      </w:r>
      <w:r w:rsidR="00356A46" w:rsidRPr="00904437">
        <w:rPr>
          <w:rFonts w:ascii="Arial" w:hAnsi="Arial" w:cs="Arial"/>
          <w:spacing w:val="-7"/>
          <w:sz w:val="20"/>
          <w:szCs w:val="20"/>
        </w:rPr>
        <w:t xml:space="preserve"> </w:t>
      </w:r>
      <w:r w:rsidR="00356A46" w:rsidRPr="00904437">
        <w:rPr>
          <w:rFonts w:ascii="Arial" w:hAnsi="Arial" w:cs="Arial"/>
          <w:sz w:val="20"/>
          <w:szCs w:val="20"/>
        </w:rPr>
        <w:t xml:space="preserve">King </w:t>
      </w:r>
      <w:r w:rsidR="00356A46" w:rsidRPr="00904437">
        <w:rPr>
          <w:rFonts w:ascii="Arial" w:hAnsi="Arial" w:cs="Arial"/>
          <w:spacing w:val="-7"/>
          <w:sz w:val="20"/>
          <w:szCs w:val="20"/>
        </w:rPr>
        <w:t>County.</w:t>
      </w:r>
    </w:p>
    <w:p w14:paraId="74DBEBD2"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7"/>
          <w:sz w:val="20"/>
          <w:szCs w:val="20"/>
        </w:rPr>
        <w:t>Restrictions on Service – None.</w:t>
      </w:r>
    </w:p>
    <w:p w14:paraId="33F2CFDA" w14:textId="77777777" w:rsidR="00D37642" w:rsidRPr="00904437" w:rsidRDefault="00D37642" w:rsidP="00D37642">
      <w:pPr>
        <w:rPr>
          <w:rFonts w:ascii="Arial" w:hAnsi="Arial" w:cs="Arial"/>
          <w:sz w:val="20"/>
          <w:szCs w:val="20"/>
        </w:rPr>
      </w:pPr>
    </w:p>
    <w:p w14:paraId="051C9BB7" w14:textId="77777777" w:rsidR="00D37642" w:rsidRPr="00904437" w:rsidRDefault="00D37642" w:rsidP="00D37642">
      <w:pPr>
        <w:rPr>
          <w:rFonts w:ascii="Arial" w:hAnsi="Arial" w:cs="Arial"/>
          <w:sz w:val="20"/>
          <w:szCs w:val="20"/>
        </w:rPr>
      </w:pPr>
    </w:p>
    <w:p w14:paraId="358E73D4" w14:textId="77777777" w:rsidR="00D37642" w:rsidRPr="00904437" w:rsidRDefault="00D37642" w:rsidP="00D37642">
      <w:pPr>
        <w:rPr>
          <w:rFonts w:ascii="Arial" w:hAnsi="Arial" w:cs="Arial"/>
          <w:sz w:val="20"/>
          <w:szCs w:val="20"/>
        </w:rPr>
      </w:pPr>
    </w:p>
    <w:p w14:paraId="34FE5645" w14:textId="77777777" w:rsidR="00D37642" w:rsidRPr="00904437" w:rsidRDefault="00D37642" w:rsidP="00D37642">
      <w:pPr>
        <w:rPr>
          <w:rFonts w:ascii="Arial" w:hAnsi="Arial" w:cs="Arial"/>
          <w:sz w:val="20"/>
          <w:szCs w:val="20"/>
        </w:rPr>
      </w:pPr>
    </w:p>
    <w:p w14:paraId="1C406F22" w14:textId="77777777" w:rsidR="00D37642" w:rsidRPr="00904437" w:rsidRDefault="00D37642" w:rsidP="00D37642">
      <w:pPr>
        <w:rPr>
          <w:rFonts w:ascii="Arial" w:hAnsi="Arial" w:cs="Arial"/>
          <w:sz w:val="20"/>
          <w:szCs w:val="20"/>
        </w:rPr>
      </w:pPr>
    </w:p>
    <w:p w14:paraId="6EF42B90" w14:textId="77777777" w:rsidR="00D37642" w:rsidRPr="00904437" w:rsidRDefault="00D37642" w:rsidP="00D37642">
      <w:pPr>
        <w:rPr>
          <w:rFonts w:ascii="Arial" w:hAnsi="Arial" w:cs="Arial"/>
          <w:sz w:val="20"/>
          <w:szCs w:val="20"/>
        </w:rPr>
      </w:pPr>
    </w:p>
    <w:p w14:paraId="283826B4" w14:textId="77777777" w:rsidR="00D37642" w:rsidRPr="00904437" w:rsidRDefault="00D37642" w:rsidP="00D37642">
      <w:pPr>
        <w:rPr>
          <w:rFonts w:ascii="Arial" w:hAnsi="Arial" w:cs="Arial"/>
          <w:sz w:val="20"/>
          <w:szCs w:val="20"/>
        </w:rPr>
      </w:pPr>
    </w:p>
    <w:p w14:paraId="0D3196BE" w14:textId="77777777" w:rsidR="00D37642" w:rsidRPr="00904437" w:rsidRDefault="00D37642" w:rsidP="00D37642">
      <w:pPr>
        <w:rPr>
          <w:rFonts w:ascii="Arial" w:hAnsi="Arial" w:cs="Arial"/>
          <w:sz w:val="20"/>
          <w:szCs w:val="20"/>
        </w:rPr>
      </w:pPr>
    </w:p>
    <w:p w14:paraId="4270B836" w14:textId="77777777" w:rsidR="00D37642" w:rsidRPr="00904437" w:rsidRDefault="00D37642" w:rsidP="00D37642">
      <w:pPr>
        <w:rPr>
          <w:rFonts w:ascii="Arial" w:hAnsi="Arial" w:cs="Arial"/>
          <w:sz w:val="20"/>
          <w:szCs w:val="20"/>
        </w:rPr>
      </w:pPr>
    </w:p>
    <w:p w14:paraId="7957CA81" w14:textId="77777777" w:rsidR="00D37642" w:rsidRDefault="00D37642" w:rsidP="00D37642">
      <w:pPr>
        <w:rPr>
          <w:rFonts w:ascii="Arial" w:hAnsi="Arial" w:cs="Arial"/>
          <w:sz w:val="20"/>
          <w:szCs w:val="20"/>
        </w:rPr>
      </w:pPr>
    </w:p>
    <w:p w14:paraId="38009D5E" w14:textId="77777777" w:rsidR="00D37642" w:rsidRDefault="00D37642" w:rsidP="00D37642">
      <w:pPr>
        <w:rPr>
          <w:rFonts w:ascii="Arial" w:hAnsi="Arial" w:cs="Arial"/>
          <w:sz w:val="20"/>
          <w:szCs w:val="20"/>
        </w:rPr>
      </w:pPr>
    </w:p>
    <w:p w14:paraId="0AA1E536" w14:textId="77777777" w:rsidR="00D37642" w:rsidRDefault="00D37642" w:rsidP="00D37642">
      <w:pPr>
        <w:rPr>
          <w:rFonts w:ascii="Arial" w:hAnsi="Arial" w:cs="Arial"/>
          <w:sz w:val="20"/>
          <w:szCs w:val="20"/>
        </w:rPr>
      </w:pPr>
    </w:p>
    <w:p w14:paraId="7FE2F5B8" w14:textId="77777777" w:rsidR="00D37642" w:rsidRDefault="00D37642" w:rsidP="00D37642">
      <w:pPr>
        <w:rPr>
          <w:rFonts w:ascii="Arial" w:hAnsi="Arial" w:cs="Arial"/>
          <w:sz w:val="20"/>
          <w:szCs w:val="20"/>
        </w:rPr>
      </w:pPr>
    </w:p>
    <w:p w14:paraId="40F9A162" w14:textId="77777777" w:rsidR="00D37642" w:rsidRDefault="00D37642" w:rsidP="00D37642">
      <w:pPr>
        <w:rPr>
          <w:rFonts w:ascii="Arial" w:hAnsi="Arial" w:cs="Arial"/>
          <w:sz w:val="20"/>
          <w:szCs w:val="20"/>
        </w:rPr>
      </w:pPr>
    </w:p>
    <w:p w14:paraId="43B10B16" w14:textId="77777777" w:rsidR="00D37642" w:rsidRDefault="00D37642" w:rsidP="00D37642">
      <w:pPr>
        <w:rPr>
          <w:rFonts w:ascii="Arial" w:hAnsi="Arial" w:cs="Arial"/>
          <w:sz w:val="20"/>
          <w:szCs w:val="20"/>
        </w:rPr>
      </w:pPr>
    </w:p>
    <w:p w14:paraId="7A0326B4" w14:textId="77777777" w:rsidR="00D37642" w:rsidRDefault="00D37642" w:rsidP="00D37642">
      <w:pPr>
        <w:rPr>
          <w:rFonts w:ascii="Arial" w:hAnsi="Arial" w:cs="Arial"/>
          <w:sz w:val="20"/>
          <w:szCs w:val="20"/>
        </w:rPr>
      </w:pPr>
    </w:p>
    <w:p w14:paraId="65F0ADD1" w14:textId="77777777" w:rsidR="00D37642" w:rsidRPr="00904437" w:rsidRDefault="00D37642" w:rsidP="00D37642">
      <w:pPr>
        <w:rPr>
          <w:rFonts w:ascii="Arial" w:hAnsi="Arial" w:cs="Arial"/>
          <w:sz w:val="20"/>
          <w:szCs w:val="20"/>
        </w:rPr>
      </w:pPr>
    </w:p>
    <w:p w14:paraId="5D491074" w14:textId="77777777" w:rsidR="00D37642" w:rsidRDefault="00D37642" w:rsidP="00D37642">
      <w:pPr>
        <w:rPr>
          <w:rFonts w:ascii="Arial" w:hAnsi="Arial" w:cs="Arial"/>
          <w:sz w:val="20"/>
          <w:szCs w:val="20"/>
        </w:rPr>
      </w:pPr>
    </w:p>
    <w:p w14:paraId="570910B3" w14:textId="77777777" w:rsidR="00D37642" w:rsidRPr="00904437" w:rsidRDefault="00D37642" w:rsidP="00D37642">
      <w:pPr>
        <w:rPr>
          <w:rFonts w:ascii="Arial" w:hAnsi="Arial" w:cs="Arial"/>
          <w:sz w:val="20"/>
          <w:szCs w:val="20"/>
        </w:rPr>
      </w:pPr>
    </w:p>
    <w:p w14:paraId="11D285B6" w14:textId="77777777" w:rsidR="00D37642" w:rsidRDefault="00D37642" w:rsidP="00D37642">
      <w:pPr>
        <w:rPr>
          <w:rFonts w:ascii="Arial" w:hAnsi="Arial" w:cs="Arial"/>
          <w:sz w:val="20"/>
          <w:szCs w:val="20"/>
        </w:rPr>
      </w:pPr>
    </w:p>
    <w:p w14:paraId="5460530F" w14:textId="77777777" w:rsidR="00D37642" w:rsidRPr="006644FB" w:rsidRDefault="00356A46" w:rsidP="00D37642">
      <w:pPr>
        <w:rPr>
          <w:rFonts w:ascii="Arial" w:hAnsi="Arial" w:cs="Arial"/>
          <w:sz w:val="20"/>
          <w:szCs w:val="20"/>
        </w:rPr>
      </w:pPr>
      <w:r w:rsidRPr="006644FB">
        <w:rPr>
          <w:rFonts w:ascii="Arial" w:hAnsi="Arial" w:cs="Arial"/>
          <w:sz w:val="20"/>
          <w:szCs w:val="20"/>
        </w:rPr>
        <w:t xml:space="preserve">Issued By: </w:t>
      </w:r>
      <w:r w:rsidR="000545BF">
        <w:rPr>
          <w:rFonts w:ascii="Arial" w:hAnsi="Arial" w:cs="Arial"/>
          <w:sz w:val="20"/>
          <w:szCs w:val="20"/>
        </w:rPr>
        <w:t>H. Jack Roemer, Chief Financial Officer</w:t>
      </w:r>
    </w:p>
    <w:p w14:paraId="0E5F4C48" w14:textId="77777777" w:rsidR="00D37642" w:rsidRDefault="00356A46" w:rsidP="00D37642">
      <w:pPr>
        <w:rPr>
          <w:rFonts w:ascii="Arial" w:hAnsi="Arial" w:cs="Arial"/>
          <w:sz w:val="20"/>
          <w:szCs w:val="20"/>
        </w:rPr>
      </w:pPr>
      <w:r w:rsidRPr="006644FB">
        <w:rPr>
          <w:rFonts w:ascii="Arial" w:hAnsi="Arial" w:cs="Arial"/>
          <w:sz w:val="20"/>
          <w:szCs w:val="20"/>
        </w:rPr>
        <w:t xml:space="preserve">Issued: </w:t>
      </w:r>
      <w:r w:rsidR="000545BF">
        <w:rPr>
          <w:rFonts w:ascii="Arial" w:hAnsi="Arial" w:cs="Arial"/>
          <w:sz w:val="20"/>
          <w:szCs w:val="20"/>
        </w:rPr>
        <w:t>October 10, 2014</w:t>
      </w:r>
      <w:r w:rsidR="000545BF">
        <w:rPr>
          <w:rFonts w:ascii="Arial" w:hAnsi="Arial" w:cs="Arial"/>
          <w:sz w:val="20"/>
          <w:szCs w:val="20"/>
        </w:rPr>
        <w:tab/>
      </w:r>
      <w:r w:rsidR="000545BF">
        <w:rPr>
          <w:rFonts w:ascii="Arial" w:hAnsi="Arial" w:cs="Arial"/>
          <w:sz w:val="20"/>
          <w:szCs w:val="20"/>
        </w:rPr>
        <w:tab/>
      </w:r>
      <w:r w:rsidR="000545BF">
        <w:rPr>
          <w:rFonts w:ascii="Arial" w:hAnsi="Arial" w:cs="Arial"/>
          <w:sz w:val="20"/>
          <w:szCs w:val="20"/>
        </w:rPr>
        <w:tab/>
      </w:r>
      <w:r w:rsidR="000545BF">
        <w:rPr>
          <w:rFonts w:ascii="Arial" w:hAnsi="Arial" w:cs="Arial"/>
          <w:sz w:val="20"/>
          <w:szCs w:val="20"/>
        </w:rPr>
        <w:tab/>
      </w:r>
      <w:r w:rsidRPr="006644FB">
        <w:rPr>
          <w:rFonts w:ascii="Arial" w:hAnsi="Arial" w:cs="Arial"/>
          <w:sz w:val="20"/>
          <w:szCs w:val="20"/>
        </w:rPr>
        <w:tab/>
        <w:t>Effective: __________________ </w:t>
      </w:r>
    </w:p>
    <w:p w14:paraId="78FE13DC" w14:textId="77777777" w:rsidR="00D37642" w:rsidRDefault="00356A46" w:rsidP="00D37642">
      <w:pPr>
        <w:rPr>
          <w:rFonts w:ascii="Arial" w:hAnsi="Arial" w:cs="Arial"/>
          <w:sz w:val="20"/>
          <w:szCs w:val="20"/>
        </w:rPr>
      </w:pPr>
      <w:r>
        <w:rPr>
          <w:rFonts w:ascii="Arial" w:hAnsi="Arial" w:cs="Arial"/>
          <w:sz w:val="20"/>
          <w:szCs w:val="20"/>
        </w:rPr>
        <w:br w:type="page"/>
      </w:r>
    </w:p>
    <w:p w14:paraId="464CD77B" w14:textId="77777777"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pacing w:val="-7"/>
          <w:sz w:val="20"/>
          <w:szCs w:val="20"/>
        </w:rPr>
        <w:t>Cancellations and Refunds</w:t>
      </w:r>
    </w:p>
    <w:p w14:paraId="0CF36D91"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7"/>
          <w:sz w:val="20"/>
          <w:szCs w:val="20"/>
        </w:rPr>
        <w:t>Cancellation of Booking – Subject to the exceptions of (i), (ii), and (iii) of this subsection, unused tickets may be redeemed at the purchase price and unused portions of round-trip tickets may be redeemed by charging the regular fare or fares for the portion or portions used, and refunding the balance of the purchase price.</w:t>
      </w:r>
    </w:p>
    <w:p w14:paraId="71BF0C05" w14:textId="77777777"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Less Than Two (2) Hours – If a cancellation is made with less than 2 hours’ notice prior to pick up, a 100% of purchase price for that segment charge will be deducted from any ticket refund applicable.</w:t>
      </w:r>
    </w:p>
    <w:p w14:paraId="493D0C6F" w14:textId="77777777"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Failure to Cancel Prior to Departure – If</w:t>
      </w:r>
      <w:r w:rsidRPr="00904437">
        <w:rPr>
          <w:rFonts w:ascii="Arial" w:hAnsi="Arial" w:cs="Arial"/>
          <w:spacing w:val="-5"/>
          <w:sz w:val="20"/>
          <w:szCs w:val="20"/>
        </w:rPr>
        <w:t xml:space="preserve"> </w:t>
      </w:r>
      <w:r w:rsidRPr="00904437">
        <w:rPr>
          <w:rFonts w:ascii="Arial" w:hAnsi="Arial" w:cs="Arial"/>
          <w:sz w:val="20"/>
          <w:szCs w:val="20"/>
        </w:rPr>
        <w:t>any</w:t>
      </w:r>
      <w:r w:rsidRPr="00904437">
        <w:rPr>
          <w:rFonts w:ascii="Arial" w:hAnsi="Arial" w:cs="Arial"/>
          <w:spacing w:val="-9"/>
          <w:sz w:val="20"/>
          <w:szCs w:val="20"/>
        </w:rPr>
        <w:t xml:space="preserve"> </w:t>
      </w:r>
      <w:r w:rsidRPr="00904437">
        <w:rPr>
          <w:rFonts w:ascii="Arial" w:hAnsi="Arial" w:cs="Arial"/>
          <w:sz w:val="20"/>
          <w:szCs w:val="20"/>
        </w:rPr>
        <w:t>customer</w:t>
      </w:r>
      <w:r w:rsidRPr="00904437">
        <w:rPr>
          <w:rFonts w:ascii="Arial" w:hAnsi="Arial" w:cs="Arial"/>
          <w:spacing w:val="-7"/>
          <w:sz w:val="20"/>
          <w:szCs w:val="20"/>
        </w:rPr>
        <w:t xml:space="preserve"> </w:t>
      </w:r>
      <w:r w:rsidRPr="00904437">
        <w:rPr>
          <w:rFonts w:ascii="Arial" w:hAnsi="Arial" w:cs="Arial"/>
          <w:spacing w:val="-1"/>
          <w:sz w:val="20"/>
          <w:szCs w:val="20"/>
        </w:rPr>
        <w:t>fails</w:t>
      </w:r>
      <w:r w:rsidRPr="00904437">
        <w:rPr>
          <w:rFonts w:ascii="Arial" w:hAnsi="Arial" w:cs="Arial"/>
          <w:spacing w:val="-5"/>
          <w:sz w:val="20"/>
          <w:szCs w:val="20"/>
        </w:rPr>
        <w:t xml:space="preserve"> </w:t>
      </w:r>
      <w:r w:rsidRPr="00904437">
        <w:rPr>
          <w:rFonts w:ascii="Arial" w:hAnsi="Arial" w:cs="Arial"/>
          <w:sz w:val="20"/>
          <w:szCs w:val="20"/>
        </w:rPr>
        <w:t>to</w:t>
      </w:r>
      <w:r w:rsidRPr="00904437">
        <w:rPr>
          <w:rFonts w:ascii="Arial" w:hAnsi="Arial" w:cs="Arial"/>
          <w:spacing w:val="-7"/>
          <w:sz w:val="20"/>
          <w:szCs w:val="20"/>
        </w:rPr>
        <w:t xml:space="preserve"> </w:t>
      </w:r>
      <w:r w:rsidRPr="00904437">
        <w:rPr>
          <w:rFonts w:ascii="Arial" w:hAnsi="Arial" w:cs="Arial"/>
          <w:sz w:val="20"/>
          <w:szCs w:val="20"/>
        </w:rPr>
        <w:t>cancel</w:t>
      </w:r>
      <w:r w:rsidRPr="00904437">
        <w:rPr>
          <w:rFonts w:ascii="Arial" w:hAnsi="Arial" w:cs="Arial"/>
          <w:spacing w:val="-5"/>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reschedule</w:t>
      </w:r>
      <w:r w:rsidRPr="00904437">
        <w:rPr>
          <w:rFonts w:ascii="Arial" w:hAnsi="Arial" w:cs="Arial"/>
          <w:spacing w:val="28"/>
          <w:w w:val="99"/>
          <w:sz w:val="20"/>
          <w:szCs w:val="20"/>
        </w:rPr>
        <w:t xml:space="preserve"> </w:t>
      </w:r>
      <w:r w:rsidRPr="00904437">
        <w:rPr>
          <w:rFonts w:ascii="Arial" w:hAnsi="Arial" w:cs="Arial"/>
          <w:sz w:val="20"/>
          <w:szCs w:val="20"/>
        </w:rPr>
        <w:t>before</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7"/>
          <w:sz w:val="20"/>
          <w:szCs w:val="20"/>
        </w:rPr>
        <w:t xml:space="preserve"> </w:t>
      </w:r>
      <w:r w:rsidRPr="00904437">
        <w:rPr>
          <w:rFonts w:ascii="Arial" w:hAnsi="Arial" w:cs="Arial"/>
          <w:sz w:val="20"/>
          <w:szCs w:val="20"/>
        </w:rPr>
        <w:t>scheduled</w:t>
      </w:r>
      <w:r w:rsidRPr="00904437">
        <w:rPr>
          <w:rFonts w:ascii="Arial" w:hAnsi="Arial" w:cs="Arial"/>
          <w:spacing w:val="-4"/>
          <w:sz w:val="20"/>
          <w:szCs w:val="20"/>
        </w:rPr>
        <w:t xml:space="preserve"> </w:t>
      </w:r>
      <w:r w:rsidRPr="00904437">
        <w:rPr>
          <w:rFonts w:ascii="Arial" w:hAnsi="Arial" w:cs="Arial"/>
          <w:sz w:val="20"/>
          <w:szCs w:val="20"/>
        </w:rPr>
        <w:t>departure</w:t>
      </w:r>
      <w:r w:rsidRPr="00904437">
        <w:rPr>
          <w:rFonts w:ascii="Arial" w:hAnsi="Arial" w:cs="Arial"/>
          <w:spacing w:val="-5"/>
          <w:sz w:val="20"/>
          <w:szCs w:val="20"/>
        </w:rPr>
        <w:t xml:space="preserve"> </w:t>
      </w:r>
      <w:r w:rsidRPr="00904437">
        <w:rPr>
          <w:rFonts w:ascii="Arial" w:hAnsi="Arial" w:cs="Arial"/>
          <w:sz w:val="20"/>
          <w:szCs w:val="20"/>
        </w:rPr>
        <w:t>time,</w:t>
      </w:r>
      <w:r w:rsidRPr="00904437">
        <w:rPr>
          <w:rFonts w:ascii="Arial" w:hAnsi="Arial" w:cs="Arial"/>
          <w:spacing w:val="-6"/>
          <w:sz w:val="20"/>
          <w:szCs w:val="20"/>
        </w:rPr>
        <w:t xml:space="preserve"> </w:t>
      </w:r>
      <w:r w:rsidRPr="00904437">
        <w:rPr>
          <w:rFonts w:ascii="Arial" w:hAnsi="Arial" w:cs="Arial"/>
          <w:sz w:val="20"/>
          <w:szCs w:val="20"/>
        </w:rPr>
        <w:t>they</w:t>
      </w:r>
      <w:r w:rsidRPr="00904437">
        <w:rPr>
          <w:rFonts w:ascii="Arial" w:hAnsi="Arial" w:cs="Arial"/>
          <w:spacing w:val="-7"/>
          <w:sz w:val="20"/>
          <w:szCs w:val="20"/>
        </w:rPr>
        <w:t xml:space="preserve"> </w:t>
      </w:r>
      <w:r w:rsidRPr="00904437">
        <w:rPr>
          <w:rFonts w:ascii="Arial" w:hAnsi="Arial" w:cs="Arial"/>
          <w:sz w:val="20"/>
          <w:szCs w:val="20"/>
        </w:rPr>
        <w:t>are</w:t>
      </w:r>
      <w:r w:rsidRPr="00904437">
        <w:rPr>
          <w:rFonts w:ascii="Arial" w:hAnsi="Arial" w:cs="Arial"/>
          <w:spacing w:val="-5"/>
          <w:sz w:val="20"/>
          <w:szCs w:val="20"/>
        </w:rPr>
        <w:t xml:space="preserve"> </w:t>
      </w:r>
      <w:r w:rsidRPr="00904437">
        <w:rPr>
          <w:rFonts w:ascii="Arial" w:hAnsi="Arial" w:cs="Arial"/>
          <w:sz w:val="20"/>
          <w:szCs w:val="20"/>
        </w:rPr>
        <w:t>not</w:t>
      </w:r>
      <w:r w:rsidRPr="00904437">
        <w:rPr>
          <w:rFonts w:ascii="Arial" w:hAnsi="Arial" w:cs="Arial"/>
          <w:spacing w:val="-6"/>
          <w:sz w:val="20"/>
          <w:szCs w:val="20"/>
        </w:rPr>
        <w:t xml:space="preserve"> </w:t>
      </w:r>
      <w:r w:rsidRPr="00904437">
        <w:rPr>
          <w:rFonts w:ascii="Arial" w:hAnsi="Arial" w:cs="Arial"/>
          <w:spacing w:val="-1"/>
          <w:sz w:val="20"/>
          <w:szCs w:val="20"/>
        </w:rPr>
        <w:t>eligible</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6"/>
          <w:sz w:val="20"/>
          <w:szCs w:val="20"/>
        </w:rPr>
        <w:t xml:space="preserve"> </w:t>
      </w:r>
      <w:r w:rsidRPr="00904437">
        <w:rPr>
          <w:rFonts w:ascii="Arial" w:hAnsi="Arial" w:cs="Arial"/>
          <w:sz w:val="20"/>
          <w:szCs w:val="20"/>
        </w:rPr>
        <w:t>refund</w:t>
      </w:r>
      <w:r w:rsidRPr="00904437">
        <w:rPr>
          <w:rFonts w:ascii="Arial" w:hAnsi="Arial" w:cs="Arial"/>
          <w:spacing w:val="-6"/>
          <w:sz w:val="20"/>
          <w:szCs w:val="20"/>
        </w:rPr>
        <w:t xml:space="preserve"> </w:t>
      </w:r>
      <w:r w:rsidRPr="00904437">
        <w:rPr>
          <w:rFonts w:ascii="Arial" w:hAnsi="Arial" w:cs="Arial"/>
          <w:spacing w:val="-1"/>
          <w:sz w:val="20"/>
          <w:szCs w:val="20"/>
        </w:rPr>
        <w:t>unless</w:t>
      </w:r>
      <w:r w:rsidRPr="00904437">
        <w:rPr>
          <w:rFonts w:ascii="Arial" w:hAnsi="Arial" w:cs="Arial"/>
          <w:spacing w:val="-5"/>
          <w:sz w:val="20"/>
          <w:szCs w:val="20"/>
        </w:rPr>
        <w:t xml:space="preserve"> </w:t>
      </w:r>
      <w:r w:rsidRPr="00904437">
        <w:rPr>
          <w:rFonts w:ascii="Arial" w:hAnsi="Arial" w:cs="Arial"/>
          <w:sz w:val="20"/>
          <w:szCs w:val="20"/>
        </w:rPr>
        <w:t>the</w:t>
      </w:r>
      <w:r w:rsidRPr="00904437">
        <w:rPr>
          <w:rFonts w:ascii="Arial" w:hAnsi="Arial" w:cs="Arial"/>
          <w:spacing w:val="-5"/>
          <w:sz w:val="20"/>
          <w:szCs w:val="20"/>
        </w:rPr>
        <w:t xml:space="preserve"> </w:t>
      </w:r>
      <w:r w:rsidRPr="00904437">
        <w:rPr>
          <w:rFonts w:ascii="Arial" w:hAnsi="Arial" w:cs="Arial"/>
          <w:sz w:val="20"/>
          <w:szCs w:val="20"/>
        </w:rPr>
        <w:t>failure</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4"/>
          <w:sz w:val="20"/>
          <w:szCs w:val="20"/>
        </w:rPr>
        <w:t xml:space="preserve"> </w:t>
      </w:r>
      <w:r w:rsidRPr="00904437">
        <w:rPr>
          <w:rFonts w:ascii="Arial" w:hAnsi="Arial" w:cs="Arial"/>
          <w:sz w:val="20"/>
          <w:szCs w:val="20"/>
        </w:rPr>
        <w:t>cancel</w:t>
      </w:r>
      <w:r w:rsidRPr="00904437">
        <w:rPr>
          <w:rFonts w:ascii="Arial" w:hAnsi="Arial" w:cs="Arial"/>
          <w:spacing w:val="-5"/>
          <w:sz w:val="20"/>
          <w:szCs w:val="20"/>
        </w:rPr>
        <w:t xml:space="preserve"> </w:t>
      </w:r>
      <w:r w:rsidRPr="00904437">
        <w:rPr>
          <w:rFonts w:ascii="Arial" w:hAnsi="Arial" w:cs="Arial"/>
          <w:spacing w:val="-1"/>
          <w:sz w:val="20"/>
          <w:szCs w:val="20"/>
        </w:rPr>
        <w:t>was</w:t>
      </w:r>
      <w:r w:rsidRPr="00904437">
        <w:rPr>
          <w:rFonts w:ascii="Arial" w:hAnsi="Arial" w:cs="Arial"/>
          <w:spacing w:val="60"/>
          <w:w w:val="99"/>
          <w:sz w:val="20"/>
          <w:szCs w:val="20"/>
        </w:rPr>
        <w:t xml:space="preserve"> </w:t>
      </w:r>
      <w:r w:rsidRPr="00904437">
        <w:rPr>
          <w:rFonts w:ascii="Arial" w:hAnsi="Arial" w:cs="Arial"/>
          <w:sz w:val="20"/>
          <w:szCs w:val="20"/>
        </w:rPr>
        <w:t>caused</w:t>
      </w:r>
      <w:r w:rsidRPr="00904437">
        <w:rPr>
          <w:rFonts w:ascii="Arial" w:hAnsi="Arial" w:cs="Arial"/>
          <w:spacing w:val="-7"/>
          <w:sz w:val="20"/>
          <w:szCs w:val="20"/>
        </w:rPr>
        <w:t xml:space="preserve"> </w:t>
      </w:r>
      <w:r w:rsidRPr="00904437">
        <w:rPr>
          <w:rFonts w:ascii="Arial" w:hAnsi="Arial" w:cs="Arial"/>
          <w:spacing w:val="2"/>
          <w:sz w:val="20"/>
          <w:szCs w:val="20"/>
        </w:rPr>
        <w:t>by</w:t>
      </w:r>
      <w:r w:rsidRPr="00904437">
        <w:rPr>
          <w:rFonts w:ascii="Arial" w:hAnsi="Arial" w:cs="Arial"/>
          <w:spacing w:val="-10"/>
          <w:sz w:val="20"/>
          <w:szCs w:val="20"/>
        </w:rPr>
        <w:t xml:space="preserve"> </w:t>
      </w:r>
      <w:r w:rsidRPr="00904437">
        <w:rPr>
          <w:rFonts w:ascii="Arial" w:hAnsi="Arial" w:cs="Arial"/>
          <w:sz w:val="20"/>
          <w:szCs w:val="20"/>
        </w:rPr>
        <w:t>an</w:t>
      </w:r>
      <w:r w:rsidRPr="00904437">
        <w:rPr>
          <w:rFonts w:ascii="Arial" w:hAnsi="Arial" w:cs="Arial"/>
          <w:spacing w:val="-6"/>
          <w:sz w:val="20"/>
          <w:szCs w:val="20"/>
        </w:rPr>
        <w:t xml:space="preserve"> </w:t>
      </w:r>
      <w:r w:rsidRPr="00904437">
        <w:rPr>
          <w:rFonts w:ascii="Arial" w:hAnsi="Arial" w:cs="Arial"/>
          <w:sz w:val="20"/>
          <w:szCs w:val="20"/>
        </w:rPr>
        <w:t>airline</w:t>
      </w:r>
      <w:r w:rsidRPr="00904437">
        <w:rPr>
          <w:rFonts w:ascii="Arial" w:hAnsi="Arial" w:cs="Arial"/>
          <w:spacing w:val="-6"/>
          <w:sz w:val="20"/>
          <w:szCs w:val="20"/>
        </w:rPr>
        <w:t xml:space="preserve"> </w:t>
      </w:r>
      <w:r w:rsidRPr="00904437">
        <w:rPr>
          <w:rFonts w:ascii="Arial" w:hAnsi="Arial" w:cs="Arial"/>
          <w:sz w:val="20"/>
          <w:szCs w:val="20"/>
        </w:rPr>
        <w:t>delay</w:t>
      </w:r>
      <w:r w:rsidRPr="00904437">
        <w:rPr>
          <w:rFonts w:ascii="Arial" w:hAnsi="Arial" w:cs="Arial"/>
          <w:spacing w:val="-8"/>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cancellation.</w:t>
      </w:r>
    </w:p>
    <w:p w14:paraId="4612D877" w14:textId="77777777"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Expiration of Reservations – Any reservations purchased</w:t>
      </w:r>
      <w:r w:rsidRPr="00904437">
        <w:rPr>
          <w:rFonts w:ascii="Arial" w:hAnsi="Arial" w:cs="Arial"/>
          <w:spacing w:val="-6"/>
          <w:sz w:val="20"/>
          <w:szCs w:val="20"/>
        </w:rPr>
        <w:t xml:space="preserve"> </w:t>
      </w:r>
      <w:r w:rsidRPr="00904437">
        <w:rPr>
          <w:rFonts w:ascii="Arial" w:hAnsi="Arial" w:cs="Arial"/>
          <w:sz w:val="20"/>
          <w:szCs w:val="20"/>
        </w:rPr>
        <w:t>and</w:t>
      </w:r>
      <w:r w:rsidRPr="00904437">
        <w:rPr>
          <w:rFonts w:ascii="Arial" w:hAnsi="Arial" w:cs="Arial"/>
          <w:spacing w:val="-6"/>
          <w:sz w:val="20"/>
          <w:szCs w:val="20"/>
        </w:rPr>
        <w:t xml:space="preserve"> </w:t>
      </w:r>
      <w:r w:rsidRPr="00904437">
        <w:rPr>
          <w:rFonts w:ascii="Arial" w:hAnsi="Arial" w:cs="Arial"/>
          <w:sz w:val="20"/>
          <w:szCs w:val="20"/>
        </w:rPr>
        <w:t>unused</w:t>
      </w:r>
      <w:r w:rsidRPr="00904437">
        <w:rPr>
          <w:rFonts w:ascii="Arial" w:hAnsi="Arial" w:cs="Arial"/>
          <w:spacing w:val="-6"/>
          <w:sz w:val="20"/>
          <w:szCs w:val="20"/>
        </w:rPr>
        <w:t xml:space="preserve"> </w:t>
      </w:r>
      <w:r w:rsidRPr="00904437">
        <w:rPr>
          <w:rFonts w:ascii="Arial" w:hAnsi="Arial" w:cs="Arial"/>
          <w:sz w:val="20"/>
          <w:szCs w:val="20"/>
        </w:rPr>
        <w:t>will</w:t>
      </w:r>
      <w:r w:rsidRPr="00904437">
        <w:rPr>
          <w:rFonts w:ascii="Arial" w:hAnsi="Arial" w:cs="Arial"/>
          <w:spacing w:val="-6"/>
          <w:sz w:val="20"/>
          <w:szCs w:val="20"/>
        </w:rPr>
        <w:t xml:space="preserve"> </w:t>
      </w:r>
      <w:r w:rsidRPr="00904437">
        <w:rPr>
          <w:rFonts w:ascii="Arial" w:hAnsi="Arial" w:cs="Arial"/>
          <w:spacing w:val="-1"/>
          <w:sz w:val="20"/>
          <w:szCs w:val="20"/>
        </w:rPr>
        <w:t>expire</w:t>
      </w:r>
      <w:r w:rsidRPr="00904437">
        <w:rPr>
          <w:rFonts w:ascii="Arial" w:hAnsi="Arial" w:cs="Arial"/>
          <w:spacing w:val="-4"/>
          <w:sz w:val="20"/>
          <w:szCs w:val="20"/>
        </w:rPr>
        <w:t xml:space="preserve"> </w:t>
      </w:r>
      <w:r w:rsidRPr="00904437">
        <w:rPr>
          <w:rFonts w:ascii="Arial" w:hAnsi="Arial" w:cs="Arial"/>
          <w:sz w:val="20"/>
          <w:szCs w:val="20"/>
        </w:rPr>
        <w:t>and</w:t>
      </w:r>
      <w:r w:rsidRPr="00904437">
        <w:rPr>
          <w:rFonts w:ascii="Arial" w:hAnsi="Arial" w:cs="Arial"/>
          <w:spacing w:val="-7"/>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considered</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36"/>
          <w:w w:val="99"/>
          <w:sz w:val="20"/>
          <w:szCs w:val="20"/>
        </w:rPr>
        <w:t xml:space="preserve"> </w:t>
      </w:r>
      <w:r w:rsidRPr="00904437">
        <w:rPr>
          <w:rFonts w:ascii="Arial" w:hAnsi="Arial" w:cs="Arial"/>
          <w:spacing w:val="-1"/>
          <w:sz w:val="20"/>
          <w:szCs w:val="20"/>
        </w:rPr>
        <w:t>failure</w:t>
      </w:r>
      <w:r w:rsidRPr="00904437">
        <w:rPr>
          <w:rFonts w:ascii="Arial" w:hAnsi="Arial" w:cs="Arial"/>
          <w:spacing w:val="-5"/>
          <w:sz w:val="20"/>
          <w:szCs w:val="20"/>
        </w:rPr>
        <w:t xml:space="preserve"> </w:t>
      </w:r>
      <w:r w:rsidRPr="00904437">
        <w:rPr>
          <w:rFonts w:ascii="Arial" w:hAnsi="Arial" w:cs="Arial"/>
          <w:spacing w:val="1"/>
          <w:sz w:val="20"/>
          <w:szCs w:val="20"/>
        </w:rPr>
        <w:t>to</w:t>
      </w:r>
      <w:r w:rsidRPr="00904437">
        <w:rPr>
          <w:rFonts w:ascii="Arial" w:hAnsi="Arial" w:cs="Arial"/>
          <w:spacing w:val="-5"/>
          <w:sz w:val="20"/>
          <w:szCs w:val="20"/>
        </w:rPr>
        <w:t xml:space="preserve"> </w:t>
      </w:r>
      <w:r w:rsidRPr="00904437">
        <w:rPr>
          <w:rFonts w:ascii="Arial" w:hAnsi="Arial" w:cs="Arial"/>
          <w:sz w:val="20"/>
          <w:szCs w:val="20"/>
        </w:rPr>
        <w:t>cancel</w:t>
      </w:r>
      <w:r w:rsidRPr="00904437">
        <w:rPr>
          <w:rFonts w:ascii="Arial" w:hAnsi="Arial" w:cs="Arial"/>
          <w:spacing w:val="-6"/>
          <w:sz w:val="20"/>
          <w:szCs w:val="20"/>
        </w:rPr>
        <w:t xml:space="preserve"> </w:t>
      </w:r>
      <w:r w:rsidRPr="00904437">
        <w:rPr>
          <w:rFonts w:ascii="Arial" w:hAnsi="Arial" w:cs="Arial"/>
          <w:sz w:val="20"/>
          <w:szCs w:val="20"/>
        </w:rPr>
        <w:t>at</w:t>
      </w:r>
      <w:r w:rsidRPr="00904437">
        <w:rPr>
          <w:rFonts w:ascii="Arial" w:hAnsi="Arial" w:cs="Arial"/>
          <w:spacing w:val="-3"/>
          <w:sz w:val="20"/>
          <w:szCs w:val="20"/>
        </w:rPr>
        <w:t xml:space="preserve"> </w:t>
      </w:r>
      <w:r w:rsidRPr="00904437">
        <w:rPr>
          <w:rFonts w:ascii="Arial" w:hAnsi="Arial" w:cs="Arial"/>
          <w:spacing w:val="-1"/>
          <w:sz w:val="20"/>
          <w:szCs w:val="20"/>
        </w:rPr>
        <w:t>the</w:t>
      </w:r>
      <w:r w:rsidRPr="00904437">
        <w:rPr>
          <w:rFonts w:ascii="Arial" w:hAnsi="Arial" w:cs="Arial"/>
          <w:spacing w:val="-3"/>
          <w:sz w:val="20"/>
          <w:szCs w:val="20"/>
        </w:rPr>
        <w:t xml:space="preserve"> </w:t>
      </w:r>
      <w:r w:rsidRPr="00904437">
        <w:rPr>
          <w:rFonts w:ascii="Arial" w:hAnsi="Arial" w:cs="Arial"/>
          <w:spacing w:val="-1"/>
          <w:sz w:val="20"/>
          <w:szCs w:val="20"/>
        </w:rPr>
        <w:t>later</w:t>
      </w:r>
      <w:r w:rsidRPr="00904437">
        <w:rPr>
          <w:rFonts w:ascii="Arial" w:hAnsi="Arial" w:cs="Arial"/>
          <w:spacing w:val="-2"/>
          <w:sz w:val="20"/>
          <w:szCs w:val="20"/>
        </w:rPr>
        <w:t xml:space="preserve"> </w:t>
      </w:r>
      <w:r w:rsidRPr="00904437">
        <w:rPr>
          <w:rFonts w:ascii="Arial" w:hAnsi="Arial" w:cs="Arial"/>
          <w:spacing w:val="2"/>
          <w:sz w:val="20"/>
          <w:szCs w:val="20"/>
        </w:rPr>
        <w:t>of:</w:t>
      </w:r>
    </w:p>
    <w:p w14:paraId="5C071469" w14:textId="77777777" w:rsidR="00D37642" w:rsidRPr="00904437" w:rsidRDefault="00356A46" w:rsidP="00D37642">
      <w:pPr>
        <w:pStyle w:val="ListParagraph"/>
        <w:numPr>
          <w:ilvl w:val="3"/>
          <w:numId w:val="2"/>
        </w:numPr>
        <w:rPr>
          <w:rFonts w:ascii="Arial" w:hAnsi="Arial" w:cs="Arial"/>
          <w:sz w:val="20"/>
          <w:szCs w:val="20"/>
        </w:rPr>
      </w:pPr>
      <w:r w:rsidRPr="00904437">
        <w:rPr>
          <w:rFonts w:ascii="Arial" w:hAnsi="Arial" w:cs="Arial"/>
          <w:spacing w:val="2"/>
          <w:sz w:val="20"/>
          <w:szCs w:val="20"/>
        </w:rPr>
        <w:t>One (1) calendar year from the original date of purchase, or</w:t>
      </w:r>
    </w:p>
    <w:p w14:paraId="16A6EF6A" w14:textId="77777777" w:rsidR="00D37642" w:rsidRPr="00904437" w:rsidRDefault="00356A46" w:rsidP="00D37642">
      <w:pPr>
        <w:pStyle w:val="ListParagraph"/>
        <w:numPr>
          <w:ilvl w:val="3"/>
          <w:numId w:val="2"/>
        </w:numPr>
        <w:rPr>
          <w:rFonts w:ascii="Arial" w:hAnsi="Arial" w:cs="Arial"/>
          <w:sz w:val="20"/>
          <w:szCs w:val="20"/>
        </w:rPr>
      </w:pPr>
      <w:r w:rsidRPr="00904437">
        <w:rPr>
          <w:rFonts w:ascii="Arial" w:hAnsi="Arial" w:cs="Arial"/>
          <w:spacing w:val="2"/>
          <w:sz w:val="20"/>
          <w:szCs w:val="20"/>
        </w:rPr>
        <w:t>One (1) calendar year from the latest scheduled pickup date.</w:t>
      </w:r>
    </w:p>
    <w:p w14:paraId="1D3B853C"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2"/>
          <w:sz w:val="20"/>
          <w:szCs w:val="20"/>
        </w:rPr>
        <w:t xml:space="preserve">Refund Process – </w:t>
      </w:r>
      <w:r w:rsidRPr="00904437">
        <w:rPr>
          <w:rFonts w:ascii="Arial" w:hAnsi="Arial" w:cs="Arial"/>
          <w:sz w:val="20"/>
          <w:szCs w:val="20"/>
        </w:rPr>
        <w:t>Refunds</w:t>
      </w:r>
      <w:r w:rsidRPr="00904437">
        <w:rPr>
          <w:rFonts w:ascii="Arial" w:hAnsi="Arial" w:cs="Arial"/>
          <w:spacing w:val="-3"/>
          <w:sz w:val="20"/>
          <w:szCs w:val="20"/>
        </w:rPr>
        <w:t xml:space="preserve"> </w:t>
      </w:r>
      <w:r w:rsidRPr="00904437">
        <w:rPr>
          <w:rFonts w:ascii="Arial" w:hAnsi="Arial" w:cs="Arial"/>
          <w:sz w:val="20"/>
          <w:szCs w:val="20"/>
        </w:rPr>
        <w:t>will</w:t>
      </w:r>
      <w:r w:rsidRPr="00904437">
        <w:rPr>
          <w:rFonts w:ascii="Arial" w:hAnsi="Arial" w:cs="Arial"/>
          <w:spacing w:val="-8"/>
          <w:sz w:val="20"/>
          <w:szCs w:val="20"/>
        </w:rPr>
        <w:t xml:space="preserve"> </w:t>
      </w:r>
      <w:r w:rsidRPr="00904437">
        <w:rPr>
          <w:rFonts w:ascii="Arial" w:hAnsi="Arial" w:cs="Arial"/>
          <w:sz w:val="20"/>
          <w:szCs w:val="20"/>
        </w:rPr>
        <w:t>be</w:t>
      </w:r>
      <w:r w:rsidRPr="00904437">
        <w:rPr>
          <w:rFonts w:ascii="Arial" w:hAnsi="Arial" w:cs="Arial"/>
          <w:spacing w:val="-5"/>
          <w:sz w:val="20"/>
          <w:szCs w:val="20"/>
        </w:rPr>
        <w:t xml:space="preserve"> </w:t>
      </w:r>
      <w:r w:rsidRPr="00904437">
        <w:rPr>
          <w:rFonts w:ascii="Arial" w:hAnsi="Arial" w:cs="Arial"/>
          <w:sz w:val="20"/>
          <w:szCs w:val="20"/>
        </w:rPr>
        <w:t>made</w:t>
      </w:r>
      <w:r w:rsidRPr="00904437">
        <w:rPr>
          <w:rFonts w:ascii="Arial" w:hAnsi="Arial" w:cs="Arial"/>
          <w:spacing w:val="-6"/>
          <w:sz w:val="20"/>
          <w:szCs w:val="20"/>
        </w:rPr>
        <w:t xml:space="preserve"> </w:t>
      </w:r>
      <w:r w:rsidRPr="00904437">
        <w:rPr>
          <w:rFonts w:ascii="Arial" w:hAnsi="Arial" w:cs="Arial"/>
          <w:spacing w:val="-1"/>
          <w:sz w:val="20"/>
          <w:szCs w:val="20"/>
        </w:rPr>
        <w:t>in</w:t>
      </w:r>
      <w:r w:rsidRPr="00904437">
        <w:rPr>
          <w:rFonts w:ascii="Arial" w:hAnsi="Arial" w:cs="Arial"/>
          <w:spacing w:val="-7"/>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z w:val="20"/>
          <w:szCs w:val="20"/>
        </w:rPr>
        <w:t>following</w:t>
      </w:r>
      <w:r w:rsidRPr="00904437">
        <w:rPr>
          <w:rFonts w:ascii="Arial" w:hAnsi="Arial" w:cs="Arial"/>
          <w:spacing w:val="-7"/>
          <w:sz w:val="20"/>
          <w:szCs w:val="20"/>
        </w:rPr>
        <w:t xml:space="preserve"> </w:t>
      </w:r>
      <w:r w:rsidRPr="00904437">
        <w:rPr>
          <w:rFonts w:ascii="Arial" w:hAnsi="Arial" w:cs="Arial"/>
          <w:sz w:val="20"/>
          <w:szCs w:val="20"/>
        </w:rPr>
        <w:t>methods</w:t>
      </w:r>
      <w:r w:rsidRPr="00904437">
        <w:rPr>
          <w:rFonts w:ascii="Arial" w:hAnsi="Arial" w:cs="Arial"/>
          <w:spacing w:val="-3"/>
          <w:sz w:val="20"/>
          <w:szCs w:val="20"/>
        </w:rPr>
        <w:t xml:space="preserve"> </w:t>
      </w:r>
      <w:r w:rsidRPr="00904437">
        <w:rPr>
          <w:rFonts w:ascii="Arial" w:hAnsi="Arial" w:cs="Arial"/>
          <w:sz w:val="20"/>
          <w:szCs w:val="20"/>
        </w:rPr>
        <w:t>based</w:t>
      </w:r>
      <w:r w:rsidRPr="00904437">
        <w:rPr>
          <w:rFonts w:ascii="Arial" w:hAnsi="Arial" w:cs="Arial"/>
          <w:spacing w:val="-6"/>
          <w:sz w:val="20"/>
          <w:szCs w:val="20"/>
        </w:rPr>
        <w:t xml:space="preserve"> </w:t>
      </w:r>
      <w:r w:rsidRPr="00904437">
        <w:rPr>
          <w:rFonts w:ascii="Arial" w:hAnsi="Arial" w:cs="Arial"/>
          <w:sz w:val="20"/>
          <w:szCs w:val="20"/>
        </w:rPr>
        <w:t>on</w:t>
      </w:r>
      <w:r w:rsidRPr="00904437">
        <w:rPr>
          <w:rFonts w:ascii="Arial" w:hAnsi="Arial" w:cs="Arial"/>
          <w:spacing w:val="-6"/>
          <w:sz w:val="20"/>
          <w:szCs w:val="20"/>
        </w:rPr>
        <w:t xml:space="preserve"> </w:t>
      </w:r>
      <w:r w:rsidRPr="00904437">
        <w:rPr>
          <w:rFonts w:ascii="Arial" w:hAnsi="Arial" w:cs="Arial"/>
          <w:sz w:val="20"/>
          <w:szCs w:val="20"/>
        </w:rPr>
        <w:t>purchase</w:t>
      </w:r>
      <w:r w:rsidRPr="00904437">
        <w:rPr>
          <w:rFonts w:ascii="Arial" w:hAnsi="Arial" w:cs="Arial"/>
          <w:spacing w:val="-6"/>
          <w:sz w:val="20"/>
          <w:szCs w:val="20"/>
        </w:rPr>
        <w:t xml:space="preserve"> </w:t>
      </w:r>
      <w:r w:rsidRPr="00904437">
        <w:rPr>
          <w:rFonts w:ascii="Arial" w:hAnsi="Arial" w:cs="Arial"/>
          <w:sz w:val="20"/>
          <w:szCs w:val="20"/>
        </w:rPr>
        <w:t>payment</w:t>
      </w:r>
      <w:r w:rsidRPr="00904437">
        <w:rPr>
          <w:rFonts w:ascii="Arial" w:hAnsi="Arial" w:cs="Arial"/>
          <w:spacing w:val="-5"/>
          <w:sz w:val="20"/>
          <w:szCs w:val="20"/>
        </w:rPr>
        <w:t xml:space="preserve"> </w:t>
      </w:r>
      <w:r w:rsidRPr="00904437">
        <w:rPr>
          <w:rFonts w:ascii="Arial" w:hAnsi="Arial" w:cs="Arial"/>
          <w:spacing w:val="-1"/>
          <w:sz w:val="20"/>
          <w:szCs w:val="20"/>
        </w:rPr>
        <w:t>type:</w:t>
      </w:r>
    </w:p>
    <w:p w14:paraId="0F730C77" w14:textId="77777777"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pacing w:val="2"/>
          <w:sz w:val="20"/>
          <w:szCs w:val="20"/>
        </w:rPr>
        <w:t xml:space="preserve">Cash Payment – </w:t>
      </w:r>
      <w:r w:rsidRPr="00904437">
        <w:rPr>
          <w:rFonts w:ascii="Arial" w:hAnsi="Arial" w:cs="Arial"/>
          <w:sz w:val="20"/>
          <w:szCs w:val="20"/>
        </w:rPr>
        <w:t>Cash</w:t>
      </w:r>
      <w:r w:rsidRPr="00904437">
        <w:rPr>
          <w:rFonts w:ascii="Arial" w:hAnsi="Arial" w:cs="Arial"/>
          <w:spacing w:val="-5"/>
          <w:sz w:val="20"/>
          <w:szCs w:val="20"/>
        </w:rPr>
        <w:t xml:space="preserve"> </w:t>
      </w:r>
      <w:r w:rsidRPr="00904437">
        <w:rPr>
          <w:rFonts w:ascii="Arial" w:hAnsi="Arial" w:cs="Arial"/>
          <w:spacing w:val="-1"/>
          <w:sz w:val="20"/>
          <w:szCs w:val="20"/>
        </w:rPr>
        <w:t>payments</w:t>
      </w:r>
      <w:r w:rsidRPr="00904437">
        <w:rPr>
          <w:rFonts w:ascii="Arial" w:hAnsi="Arial" w:cs="Arial"/>
          <w:spacing w:val="-5"/>
          <w:sz w:val="20"/>
          <w:szCs w:val="20"/>
        </w:rPr>
        <w:t xml:space="preserve"> </w:t>
      </w:r>
      <w:r w:rsidRPr="00904437">
        <w:rPr>
          <w:rFonts w:ascii="Arial" w:hAnsi="Arial" w:cs="Arial"/>
          <w:sz w:val="20"/>
          <w:szCs w:val="20"/>
        </w:rPr>
        <w:t>are</w:t>
      </w:r>
      <w:r w:rsidRPr="00904437">
        <w:rPr>
          <w:rFonts w:ascii="Arial" w:hAnsi="Arial" w:cs="Arial"/>
          <w:spacing w:val="-6"/>
          <w:sz w:val="20"/>
          <w:szCs w:val="20"/>
        </w:rPr>
        <w:t xml:space="preserve"> </w:t>
      </w:r>
      <w:r w:rsidRPr="00904437">
        <w:rPr>
          <w:rFonts w:ascii="Arial" w:hAnsi="Arial" w:cs="Arial"/>
          <w:sz w:val="20"/>
          <w:szCs w:val="20"/>
        </w:rPr>
        <w:t>refunded</w:t>
      </w:r>
      <w:r w:rsidRPr="00904437">
        <w:rPr>
          <w:rFonts w:ascii="Arial" w:hAnsi="Arial" w:cs="Arial"/>
          <w:spacing w:val="-5"/>
          <w:sz w:val="20"/>
          <w:szCs w:val="20"/>
        </w:rPr>
        <w:t xml:space="preserve"> </w:t>
      </w:r>
      <w:r w:rsidRPr="00904437">
        <w:rPr>
          <w:rFonts w:ascii="Arial" w:hAnsi="Arial" w:cs="Arial"/>
          <w:spacing w:val="1"/>
          <w:sz w:val="20"/>
          <w:szCs w:val="20"/>
        </w:rPr>
        <w:t>in cash at the original point of purchase</w:t>
      </w:r>
      <w:r w:rsidRPr="00904437">
        <w:rPr>
          <w:rFonts w:ascii="Arial" w:hAnsi="Arial" w:cs="Arial"/>
          <w:sz w:val="20"/>
          <w:szCs w:val="20"/>
        </w:rPr>
        <w:t>.</w:t>
      </w:r>
    </w:p>
    <w:p w14:paraId="4BB1F783" w14:textId="4F4C0CC7" w:rsidR="00D37642" w:rsidRPr="00904437" w:rsidRDefault="00EF7678" w:rsidP="00D37642">
      <w:pPr>
        <w:pStyle w:val="ListParagraph"/>
        <w:numPr>
          <w:ilvl w:val="2"/>
          <w:numId w:val="2"/>
        </w:numPr>
        <w:rPr>
          <w:rFonts w:ascii="Arial" w:hAnsi="Arial" w:cs="Arial"/>
          <w:sz w:val="20"/>
          <w:szCs w:val="20"/>
        </w:rPr>
      </w:pPr>
      <w:r>
        <w:rPr>
          <w:rFonts w:ascii="Arial" w:hAnsi="Arial" w:cs="Arial"/>
          <w:sz w:val="20"/>
          <w:szCs w:val="20"/>
        </w:rPr>
        <w:t>Check Payment – Speedis</w:t>
      </w:r>
      <w:r w:rsidR="00356A46" w:rsidRPr="00904437">
        <w:rPr>
          <w:rFonts w:ascii="Arial" w:hAnsi="Arial" w:cs="Arial"/>
          <w:sz w:val="20"/>
          <w:szCs w:val="20"/>
        </w:rPr>
        <w:t>huttle Washington does not accept checks in payment.</w:t>
      </w:r>
    </w:p>
    <w:p w14:paraId="057144F8" w14:textId="57302840"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Credit Card payment – Credit</w:t>
      </w:r>
      <w:r w:rsidRPr="00904437">
        <w:rPr>
          <w:rFonts w:ascii="Arial" w:hAnsi="Arial" w:cs="Arial"/>
          <w:spacing w:val="-5"/>
          <w:sz w:val="20"/>
          <w:szCs w:val="20"/>
        </w:rPr>
        <w:t xml:space="preserve"> </w:t>
      </w:r>
      <w:r w:rsidRPr="00904437">
        <w:rPr>
          <w:rFonts w:ascii="Arial" w:hAnsi="Arial" w:cs="Arial"/>
          <w:sz w:val="20"/>
          <w:szCs w:val="20"/>
        </w:rPr>
        <w:t>card</w:t>
      </w:r>
      <w:r w:rsidRPr="00904437">
        <w:rPr>
          <w:rFonts w:ascii="Arial" w:hAnsi="Arial" w:cs="Arial"/>
          <w:spacing w:val="-4"/>
          <w:sz w:val="20"/>
          <w:szCs w:val="20"/>
        </w:rPr>
        <w:t xml:space="preserve"> </w:t>
      </w:r>
      <w:r w:rsidRPr="00904437">
        <w:rPr>
          <w:rFonts w:ascii="Arial" w:hAnsi="Arial" w:cs="Arial"/>
          <w:sz w:val="20"/>
          <w:szCs w:val="20"/>
        </w:rPr>
        <w:t>payments</w:t>
      </w:r>
      <w:r w:rsidRPr="00904437">
        <w:rPr>
          <w:rFonts w:ascii="Arial" w:hAnsi="Arial" w:cs="Arial"/>
          <w:spacing w:val="-5"/>
          <w:sz w:val="20"/>
          <w:szCs w:val="20"/>
        </w:rPr>
        <w:t xml:space="preserve"> </w:t>
      </w:r>
      <w:r w:rsidRPr="00904437">
        <w:rPr>
          <w:rFonts w:ascii="Arial" w:hAnsi="Arial" w:cs="Arial"/>
          <w:sz w:val="20"/>
          <w:szCs w:val="20"/>
        </w:rPr>
        <w:t>are</w:t>
      </w:r>
      <w:r w:rsidRPr="00904437">
        <w:rPr>
          <w:rFonts w:ascii="Arial" w:hAnsi="Arial" w:cs="Arial"/>
          <w:spacing w:val="-4"/>
          <w:sz w:val="20"/>
          <w:szCs w:val="20"/>
        </w:rPr>
        <w:t xml:space="preserve"> </w:t>
      </w:r>
      <w:r w:rsidRPr="00904437">
        <w:rPr>
          <w:rFonts w:ascii="Arial" w:hAnsi="Arial" w:cs="Arial"/>
          <w:spacing w:val="-1"/>
          <w:sz w:val="20"/>
          <w:szCs w:val="20"/>
        </w:rPr>
        <w:t>credited</w:t>
      </w:r>
      <w:r w:rsidRPr="00904437">
        <w:rPr>
          <w:rFonts w:ascii="Arial" w:hAnsi="Arial" w:cs="Arial"/>
          <w:spacing w:val="-5"/>
          <w:sz w:val="20"/>
          <w:szCs w:val="20"/>
        </w:rPr>
        <w:t xml:space="preserve"> </w:t>
      </w:r>
      <w:r w:rsidRPr="00904437">
        <w:rPr>
          <w:rFonts w:ascii="Arial" w:hAnsi="Arial" w:cs="Arial"/>
          <w:spacing w:val="-1"/>
          <w:sz w:val="20"/>
          <w:szCs w:val="20"/>
        </w:rPr>
        <w:t>back</w:t>
      </w:r>
      <w:r w:rsidRPr="00904437">
        <w:rPr>
          <w:rFonts w:ascii="Arial" w:hAnsi="Arial" w:cs="Arial"/>
          <w:spacing w:val="-2"/>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pacing w:val="-1"/>
          <w:sz w:val="20"/>
          <w:szCs w:val="20"/>
        </w:rPr>
        <w:t>credit</w:t>
      </w:r>
      <w:r w:rsidRPr="00904437">
        <w:rPr>
          <w:rFonts w:ascii="Arial" w:hAnsi="Arial" w:cs="Arial"/>
          <w:spacing w:val="-2"/>
          <w:sz w:val="20"/>
          <w:szCs w:val="20"/>
        </w:rPr>
        <w:t xml:space="preserve"> </w:t>
      </w:r>
      <w:r w:rsidRPr="00904437">
        <w:rPr>
          <w:rFonts w:ascii="Arial" w:hAnsi="Arial" w:cs="Arial"/>
          <w:sz w:val="20"/>
          <w:szCs w:val="20"/>
        </w:rPr>
        <w:t>card</w:t>
      </w:r>
      <w:r w:rsidRPr="00904437">
        <w:rPr>
          <w:rFonts w:ascii="Arial" w:hAnsi="Arial" w:cs="Arial"/>
          <w:spacing w:val="-5"/>
          <w:sz w:val="20"/>
          <w:szCs w:val="20"/>
        </w:rPr>
        <w:t xml:space="preserve"> </w:t>
      </w:r>
      <w:r w:rsidRPr="00904437">
        <w:rPr>
          <w:rFonts w:ascii="Arial" w:hAnsi="Arial" w:cs="Arial"/>
          <w:spacing w:val="-1"/>
          <w:sz w:val="20"/>
          <w:szCs w:val="20"/>
        </w:rPr>
        <w:t>that</w:t>
      </w:r>
      <w:r w:rsidRPr="00904437">
        <w:rPr>
          <w:rFonts w:ascii="Arial" w:hAnsi="Arial" w:cs="Arial"/>
          <w:spacing w:val="-4"/>
          <w:sz w:val="20"/>
          <w:szCs w:val="20"/>
        </w:rPr>
        <w:t xml:space="preserve"> </w:t>
      </w:r>
      <w:r w:rsidRPr="00904437">
        <w:rPr>
          <w:rFonts w:ascii="Arial" w:hAnsi="Arial" w:cs="Arial"/>
          <w:sz w:val="20"/>
          <w:szCs w:val="20"/>
        </w:rPr>
        <w:t>was</w:t>
      </w:r>
      <w:r w:rsidRPr="00904437">
        <w:rPr>
          <w:rFonts w:ascii="Arial" w:hAnsi="Arial" w:cs="Arial"/>
          <w:spacing w:val="-5"/>
          <w:sz w:val="20"/>
          <w:szCs w:val="20"/>
        </w:rPr>
        <w:t xml:space="preserve"> </w:t>
      </w:r>
      <w:r w:rsidRPr="00904437">
        <w:rPr>
          <w:rFonts w:ascii="Arial" w:hAnsi="Arial" w:cs="Arial"/>
          <w:sz w:val="20"/>
          <w:szCs w:val="20"/>
        </w:rPr>
        <w:t>used</w:t>
      </w:r>
      <w:r w:rsidRPr="00904437">
        <w:rPr>
          <w:rFonts w:ascii="Arial" w:hAnsi="Arial" w:cs="Arial"/>
          <w:spacing w:val="-5"/>
          <w:sz w:val="20"/>
          <w:szCs w:val="20"/>
        </w:rPr>
        <w:t xml:space="preserve"> </w:t>
      </w:r>
      <w:r w:rsidRPr="00904437">
        <w:rPr>
          <w:rFonts w:ascii="Arial" w:hAnsi="Arial" w:cs="Arial"/>
          <w:sz w:val="20"/>
          <w:szCs w:val="20"/>
        </w:rPr>
        <w:t>for</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50"/>
          <w:w w:val="99"/>
          <w:sz w:val="20"/>
          <w:szCs w:val="20"/>
        </w:rPr>
        <w:t xml:space="preserve"> </w:t>
      </w:r>
      <w:r w:rsidRPr="00904437">
        <w:rPr>
          <w:rFonts w:ascii="Arial" w:hAnsi="Arial" w:cs="Arial"/>
          <w:sz w:val="20"/>
          <w:szCs w:val="20"/>
        </w:rPr>
        <w:t>original</w:t>
      </w:r>
      <w:r w:rsidRPr="00904437">
        <w:rPr>
          <w:rFonts w:ascii="Arial" w:hAnsi="Arial" w:cs="Arial"/>
          <w:spacing w:val="-7"/>
          <w:sz w:val="20"/>
          <w:szCs w:val="20"/>
        </w:rPr>
        <w:t xml:space="preserve"> </w:t>
      </w:r>
      <w:r w:rsidRPr="00904437">
        <w:rPr>
          <w:rFonts w:ascii="Arial" w:hAnsi="Arial" w:cs="Arial"/>
          <w:sz w:val="20"/>
          <w:szCs w:val="20"/>
        </w:rPr>
        <w:t>purchase.</w:t>
      </w:r>
      <w:r w:rsidRPr="00904437">
        <w:rPr>
          <w:rFonts w:ascii="Arial" w:hAnsi="Arial" w:cs="Arial"/>
          <w:spacing w:val="44"/>
          <w:sz w:val="20"/>
          <w:szCs w:val="20"/>
        </w:rPr>
        <w:t xml:space="preserve"> </w:t>
      </w:r>
      <w:r w:rsidRPr="00904437">
        <w:rPr>
          <w:rFonts w:ascii="Arial" w:hAnsi="Arial" w:cs="Arial"/>
          <w:sz w:val="20"/>
          <w:szCs w:val="20"/>
        </w:rPr>
        <w:t>Refunds</w:t>
      </w:r>
      <w:r w:rsidRPr="00904437">
        <w:rPr>
          <w:rFonts w:ascii="Arial" w:hAnsi="Arial" w:cs="Arial"/>
          <w:spacing w:val="-3"/>
          <w:sz w:val="20"/>
          <w:szCs w:val="20"/>
        </w:rPr>
        <w:t xml:space="preserve"> </w:t>
      </w:r>
      <w:r w:rsidRPr="00904437">
        <w:rPr>
          <w:rFonts w:ascii="Arial" w:hAnsi="Arial" w:cs="Arial"/>
          <w:sz w:val="20"/>
          <w:szCs w:val="20"/>
        </w:rPr>
        <w:t>are</w:t>
      </w:r>
      <w:r w:rsidRPr="00904437">
        <w:rPr>
          <w:rFonts w:ascii="Arial" w:hAnsi="Arial" w:cs="Arial"/>
          <w:spacing w:val="-6"/>
          <w:sz w:val="20"/>
          <w:szCs w:val="20"/>
        </w:rPr>
        <w:t xml:space="preserve"> </w:t>
      </w:r>
      <w:r w:rsidRPr="00904437">
        <w:rPr>
          <w:rFonts w:ascii="Arial" w:hAnsi="Arial" w:cs="Arial"/>
          <w:sz w:val="20"/>
          <w:szCs w:val="20"/>
        </w:rPr>
        <w:t>processed</w:t>
      </w:r>
      <w:r w:rsidRPr="00904437">
        <w:rPr>
          <w:rFonts w:ascii="Arial" w:hAnsi="Arial" w:cs="Arial"/>
          <w:spacing w:val="-5"/>
          <w:sz w:val="20"/>
          <w:szCs w:val="20"/>
        </w:rPr>
        <w:t xml:space="preserve"> </w:t>
      </w:r>
      <w:r w:rsidRPr="00904437">
        <w:rPr>
          <w:rFonts w:ascii="Arial" w:hAnsi="Arial" w:cs="Arial"/>
          <w:spacing w:val="-1"/>
          <w:sz w:val="20"/>
          <w:szCs w:val="20"/>
        </w:rPr>
        <w:t>within</w:t>
      </w:r>
      <w:r w:rsidRPr="00904437">
        <w:rPr>
          <w:rFonts w:ascii="Arial" w:hAnsi="Arial" w:cs="Arial"/>
          <w:spacing w:val="-4"/>
          <w:sz w:val="20"/>
          <w:szCs w:val="20"/>
        </w:rPr>
        <w:t xml:space="preserve"> </w:t>
      </w:r>
      <w:r>
        <w:rPr>
          <w:rFonts w:ascii="Arial" w:hAnsi="Arial" w:cs="Arial"/>
          <w:spacing w:val="-4"/>
          <w:sz w:val="20"/>
          <w:szCs w:val="20"/>
        </w:rPr>
        <w:t>three</w:t>
      </w:r>
      <w:r w:rsidRPr="00904437">
        <w:rPr>
          <w:rFonts w:ascii="Arial" w:hAnsi="Arial" w:cs="Arial"/>
          <w:spacing w:val="-4"/>
          <w:sz w:val="20"/>
          <w:szCs w:val="20"/>
        </w:rPr>
        <w:t xml:space="preserve"> </w:t>
      </w:r>
      <w:r w:rsidRPr="00904437">
        <w:rPr>
          <w:rFonts w:ascii="Arial" w:hAnsi="Arial" w:cs="Arial"/>
          <w:sz w:val="20"/>
          <w:szCs w:val="20"/>
        </w:rPr>
        <w:t>business</w:t>
      </w:r>
      <w:r w:rsidRPr="00904437">
        <w:rPr>
          <w:rFonts w:ascii="Arial" w:hAnsi="Arial" w:cs="Arial"/>
          <w:spacing w:val="-5"/>
          <w:sz w:val="20"/>
          <w:szCs w:val="20"/>
        </w:rPr>
        <w:t xml:space="preserve"> </w:t>
      </w:r>
      <w:r w:rsidRPr="00904437">
        <w:rPr>
          <w:rFonts w:ascii="Arial" w:hAnsi="Arial" w:cs="Arial"/>
          <w:spacing w:val="-1"/>
          <w:sz w:val="20"/>
          <w:szCs w:val="20"/>
        </w:rPr>
        <w:t>days</w:t>
      </w:r>
      <w:r w:rsidRPr="00904437">
        <w:rPr>
          <w:rFonts w:ascii="Arial" w:hAnsi="Arial" w:cs="Arial"/>
          <w:spacing w:val="-5"/>
          <w:sz w:val="20"/>
          <w:szCs w:val="20"/>
        </w:rPr>
        <w:t xml:space="preserve"> </w:t>
      </w:r>
      <w:r w:rsidRPr="00904437">
        <w:rPr>
          <w:rFonts w:ascii="Arial" w:hAnsi="Arial" w:cs="Arial"/>
          <w:sz w:val="20"/>
          <w:szCs w:val="20"/>
        </w:rPr>
        <w:t>of</w:t>
      </w:r>
      <w:r w:rsidRPr="00904437">
        <w:rPr>
          <w:rFonts w:ascii="Arial" w:hAnsi="Arial" w:cs="Arial"/>
          <w:spacing w:val="-4"/>
          <w:sz w:val="20"/>
          <w:szCs w:val="20"/>
        </w:rPr>
        <w:t xml:space="preserve"> </w:t>
      </w:r>
      <w:r w:rsidRPr="00904437">
        <w:rPr>
          <w:rFonts w:ascii="Arial" w:hAnsi="Arial" w:cs="Arial"/>
          <w:sz w:val="20"/>
          <w:szCs w:val="20"/>
        </w:rPr>
        <w:t>request,</w:t>
      </w:r>
      <w:r w:rsidRPr="00904437">
        <w:rPr>
          <w:rFonts w:ascii="Arial" w:hAnsi="Arial" w:cs="Arial"/>
          <w:spacing w:val="-6"/>
          <w:sz w:val="20"/>
          <w:szCs w:val="20"/>
        </w:rPr>
        <w:t xml:space="preserve"> </w:t>
      </w:r>
      <w:r w:rsidRPr="00904437">
        <w:rPr>
          <w:rFonts w:ascii="Arial" w:hAnsi="Arial" w:cs="Arial"/>
          <w:sz w:val="20"/>
          <w:szCs w:val="20"/>
        </w:rPr>
        <w:t>but</w:t>
      </w:r>
      <w:r w:rsidRPr="00904437">
        <w:rPr>
          <w:rFonts w:ascii="Arial" w:hAnsi="Arial" w:cs="Arial"/>
          <w:spacing w:val="-4"/>
          <w:sz w:val="20"/>
          <w:szCs w:val="20"/>
        </w:rPr>
        <w:t xml:space="preserve"> </w:t>
      </w:r>
      <w:r w:rsidRPr="00904437">
        <w:rPr>
          <w:rFonts w:ascii="Arial" w:hAnsi="Arial" w:cs="Arial"/>
          <w:spacing w:val="1"/>
          <w:sz w:val="20"/>
          <w:szCs w:val="20"/>
        </w:rPr>
        <w:t>may</w:t>
      </w:r>
      <w:r w:rsidRPr="00904437">
        <w:rPr>
          <w:rFonts w:ascii="Arial" w:hAnsi="Arial" w:cs="Arial"/>
          <w:spacing w:val="-10"/>
          <w:sz w:val="20"/>
          <w:szCs w:val="20"/>
        </w:rPr>
        <w:t xml:space="preserve"> </w:t>
      </w:r>
      <w:r w:rsidRPr="00904437">
        <w:rPr>
          <w:rFonts w:ascii="Arial" w:hAnsi="Arial" w:cs="Arial"/>
          <w:sz w:val="20"/>
          <w:szCs w:val="20"/>
        </w:rPr>
        <w:t>take</w:t>
      </w:r>
      <w:r w:rsidRPr="00904437">
        <w:rPr>
          <w:rFonts w:ascii="Arial" w:hAnsi="Arial" w:cs="Arial"/>
          <w:spacing w:val="-5"/>
          <w:sz w:val="20"/>
          <w:szCs w:val="20"/>
        </w:rPr>
        <w:t xml:space="preserve"> </w:t>
      </w:r>
      <w:r w:rsidRPr="00904437">
        <w:rPr>
          <w:rFonts w:ascii="Arial" w:hAnsi="Arial" w:cs="Arial"/>
          <w:spacing w:val="-1"/>
          <w:sz w:val="20"/>
          <w:szCs w:val="20"/>
        </w:rPr>
        <w:t>longer</w:t>
      </w:r>
      <w:r w:rsidRPr="00904437">
        <w:rPr>
          <w:rFonts w:ascii="Arial" w:hAnsi="Arial" w:cs="Arial"/>
          <w:spacing w:val="-5"/>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pacing w:val="-1"/>
          <w:sz w:val="20"/>
          <w:szCs w:val="20"/>
        </w:rPr>
        <w:t>post</w:t>
      </w:r>
      <w:r w:rsidRPr="00904437">
        <w:rPr>
          <w:rFonts w:ascii="Arial" w:hAnsi="Arial" w:cs="Arial"/>
          <w:spacing w:val="56"/>
          <w:w w:val="99"/>
          <w:sz w:val="20"/>
          <w:szCs w:val="20"/>
        </w:rPr>
        <w:t xml:space="preserve"> </w:t>
      </w:r>
      <w:r w:rsidRPr="00904437">
        <w:rPr>
          <w:rFonts w:ascii="Arial" w:hAnsi="Arial" w:cs="Arial"/>
          <w:sz w:val="20"/>
          <w:szCs w:val="20"/>
        </w:rPr>
        <w:t>back</w:t>
      </w:r>
      <w:r w:rsidRPr="00904437">
        <w:rPr>
          <w:rFonts w:ascii="Arial" w:hAnsi="Arial" w:cs="Arial"/>
          <w:spacing w:val="-3"/>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pacing w:val="-1"/>
          <w:sz w:val="20"/>
          <w:szCs w:val="20"/>
        </w:rPr>
        <w:t>the</w:t>
      </w:r>
      <w:r w:rsidRPr="00904437">
        <w:rPr>
          <w:rFonts w:ascii="Arial" w:hAnsi="Arial" w:cs="Arial"/>
          <w:spacing w:val="-6"/>
          <w:sz w:val="20"/>
          <w:szCs w:val="20"/>
        </w:rPr>
        <w:t xml:space="preserve"> </w:t>
      </w:r>
      <w:r w:rsidRPr="00904437">
        <w:rPr>
          <w:rFonts w:ascii="Arial" w:hAnsi="Arial" w:cs="Arial"/>
          <w:sz w:val="20"/>
          <w:szCs w:val="20"/>
        </w:rPr>
        <w:t>original</w:t>
      </w:r>
      <w:r w:rsidRPr="00904437">
        <w:rPr>
          <w:rFonts w:ascii="Arial" w:hAnsi="Arial" w:cs="Arial"/>
          <w:spacing w:val="-7"/>
          <w:sz w:val="20"/>
          <w:szCs w:val="20"/>
        </w:rPr>
        <w:t xml:space="preserve"> </w:t>
      </w:r>
      <w:r w:rsidRPr="00904437">
        <w:rPr>
          <w:rFonts w:ascii="Arial" w:hAnsi="Arial" w:cs="Arial"/>
          <w:sz w:val="20"/>
          <w:szCs w:val="20"/>
        </w:rPr>
        <w:t>account</w:t>
      </w:r>
      <w:r w:rsidRPr="00904437">
        <w:rPr>
          <w:rFonts w:ascii="Arial" w:hAnsi="Arial" w:cs="Arial"/>
          <w:spacing w:val="-4"/>
          <w:sz w:val="20"/>
          <w:szCs w:val="20"/>
        </w:rPr>
        <w:t xml:space="preserve"> </w:t>
      </w:r>
      <w:r w:rsidRPr="00904437">
        <w:rPr>
          <w:rFonts w:ascii="Arial" w:hAnsi="Arial" w:cs="Arial"/>
          <w:spacing w:val="-1"/>
          <w:sz w:val="20"/>
          <w:szCs w:val="20"/>
        </w:rPr>
        <w:t>due</w:t>
      </w:r>
      <w:r w:rsidRPr="00904437">
        <w:rPr>
          <w:rFonts w:ascii="Arial" w:hAnsi="Arial" w:cs="Arial"/>
          <w:spacing w:val="-4"/>
          <w:sz w:val="20"/>
          <w:szCs w:val="20"/>
        </w:rPr>
        <w:t xml:space="preserve"> </w:t>
      </w:r>
      <w:r w:rsidRPr="00904437">
        <w:rPr>
          <w:rFonts w:ascii="Arial" w:hAnsi="Arial" w:cs="Arial"/>
          <w:sz w:val="20"/>
          <w:szCs w:val="20"/>
        </w:rPr>
        <w:t>to</w:t>
      </w:r>
      <w:r w:rsidRPr="00904437">
        <w:rPr>
          <w:rFonts w:ascii="Arial" w:hAnsi="Arial" w:cs="Arial"/>
          <w:spacing w:val="-4"/>
          <w:sz w:val="20"/>
          <w:szCs w:val="20"/>
        </w:rPr>
        <w:t xml:space="preserve"> </w:t>
      </w:r>
      <w:r w:rsidRPr="00904437">
        <w:rPr>
          <w:rFonts w:ascii="Arial" w:hAnsi="Arial" w:cs="Arial"/>
          <w:spacing w:val="-1"/>
          <w:sz w:val="20"/>
          <w:szCs w:val="20"/>
        </w:rPr>
        <w:t>individual</w:t>
      </w:r>
      <w:r w:rsidRPr="00904437">
        <w:rPr>
          <w:rFonts w:ascii="Arial" w:hAnsi="Arial" w:cs="Arial"/>
          <w:spacing w:val="-5"/>
          <w:sz w:val="20"/>
          <w:szCs w:val="20"/>
        </w:rPr>
        <w:t xml:space="preserve"> </w:t>
      </w:r>
      <w:r w:rsidRPr="00904437">
        <w:rPr>
          <w:rFonts w:ascii="Arial" w:hAnsi="Arial" w:cs="Arial"/>
          <w:sz w:val="20"/>
          <w:szCs w:val="20"/>
        </w:rPr>
        <w:t>bank</w:t>
      </w:r>
      <w:r w:rsidRPr="00904437">
        <w:rPr>
          <w:rFonts w:ascii="Arial" w:hAnsi="Arial" w:cs="Arial"/>
          <w:spacing w:val="-3"/>
          <w:sz w:val="20"/>
          <w:szCs w:val="20"/>
        </w:rPr>
        <w:t xml:space="preserve"> </w:t>
      </w:r>
      <w:r w:rsidRPr="00904437">
        <w:rPr>
          <w:rFonts w:ascii="Arial" w:hAnsi="Arial" w:cs="Arial"/>
          <w:spacing w:val="-1"/>
          <w:sz w:val="20"/>
          <w:szCs w:val="20"/>
        </w:rPr>
        <w:t>policies</w:t>
      </w:r>
      <w:r w:rsidRPr="00904437">
        <w:rPr>
          <w:rFonts w:ascii="Arial" w:hAnsi="Arial" w:cs="Arial"/>
          <w:spacing w:val="-4"/>
          <w:sz w:val="20"/>
          <w:szCs w:val="20"/>
        </w:rPr>
        <w:t xml:space="preserve"> </w:t>
      </w:r>
      <w:r w:rsidRPr="00904437">
        <w:rPr>
          <w:rFonts w:ascii="Arial" w:hAnsi="Arial" w:cs="Arial"/>
          <w:spacing w:val="-1"/>
          <w:sz w:val="20"/>
          <w:szCs w:val="20"/>
        </w:rPr>
        <w:t>and</w:t>
      </w:r>
      <w:r w:rsidRPr="00904437">
        <w:rPr>
          <w:rFonts w:ascii="Arial" w:hAnsi="Arial" w:cs="Arial"/>
          <w:spacing w:val="-3"/>
          <w:sz w:val="20"/>
          <w:szCs w:val="20"/>
        </w:rPr>
        <w:t xml:space="preserve"> </w:t>
      </w:r>
      <w:r w:rsidRPr="00904437">
        <w:rPr>
          <w:rFonts w:ascii="Arial" w:hAnsi="Arial" w:cs="Arial"/>
          <w:spacing w:val="-1"/>
          <w:sz w:val="20"/>
          <w:szCs w:val="20"/>
        </w:rPr>
        <w:t>wait</w:t>
      </w:r>
      <w:r>
        <w:rPr>
          <w:rFonts w:ascii="Arial" w:hAnsi="Arial" w:cs="Arial"/>
          <w:spacing w:val="-1"/>
          <w:sz w:val="20"/>
          <w:szCs w:val="20"/>
        </w:rPr>
        <w:t>ing</w:t>
      </w:r>
      <w:r w:rsidRPr="00904437">
        <w:rPr>
          <w:rFonts w:ascii="Arial" w:hAnsi="Arial" w:cs="Arial"/>
          <w:spacing w:val="-5"/>
          <w:sz w:val="20"/>
          <w:szCs w:val="20"/>
        </w:rPr>
        <w:t xml:space="preserve"> </w:t>
      </w:r>
      <w:r w:rsidRPr="00904437">
        <w:rPr>
          <w:rFonts w:ascii="Arial" w:hAnsi="Arial" w:cs="Arial"/>
          <w:sz w:val="20"/>
          <w:szCs w:val="20"/>
        </w:rPr>
        <w:t>times</w:t>
      </w:r>
      <w:r w:rsidRPr="00904437">
        <w:rPr>
          <w:rFonts w:ascii="Arial" w:hAnsi="Arial" w:cs="Arial"/>
          <w:spacing w:val="-5"/>
          <w:sz w:val="20"/>
          <w:szCs w:val="20"/>
        </w:rPr>
        <w:t xml:space="preserve"> </w:t>
      </w:r>
      <w:r w:rsidRPr="00904437">
        <w:rPr>
          <w:rFonts w:ascii="Arial" w:hAnsi="Arial" w:cs="Arial"/>
          <w:spacing w:val="-1"/>
          <w:sz w:val="20"/>
          <w:szCs w:val="20"/>
        </w:rPr>
        <w:t>out</w:t>
      </w:r>
      <w:r>
        <w:rPr>
          <w:rFonts w:ascii="Arial" w:hAnsi="Arial" w:cs="Arial"/>
          <w:spacing w:val="-1"/>
          <w:sz w:val="20"/>
          <w:szCs w:val="20"/>
        </w:rPr>
        <w:t>side</w:t>
      </w:r>
      <w:r w:rsidRPr="00904437">
        <w:rPr>
          <w:rFonts w:ascii="Arial" w:hAnsi="Arial" w:cs="Arial"/>
          <w:spacing w:val="-6"/>
          <w:sz w:val="20"/>
          <w:szCs w:val="20"/>
        </w:rPr>
        <w:t xml:space="preserve"> </w:t>
      </w:r>
      <w:r w:rsidRPr="00904437">
        <w:rPr>
          <w:rFonts w:ascii="Arial" w:hAnsi="Arial" w:cs="Arial"/>
          <w:spacing w:val="-1"/>
          <w:sz w:val="20"/>
          <w:szCs w:val="20"/>
        </w:rPr>
        <w:t>of</w:t>
      </w:r>
      <w:r w:rsidRPr="00904437">
        <w:rPr>
          <w:rFonts w:ascii="Arial" w:hAnsi="Arial" w:cs="Arial"/>
          <w:spacing w:val="-4"/>
          <w:sz w:val="20"/>
          <w:szCs w:val="20"/>
        </w:rPr>
        <w:t xml:space="preserve"> </w:t>
      </w:r>
      <w:r w:rsidR="00EF7678">
        <w:rPr>
          <w:rFonts w:ascii="Arial" w:hAnsi="Arial" w:cs="Arial"/>
          <w:spacing w:val="-1"/>
          <w:sz w:val="20"/>
          <w:szCs w:val="20"/>
        </w:rPr>
        <w:t>Speedis</w:t>
      </w:r>
      <w:r w:rsidRPr="00904437">
        <w:rPr>
          <w:rFonts w:ascii="Arial" w:hAnsi="Arial" w:cs="Arial"/>
          <w:spacing w:val="-1"/>
          <w:sz w:val="20"/>
          <w:szCs w:val="20"/>
        </w:rPr>
        <w:t>huttle Washington’s</w:t>
      </w:r>
      <w:r w:rsidRPr="00904437">
        <w:rPr>
          <w:rFonts w:ascii="Arial" w:hAnsi="Arial" w:cs="Arial"/>
          <w:spacing w:val="-7"/>
          <w:sz w:val="20"/>
          <w:szCs w:val="20"/>
        </w:rPr>
        <w:t xml:space="preserve"> </w:t>
      </w:r>
      <w:r w:rsidRPr="00904437">
        <w:rPr>
          <w:rFonts w:ascii="Arial" w:hAnsi="Arial" w:cs="Arial"/>
          <w:spacing w:val="-1"/>
          <w:sz w:val="20"/>
          <w:szCs w:val="20"/>
        </w:rPr>
        <w:t>control.</w:t>
      </w:r>
    </w:p>
    <w:p w14:paraId="656F928B" w14:textId="15406373" w:rsidR="00D37642"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Refund Type Requirement – </w:t>
      </w:r>
      <w:r w:rsidRPr="00904437">
        <w:rPr>
          <w:rFonts w:ascii="Arial" w:hAnsi="Arial" w:cs="Arial"/>
          <w:sz w:val="20"/>
          <w:szCs w:val="20"/>
        </w:rPr>
        <w:t>Unless</w:t>
      </w:r>
      <w:r w:rsidRPr="00904437">
        <w:rPr>
          <w:rFonts w:ascii="Arial" w:hAnsi="Arial" w:cs="Arial"/>
          <w:spacing w:val="-6"/>
          <w:sz w:val="20"/>
          <w:szCs w:val="20"/>
        </w:rPr>
        <w:t xml:space="preserve"> </w:t>
      </w:r>
      <w:r w:rsidRPr="00904437">
        <w:rPr>
          <w:rFonts w:ascii="Arial" w:hAnsi="Arial" w:cs="Arial"/>
          <w:sz w:val="20"/>
          <w:szCs w:val="20"/>
        </w:rPr>
        <w:t>otherwise</w:t>
      </w:r>
      <w:r w:rsidRPr="00904437">
        <w:rPr>
          <w:rFonts w:ascii="Arial" w:hAnsi="Arial" w:cs="Arial"/>
          <w:spacing w:val="-4"/>
          <w:sz w:val="20"/>
          <w:szCs w:val="20"/>
        </w:rPr>
        <w:t xml:space="preserve"> </w:t>
      </w:r>
      <w:r w:rsidRPr="00904437">
        <w:rPr>
          <w:rFonts w:ascii="Arial" w:hAnsi="Arial" w:cs="Arial"/>
          <w:sz w:val="20"/>
          <w:szCs w:val="20"/>
        </w:rPr>
        <w:t>specified,</w:t>
      </w:r>
      <w:r w:rsidRPr="00904437">
        <w:rPr>
          <w:rFonts w:ascii="Arial" w:hAnsi="Arial" w:cs="Arial"/>
          <w:spacing w:val="-5"/>
          <w:sz w:val="20"/>
          <w:szCs w:val="20"/>
        </w:rPr>
        <w:t xml:space="preserve"> </w:t>
      </w:r>
      <w:r w:rsidRPr="00904437">
        <w:rPr>
          <w:rFonts w:ascii="Arial" w:hAnsi="Arial" w:cs="Arial"/>
          <w:sz w:val="20"/>
          <w:szCs w:val="20"/>
        </w:rPr>
        <w:t>all</w:t>
      </w:r>
      <w:r w:rsidRPr="00904437">
        <w:rPr>
          <w:rFonts w:ascii="Arial" w:hAnsi="Arial" w:cs="Arial"/>
          <w:spacing w:val="-7"/>
          <w:sz w:val="20"/>
          <w:szCs w:val="20"/>
        </w:rPr>
        <w:t xml:space="preserve"> </w:t>
      </w:r>
      <w:r w:rsidRPr="00904437">
        <w:rPr>
          <w:rFonts w:ascii="Arial" w:hAnsi="Arial" w:cs="Arial"/>
          <w:sz w:val="20"/>
          <w:szCs w:val="20"/>
        </w:rPr>
        <w:t>refunds</w:t>
      </w:r>
      <w:r w:rsidRPr="00904437">
        <w:rPr>
          <w:rFonts w:ascii="Arial" w:hAnsi="Arial" w:cs="Arial"/>
          <w:spacing w:val="-6"/>
          <w:sz w:val="20"/>
          <w:szCs w:val="20"/>
        </w:rPr>
        <w:t xml:space="preserve"> </w:t>
      </w:r>
      <w:r w:rsidRPr="00904437">
        <w:rPr>
          <w:rFonts w:ascii="Arial" w:hAnsi="Arial" w:cs="Arial"/>
          <w:spacing w:val="1"/>
          <w:sz w:val="20"/>
          <w:szCs w:val="20"/>
        </w:rPr>
        <w:t>must</w:t>
      </w:r>
      <w:r w:rsidRPr="00904437">
        <w:rPr>
          <w:rFonts w:ascii="Arial" w:hAnsi="Arial" w:cs="Arial"/>
          <w:spacing w:val="-6"/>
          <w:sz w:val="20"/>
          <w:szCs w:val="20"/>
        </w:rPr>
        <w:t xml:space="preserve"> </w:t>
      </w:r>
      <w:r w:rsidRPr="00904437">
        <w:rPr>
          <w:rFonts w:ascii="Arial" w:hAnsi="Arial" w:cs="Arial"/>
          <w:spacing w:val="-1"/>
          <w:sz w:val="20"/>
          <w:szCs w:val="20"/>
        </w:rPr>
        <w:t>be</w:t>
      </w:r>
      <w:r w:rsidRPr="00904437">
        <w:rPr>
          <w:rFonts w:ascii="Arial" w:hAnsi="Arial" w:cs="Arial"/>
          <w:spacing w:val="-7"/>
          <w:sz w:val="20"/>
          <w:szCs w:val="20"/>
        </w:rPr>
        <w:t xml:space="preserve"> </w:t>
      </w:r>
      <w:r w:rsidRPr="00904437">
        <w:rPr>
          <w:rFonts w:ascii="Arial" w:hAnsi="Arial" w:cs="Arial"/>
          <w:sz w:val="20"/>
          <w:szCs w:val="20"/>
        </w:rPr>
        <w:t>made</w:t>
      </w:r>
      <w:r w:rsidRPr="00904437">
        <w:rPr>
          <w:rFonts w:ascii="Arial" w:hAnsi="Arial" w:cs="Arial"/>
          <w:spacing w:val="-6"/>
          <w:sz w:val="20"/>
          <w:szCs w:val="20"/>
        </w:rPr>
        <w:t xml:space="preserve"> </w:t>
      </w:r>
      <w:r w:rsidRPr="00904437">
        <w:rPr>
          <w:rFonts w:ascii="Arial" w:hAnsi="Arial" w:cs="Arial"/>
          <w:spacing w:val="-1"/>
          <w:sz w:val="20"/>
          <w:szCs w:val="20"/>
        </w:rPr>
        <w:t>to</w:t>
      </w:r>
      <w:r w:rsidRPr="00904437">
        <w:rPr>
          <w:rFonts w:ascii="Arial" w:hAnsi="Arial" w:cs="Arial"/>
          <w:spacing w:val="-7"/>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z w:val="20"/>
          <w:szCs w:val="20"/>
        </w:rPr>
        <w:t>original</w:t>
      </w:r>
      <w:r w:rsidRPr="00904437">
        <w:rPr>
          <w:rFonts w:ascii="Arial" w:hAnsi="Arial" w:cs="Arial"/>
          <w:spacing w:val="-8"/>
          <w:sz w:val="20"/>
          <w:szCs w:val="20"/>
        </w:rPr>
        <w:t xml:space="preserve"> </w:t>
      </w:r>
      <w:r w:rsidRPr="00904437">
        <w:rPr>
          <w:rFonts w:ascii="Arial" w:hAnsi="Arial" w:cs="Arial"/>
          <w:sz w:val="20"/>
          <w:szCs w:val="20"/>
        </w:rPr>
        <w:t>form</w:t>
      </w:r>
      <w:r w:rsidRPr="00904437">
        <w:rPr>
          <w:rFonts w:ascii="Arial" w:hAnsi="Arial" w:cs="Arial"/>
          <w:spacing w:val="-2"/>
          <w:sz w:val="20"/>
          <w:szCs w:val="20"/>
        </w:rPr>
        <w:t xml:space="preserve"> of</w:t>
      </w:r>
      <w:r w:rsidRPr="00904437">
        <w:rPr>
          <w:rFonts w:ascii="Arial" w:hAnsi="Arial" w:cs="Arial"/>
          <w:spacing w:val="38"/>
          <w:w w:val="99"/>
          <w:sz w:val="20"/>
          <w:szCs w:val="20"/>
        </w:rPr>
        <w:t xml:space="preserve"> </w:t>
      </w:r>
      <w:r w:rsidRPr="00904437">
        <w:rPr>
          <w:rFonts w:ascii="Arial" w:hAnsi="Arial" w:cs="Arial"/>
          <w:sz w:val="20"/>
          <w:szCs w:val="20"/>
        </w:rPr>
        <w:t>payment</w:t>
      </w:r>
      <w:r w:rsidRPr="00904437">
        <w:rPr>
          <w:rFonts w:ascii="Arial" w:hAnsi="Arial" w:cs="Arial"/>
          <w:spacing w:val="-7"/>
          <w:sz w:val="20"/>
          <w:szCs w:val="20"/>
        </w:rPr>
        <w:t xml:space="preserve"> </w:t>
      </w:r>
      <w:r w:rsidRPr="00904437">
        <w:rPr>
          <w:rFonts w:ascii="Arial" w:hAnsi="Arial" w:cs="Arial"/>
          <w:sz w:val="20"/>
          <w:szCs w:val="20"/>
        </w:rPr>
        <w:t>collected</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6"/>
          <w:sz w:val="20"/>
          <w:szCs w:val="20"/>
        </w:rPr>
        <w:t xml:space="preserve"> </w:t>
      </w:r>
      <w:r w:rsidRPr="00904437">
        <w:rPr>
          <w:rFonts w:ascii="Arial" w:hAnsi="Arial" w:cs="Arial"/>
          <w:sz w:val="20"/>
          <w:szCs w:val="20"/>
        </w:rPr>
        <w:t>services.</w:t>
      </w:r>
      <w:r w:rsidRPr="00904437">
        <w:rPr>
          <w:rFonts w:ascii="Arial" w:hAnsi="Arial" w:cs="Arial"/>
          <w:spacing w:val="45"/>
          <w:sz w:val="20"/>
          <w:szCs w:val="20"/>
        </w:rPr>
        <w:t xml:space="preserve"> </w:t>
      </w:r>
      <w:r w:rsidRPr="00904437">
        <w:rPr>
          <w:rFonts w:ascii="Arial" w:hAnsi="Arial" w:cs="Arial"/>
          <w:spacing w:val="-1"/>
          <w:sz w:val="20"/>
          <w:szCs w:val="20"/>
        </w:rPr>
        <w:t>Exceptions</w:t>
      </w:r>
      <w:r w:rsidRPr="00904437">
        <w:rPr>
          <w:rFonts w:ascii="Arial" w:hAnsi="Arial" w:cs="Arial"/>
          <w:spacing w:val="-5"/>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z w:val="20"/>
          <w:szCs w:val="20"/>
        </w:rPr>
        <w:t>this</w:t>
      </w:r>
      <w:r w:rsidRPr="00904437">
        <w:rPr>
          <w:rFonts w:ascii="Arial" w:hAnsi="Arial" w:cs="Arial"/>
          <w:spacing w:val="-5"/>
          <w:sz w:val="20"/>
          <w:szCs w:val="20"/>
        </w:rPr>
        <w:t xml:space="preserve"> </w:t>
      </w:r>
      <w:r w:rsidRPr="00904437">
        <w:rPr>
          <w:rFonts w:ascii="Arial" w:hAnsi="Arial" w:cs="Arial"/>
          <w:sz w:val="20"/>
          <w:szCs w:val="20"/>
        </w:rPr>
        <w:t>requirement</w:t>
      </w:r>
      <w:r w:rsidRPr="00904437">
        <w:rPr>
          <w:rFonts w:ascii="Arial" w:hAnsi="Arial" w:cs="Arial"/>
          <w:spacing w:val="-6"/>
          <w:sz w:val="20"/>
          <w:szCs w:val="20"/>
        </w:rPr>
        <w:t xml:space="preserve"> </w:t>
      </w:r>
      <w:r w:rsidRPr="00904437">
        <w:rPr>
          <w:rFonts w:ascii="Arial" w:hAnsi="Arial" w:cs="Arial"/>
          <w:spacing w:val="1"/>
          <w:sz w:val="20"/>
          <w:szCs w:val="20"/>
        </w:rPr>
        <w:t>may</w:t>
      </w:r>
      <w:r w:rsidRPr="00904437">
        <w:rPr>
          <w:rFonts w:ascii="Arial" w:hAnsi="Arial" w:cs="Arial"/>
          <w:spacing w:val="-11"/>
          <w:sz w:val="20"/>
          <w:szCs w:val="20"/>
        </w:rPr>
        <w:t xml:space="preserve"> </w:t>
      </w:r>
      <w:r w:rsidRPr="00904437">
        <w:rPr>
          <w:rFonts w:ascii="Arial" w:hAnsi="Arial" w:cs="Arial"/>
          <w:spacing w:val="4"/>
          <w:sz w:val="20"/>
          <w:szCs w:val="20"/>
        </w:rPr>
        <w:t>be</w:t>
      </w:r>
      <w:r w:rsidRPr="00904437">
        <w:rPr>
          <w:rFonts w:ascii="Arial" w:hAnsi="Arial" w:cs="Arial"/>
          <w:spacing w:val="-6"/>
          <w:sz w:val="20"/>
          <w:szCs w:val="20"/>
        </w:rPr>
        <w:t xml:space="preserve"> </w:t>
      </w:r>
      <w:r w:rsidRPr="00904437">
        <w:rPr>
          <w:rFonts w:ascii="Arial" w:hAnsi="Arial" w:cs="Arial"/>
          <w:sz w:val="20"/>
          <w:szCs w:val="20"/>
        </w:rPr>
        <w:t>made</w:t>
      </w:r>
      <w:r w:rsidRPr="00904437">
        <w:rPr>
          <w:rFonts w:ascii="Arial" w:hAnsi="Arial" w:cs="Arial"/>
          <w:spacing w:val="-6"/>
          <w:sz w:val="20"/>
          <w:szCs w:val="20"/>
        </w:rPr>
        <w:t xml:space="preserve"> </w:t>
      </w:r>
      <w:r w:rsidRPr="00904437">
        <w:rPr>
          <w:rFonts w:ascii="Arial" w:hAnsi="Arial" w:cs="Arial"/>
          <w:spacing w:val="-1"/>
          <w:sz w:val="20"/>
          <w:szCs w:val="20"/>
        </w:rPr>
        <w:t>on</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6"/>
          <w:sz w:val="20"/>
          <w:szCs w:val="20"/>
        </w:rPr>
        <w:t xml:space="preserve"> </w:t>
      </w:r>
      <w:r w:rsidRPr="00904437">
        <w:rPr>
          <w:rFonts w:ascii="Arial" w:hAnsi="Arial" w:cs="Arial"/>
          <w:sz w:val="20"/>
          <w:szCs w:val="20"/>
        </w:rPr>
        <w:t>case-by-case</w:t>
      </w:r>
      <w:r w:rsidRPr="00904437">
        <w:rPr>
          <w:rFonts w:ascii="Arial" w:hAnsi="Arial" w:cs="Arial"/>
          <w:spacing w:val="-4"/>
          <w:sz w:val="20"/>
          <w:szCs w:val="20"/>
        </w:rPr>
        <w:t xml:space="preserve"> </w:t>
      </w:r>
      <w:r w:rsidRPr="00904437">
        <w:rPr>
          <w:rFonts w:ascii="Arial" w:hAnsi="Arial" w:cs="Arial"/>
          <w:spacing w:val="-1"/>
          <w:sz w:val="20"/>
          <w:szCs w:val="20"/>
        </w:rPr>
        <w:t>basis</w:t>
      </w:r>
      <w:r w:rsidRPr="00904437">
        <w:rPr>
          <w:rFonts w:ascii="Arial" w:hAnsi="Arial" w:cs="Arial"/>
          <w:spacing w:val="-5"/>
          <w:sz w:val="20"/>
          <w:szCs w:val="20"/>
        </w:rPr>
        <w:t xml:space="preserve"> </w:t>
      </w:r>
      <w:r w:rsidRPr="00904437">
        <w:rPr>
          <w:rFonts w:ascii="Arial" w:hAnsi="Arial" w:cs="Arial"/>
          <w:sz w:val="20"/>
          <w:szCs w:val="20"/>
        </w:rPr>
        <w:t>at</w:t>
      </w:r>
      <w:r w:rsidRPr="00904437">
        <w:rPr>
          <w:rFonts w:ascii="Arial" w:hAnsi="Arial" w:cs="Arial"/>
          <w:spacing w:val="-4"/>
          <w:sz w:val="20"/>
          <w:szCs w:val="20"/>
        </w:rPr>
        <w:t xml:space="preserve"> </w:t>
      </w:r>
      <w:r w:rsidRPr="00904437">
        <w:rPr>
          <w:rFonts w:ascii="Arial" w:hAnsi="Arial" w:cs="Arial"/>
          <w:spacing w:val="-1"/>
          <w:sz w:val="20"/>
          <w:szCs w:val="20"/>
        </w:rPr>
        <w:t>the</w:t>
      </w:r>
      <w:r w:rsidRPr="00904437">
        <w:rPr>
          <w:rFonts w:ascii="Arial" w:hAnsi="Arial" w:cs="Arial"/>
          <w:spacing w:val="50"/>
          <w:w w:val="99"/>
          <w:sz w:val="20"/>
          <w:szCs w:val="20"/>
        </w:rPr>
        <w:t xml:space="preserve"> </w:t>
      </w:r>
      <w:r w:rsidRPr="00904437">
        <w:rPr>
          <w:rFonts w:ascii="Arial" w:hAnsi="Arial" w:cs="Arial"/>
          <w:spacing w:val="-1"/>
          <w:sz w:val="20"/>
          <w:szCs w:val="20"/>
        </w:rPr>
        <w:t>discretion</w:t>
      </w:r>
      <w:r w:rsidRPr="00904437">
        <w:rPr>
          <w:rFonts w:ascii="Arial" w:hAnsi="Arial" w:cs="Arial"/>
          <w:spacing w:val="-10"/>
          <w:sz w:val="20"/>
          <w:szCs w:val="20"/>
        </w:rPr>
        <w:t xml:space="preserve"> </w:t>
      </w:r>
      <w:r w:rsidRPr="00904437">
        <w:rPr>
          <w:rFonts w:ascii="Arial" w:hAnsi="Arial" w:cs="Arial"/>
          <w:spacing w:val="-1"/>
          <w:sz w:val="20"/>
          <w:szCs w:val="20"/>
        </w:rPr>
        <w:t>of</w:t>
      </w:r>
      <w:r w:rsidRPr="00904437">
        <w:rPr>
          <w:rFonts w:ascii="Arial" w:hAnsi="Arial" w:cs="Arial"/>
          <w:spacing w:val="-9"/>
          <w:sz w:val="20"/>
          <w:szCs w:val="20"/>
        </w:rPr>
        <w:t xml:space="preserve"> </w:t>
      </w:r>
      <w:r w:rsidR="00EF7678">
        <w:rPr>
          <w:rFonts w:ascii="Arial" w:hAnsi="Arial" w:cs="Arial"/>
          <w:sz w:val="20"/>
          <w:szCs w:val="20"/>
        </w:rPr>
        <w:t>Speedis</w:t>
      </w:r>
      <w:r w:rsidRPr="00904437">
        <w:rPr>
          <w:rFonts w:ascii="Arial" w:hAnsi="Arial" w:cs="Arial"/>
          <w:sz w:val="20"/>
          <w:szCs w:val="20"/>
        </w:rPr>
        <w:t>huttle Washington management.</w:t>
      </w:r>
    </w:p>
    <w:p w14:paraId="0455BE09" w14:textId="77777777" w:rsidR="00D37642" w:rsidRPr="00BB0B5D" w:rsidRDefault="00D37642" w:rsidP="00D37642">
      <w:pPr>
        <w:rPr>
          <w:rFonts w:ascii="Arial" w:hAnsi="Arial" w:cs="Arial"/>
          <w:sz w:val="20"/>
          <w:szCs w:val="20"/>
        </w:rPr>
      </w:pPr>
    </w:p>
    <w:p w14:paraId="68680315" w14:textId="77777777"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pacing w:val="-1"/>
          <w:sz w:val="20"/>
          <w:szCs w:val="20"/>
        </w:rPr>
        <w:t>Baggage Policy</w:t>
      </w:r>
    </w:p>
    <w:p w14:paraId="794B3616" w14:textId="77777777"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Baggage Limits – </w:t>
      </w:r>
      <w:r w:rsidRPr="00904437">
        <w:rPr>
          <w:rFonts w:ascii="Arial" w:hAnsi="Arial" w:cs="Arial"/>
          <w:sz w:val="20"/>
          <w:szCs w:val="20"/>
        </w:rPr>
        <w:t>Baggage</w:t>
      </w:r>
      <w:r w:rsidRPr="00904437">
        <w:rPr>
          <w:rFonts w:ascii="Arial" w:hAnsi="Arial" w:cs="Arial"/>
          <w:spacing w:val="-4"/>
          <w:sz w:val="20"/>
          <w:szCs w:val="20"/>
        </w:rPr>
        <w:t xml:space="preserve"> </w:t>
      </w:r>
      <w:r w:rsidRPr="00904437">
        <w:rPr>
          <w:rFonts w:ascii="Arial" w:hAnsi="Arial" w:cs="Arial"/>
          <w:sz w:val="20"/>
          <w:szCs w:val="20"/>
        </w:rPr>
        <w:t>will</w:t>
      </w:r>
      <w:r w:rsidRPr="00904437">
        <w:rPr>
          <w:rFonts w:ascii="Arial" w:hAnsi="Arial" w:cs="Arial"/>
          <w:spacing w:val="-7"/>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limited</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2"/>
          <w:sz w:val="20"/>
          <w:szCs w:val="20"/>
        </w:rPr>
        <w:t xml:space="preserve"> </w:t>
      </w:r>
      <w:r w:rsidRPr="00904437">
        <w:rPr>
          <w:rFonts w:ascii="Arial" w:hAnsi="Arial" w:cs="Arial"/>
          <w:spacing w:val="-1"/>
          <w:sz w:val="20"/>
          <w:szCs w:val="20"/>
        </w:rPr>
        <w:t>two</w:t>
      </w:r>
      <w:r w:rsidRPr="00904437">
        <w:rPr>
          <w:rFonts w:ascii="Arial" w:hAnsi="Arial" w:cs="Arial"/>
          <w:spacing w:val="-6"/>
          <w:sz w:val="20"/>
          <w:szCs w:val="20"/>
        </w:rPr>
        <w:t xml:space="preserve"> </w:t>
      </w:r>
      <w:r w:rsidRPr="00904437">
        <w:rPr>
          <w:rFonts w:ascii="Arial" w:hAnsi="Arial" w:cs="Arial"/>
          <w:sz w:val="20"/>
          <w:szCs w:val="20"/>
        </w:rPr>
        <w:t>standard-sized</w:t>
      </w:r>
      <w:r w:rsidRPr="00904437">
        <w:rPr>
          <w:rFonts w:ascii="Arial" w:hAnsi="Arial" w:cs="Arial"/>
          <w:spacing w:val="-6"/>
          <w:sz w:val="20"/>
          <w:szCs w:val="20"/>
        </w:rPr>
        <w:t xml:space="preserve"> </w:t>
      </w:r>
      <w:r w:rsidRPr="00904437">
        <w:rPr>
          <w:rFonts w:ascii="Arial" w:hAnsi="Arial" w:cs="Arial"/>
          <w:sz w:val="20"/>
          <w:szCs w:val="20"/>
        </w:rPr>
        <w:t>pieces</w:t>
      </w:r>
      <w:r w:rsidRPr="00904437">
        <w:rPr>
          <w:rFonts w:ascii="Arial" w:hAnsi="Arial" w:cs="Arial"/>
          <w:spacing w:val="-5"/>
          <w:sz w:val="20"/>
          <w:szCs w:val="20"/>
        </w:rPr>
        <w:t xml:space="preserve"> </w:t>
      </w:r>
      <w:r w:rsidRPr="00904437">
        <w:rPr>
          <w:rFonts w:ascii="Arial" w:hAnsi="Arial" w:cs="Arial"/>
          <w:sz w:val="20"/>
          <w:szCs w:val="20"/>
        </w:rPr>
        <w:t>of</w:t>
      </w:r>
      <w:r w:rsidRPr="00904437">
        <w:rPr>
          <w:rFonts w:ascii="Arial" w:hAnsi="Arial" w:cs="Arial"/>
          <w:spacing w:val="-4"/>
          <w:sz w:val="20"/>
          <w:szCs w:val="20"/>
        </w:rPr>
        <w:t xml:space="preserve"> </w:t>
      </w:r>
      <w:r w:rsidRPr="00904437">
        <w:rPr>
          <w:rFonts w:ascii="Arial" w:hAnsi="Arial" w:cs="Arial"/>
          <w:sz w:val="20"/>
          <w:szCs w:val="20"/>
        </w:rPr>
        <w:t>luggage</w:t>
      </w:r>
      <w:r w:rsidRPr="00904437">
        <w:rPr>
          <w:rFonts w:ascii="Arial" w:hAnsi="Arial" w:cs="Arial"/>
          <w:spacing w:val="-4"/>
          <w:sz w:val="20"/>
          <w:szCs w:val="20"/>
        </w:rPr>
        <w:t xml:space="preserve"> </w:t>
      </w:r>
      <w:r w:rsidRPr="00904437">
        <w:rPr>
          <w:rFonts w:ascii="Arial" w:hAnsi="Arial" w:cs="Arial"/>
          <w:spacing w:val="-1"/>
          <w:sz w:val="20"/>
          <w:szCs w:val="20"/>
        </w:rPr>
        <w:t>with</w:t>
      </w:r>
      <w:r w:rsidRPr="00904437">
        <w:rPr>
          <w:rFonts w:ascii="Arial" w:hAnsi="Arial" w:cs="Arial"/>
          <w:spacing w:val="-4"/>
          <w:sz w:val="20"/>
          <w:szCs w:val="20"/>
        </w:rPr>
        <w:t xml:space="preserve"> </w:t>
      </w:r>
      <w:r w:rsidRPr="00904437">
        <w:rPr>
          <w:rFonts w:ascii="Arial" w:hAnsi="Arial" w:cs="Arial"/>
          <w:sz w:val="20"/>
          <w:szCs w:val="20"/>
        </w:rPr>
        <w:t>each</w:t>
      </w:r>
      <w:r w:rsidRPr="00904437">
        <w:rPr>
          <w:rFonts w:ascii="Arial" w:hAnsi="Arial" w:cs="Arial"/>
          <w:spacing w:val="-4"/>
          <w:sz w:val="20"/>
          <w:szCs w:val="20"/>
        </w:rPr>
        <w:t xml:space="preserve"> </w:t>
      </w:r>
      <w:r w:rsidRPr="00904437">
        <w:rPr>
          <w:rFonts w:ascii="Arial" w:hAnsi="Arial" w:cs="Arial"/>
          <w:sz w:val="20"/>
          <w:szCs w:val="20"/>
        </w:rPr>
        <w:t>piece</w:t>
      </w:r>
      <w:r w:rsidRPr="00904437">
        <w:rPr>
          <w:rFonts w:ascii="Arial" w:hAnsi="Arial" w:cs="Arial"/>
          <w:spacing w:val="-6"/>
          <w:sz w:val="20"/>
          <w:szCs w:val="20"/>
        </w:rPr>
        <w:t xml:space="preserve"> </w:t>
      </w:r>
      <w:r w:rsidRPr="00904437">
        <w:rPr>
          <w:rFonts w:ascii="Arial" w:hAnsi="Arial" w:cs="Arial"/>
          <w:sz w:val="20"/>
          <w:szCs w:val="20"/>
        </w:rPr>
        <w:t>not</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30"/>
          <w:w w:val="99"/>
          <w:sz w:val="20"/>
          <w:szCs w:val="20"/>
        </w:rPr>
        <w:t xml:space="preserve"> </w:t>
      </w:r>
      <w:r w:rsidRPr="00904437">
        <w:rPr>
          <w:rFonts w:ascii="Arial" w:hAnsi="Arial" w:cs="Arial"/>
          <w:sz w:val="20"/>
          <w:szCs w:val="20"/>
        </w:rPr>
        <w:t>exceed</w:t>
      </w:r>
      <w:r w:rsidRPr="00904437">
        <w:rPr>
          <w:rFonts w:ascii="Arial" w:hAnsi="Arial" w:cs="Arial"/>
          <w:spacing w:val="-7"/>
          <w:sz w:val="20"/>
          <w:szCs w:val="20"/>
        </w:rPr>
        <w:t xml:space="preserve"> </w:t>
      </w:r>
      <w:r w:rsidRPr="00904437">
        <w:rPr>
          <w:rFonts w:ascii="Arial" w:hAnsi="Arial" w:cs="Arial"/>
          <w:sz w:val="20"/>
          <w:szCs w:val="20"/>
        </w:rPr>
        <w:t>70</w:t>
      </w:r>
      <w:r w:rsidRPr="00904437">
        <w:rPr>
          <w:rFonts w:ascii="Arial" w:hAnsi="Arial" w:cs="Arial"/>
          <w:spacing w:val="-6"/>
          <w:sz w:val="20"/>
          <w:szCs w:val="20"/>
        </w:rPr>
        <w:t xml:space="preserve"> </w:t>
      </w:r>
      <w:r w:rsidRPr="00904437">
        <w:rPr>
          <w:rFonts w:ascii="Arial" w:hAnsi="Arial" w:cs="Arial"/>
          <w:spacing w:val="-1"/>
          <w:sz w:val="20"/>
          <w:szCs w:val="20"/>
        </w:rPr>
        <w:t>pounds</w:t>
      </w:r>
      <w:r w:rsidRPr="00904437">
        <w:rPr>
          <w:rFonts w:ascii="Arial" w:hAnsi="Arial" w:cs="Arial"/>
          <w:spacing w:val="-3"/>
          <w:sz w:val="20"/>
          <w:szCs w:val="20"/>
        </w:rPr>
        <w:t xml:space="preserve"> </w:t>
      </w:r>
      <w:r w:rsidRPr="00904437">
        <w:rPr>
          <w:rFonts w:ascii="Arial" w:hAnsi="Arial" w:cs="Arial"/>
          <w:sz w:val="20"/>
          <w:szCs w:val="20"/>
        </w:rPr>
        <w:t>and/or</w:t>
      </w:r>
      <w:r w:rsidRPr="00904437">
        <w:rPr>
          <w:rFonts w:ascii="Arial" w:hAnsi="Arial" w:cs="Arial"/>
          <w:spacing w:val="-6"/>
          <w:sz w:val="20"/>
          <w:szCs w:val="20"/>
        </w:rPr>
        <w:t xml:space="preserve"> </w:t>
      </w:r>
      <w:r w:rsidRPr="00904437">
        <w:rPr>
          <w:rFonts w:ascii="Arial" w:hAnsi="Arial" w:cs="Arial"/>
          <w:spacing w:val="1"/>
          <w:sz w:val="20"/>
          <w:szCs w:val="20"/>
        </w:rPr>
        <w:t>62</w:t>
      </w:r>
      <w:r w:rsidRPr="00904437">
        <w:rPr>
          <w:rFonts w:ascii="Arial" w:hAnsi="Arial" w:cs="Arial"/>
          <w:spacing w:val="-6"/>
          <w:sz w:val="20"/>
          <w:szCs w:val="20"/>
        </w:rPr>
        <w:t xml:space="preserve"> </w:t>
      </w:r>
      <w:r w:rsidRPr="00904437">
        <w:rPr>
          <w:rFonts w:ascii="Arial" w:hAnsi="Arial" w:cs="Arial"/>
          <w:spacing w:val="-1"/>
          <w:sz w:val="20"/>
          <w:szCs w:val="20"/>
        </w:rPr>
        <w:t>inches</w:t>
      </w:r>
      <w:r w:rsidRPr="00904437">
        <w:rPr>
          <w:rFonts w:ascii="Arial" w:hAnsi="Arial" w:cs="Arial"/>
          <w:spacing w:val="-6"/>
          <w:sz w:val="20"/>
          <w:szCs w:val="20"/>
        </w:rPr>
        <w:t xml:space="preserve"> </w:t>
      </w:r>
      <w:r w:rsidRPr="00904437">
        <w:rPr>
          <w:rFonts w:ascii="Arial" w:hAnsi="Arial" w:cs="Arial"/>
          <w:sz w:val="20"/>
          <w:szCs w:val="20"/>
        </w:rPr>
        <w:t>total</w:t>
      </w:r>
      <w:r w:rsidRPr="00904437">
        <w:rPr>
          <w:rFonts w:ascii="Arial" w:hAnsi="Arial" w:cs="Arial"/>
          <w:spacing w:val="-5"/>
          <w:sz w:val="20"/>
          <w:szCs w:val="20"/>
        </w:rPr>
        <w:t xml:space="preserve"> </w:t>
      </w:r>
      <w:r w:rsidRPr="00904437">
        <w:rPr>
          <w:rFonts w:ascii="Arial" w:hAnsi="Arial" w:cs="Arial"/>
          <w:sz w:val="20"/>
          <w:szCs w:val="20"/>
        </w:rPr>
        <w:t>dimensions,</w:t>
      </w:r>
      <w:r w:rsidRPr="00904437">
        <w:rPr>
          <w:rFonts w:ascii="Arial" w:hAnsi="Arial" w:cs="Arial"/>
          <w:spacing w:val="-4"/>
          <w:sz w:val="20"/>
          <w:szCs w:val="20"/>
        </w:rPr>
        <w:t xml:space="preserve"> </w:t>
      </w:r>
      <w:r w:rsidRPr="00904437">
        <w:rPr>
          <w:rFonts w:ascii="Arial" w:hAnsi="Arial" w:cs="Arial"/>
          <w:spacing w:val="-1"/>
          <w:sz w:val="20"/>
          <w:szCs w:val="20"/>
        </w:rPr>
        <w:t>and</w:t>
      </w:r>
      <w:r w:rsidRPr="00904437">
        <w:rPr>
          <w:rFonts w:ascii="Arial" w:hAnsi="Arial" w:cs="Arial"/>
          <w:spacing w:val="-6"/>
          <w:sz w:val="20"/>
          <w:szCs w:val="20"/>
        </w:rPr>
        <w:t xml:space="preserve"> </w:t>
      </w:r>
      <w:r w:rsidRPr="00904437">
        <w:rPr>
          <w:rFonts w:ascii="Arial" w:hAnsi="Arial" w:cs="Arial"/>
          <w:spacing w:val="2"/>
          <w:sz w:val="20"/>
          <w:szCs w:val="20"/>
        </w:rPr>
        <w:t>two</w:t>
      </w:r>
      <w:r w:rsidRPr="00904437">
        <w:rPr>
          <w:rFonts w:ascii="Arial" w:hAnsi="Arial" w:cs="Arial"/>
          <w:spacing w:val="-6"/>
          <w:sz w:val="20"/>
          <w:szCs w:val="20"/>
        </w:rPr>
        <w:t xml:space="preserve"> </w:t>
      </w:r>
      <w:r w:rsidRPr="00904437">
        <w:rPr>
          <w:rFonts w:ascii="Arial" w:hAnsi="Arial" w:cs="Arial"/>
          <w:sz w:val="20"/>
          <w:szCs w:val="20"/>
        </w:rPr>
        <w:t>personal</w:t>
      </w:r>
      <w:r w:rsidRPr="00904437">
        <w:rPr>
          <w:rFonts w:ascii="Arial" w:hAnsi="Arial" w:cs="Arial"/>
          <w:spacing w:val="-7"/>
          <w:sz w:val="20"/>
          <w:szCs w:val="20"/>
        </w:rPr>
        <w:t xml:space="preserve"> </w:t>
      </w:r>
      <w:r w:rsidRPr="00904437">
        <w:rPr>
          <w:rFonts w:ascii="Arial" w:hAnsi="Arial" w:cs="Arial"/>
          <w:spacing w:val="-1"/>
          <w:sz w:val="20"/>
          <w:szCs w:val="20"/>
        </w:rPr>
        <w:t>sized</w:t>
      </w:r>
      <w:r w:rsidRPr="00904437">
        <w:rPr>
          <w:rFonts w:ascii="Arial" w:hAnsi="Arial" w:cs="Arial"/>
          <w:spacing w:val="-5"/>
          <w:sz w:val="20"/>
          <w:szCs w:val="20"/>
        </w:rPr>
        <w:t xml:space="preserve"> </w:t>
      </w:r>
      <w:r w:rsidRPr="00904437">
        <w:rPr>
          <w:rFonts w:ascii="Arial" w:hAnsi="Arial" w:cs="Arial"/>
          <w:sz w:val="20"/>
          <w:szCs w:val="20"/>
        </w:rPr>
        <w:t>pieces</w:t>
      </w:r>
      <w:r w:rsidRPr="00904437">
        <w:rPr>
          <w:rFonts w:ascii="Arial" w:hAnsi="Arial" w:cs="Arial"/>
          <w:spacing w:val="-2"/>
          <w:sz w:val="20"/>
          <w:szCs w:val="20"/>
        </w:rPr>
        <w:t xml:space="preserve"> </w:t>
      </w:r>
      <w:r w:rsidRPr="00904437">
        <w:rPr>
          <w:rFonts w:ascii="Arial" w:hAnsi="Arial" w:cs="Arial"/>
          <w:spacing w:val="-1"/>
          <w:sz w:val="20"/>
          <w:szCs w:val="20"/>
        </w:rPr>
        <w:t>(not</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z w:val="20"/>
          <w:szCs w:val="20"/>
        </w:rPr>
        <w:t>exceed</w:t>
      </w:r>
      <w:r w:rsidRPr="00904437">
        <w:rPr>
          <w:rFonts w:ascii="Arial" w:hAnsi="Arial" w:cs="Arial"/>
          <w:spacing w:val="-5"/>
          <w:sz w:val="20"/>
          <w:szCs w:val="20"/>
        </w:rPr>
        <w:t xml:space="preserve"> </w:t>
      </w:r>
      <w:r w:rsidRPr="00904437">
        <w:rPr>
          <w:rFonts w:ascii="Arial" w:hAnsi="Arial" w:cs="Arial"/>
          <w:sz w:val="20"/>
          <w:szCs w:val="20"/>
        </w:rPr>
        <w:t>15</w:t>
      </w:r>
      <w:r w:rsidRPr="00904437">
        <w:rPr>
          <w:rFonts w:ascii="Arial" w:hAnsi="Arial" w:cs="Arial"/>
          <w:spacing w:val="-6"/>
          <w:sz w:val="20"/>
          <w:szCs w:val="20"/>
        </w:rPr>
        <w:t xml:space="preserve"> </w:t>
      </w:r>
      <w:r w:rsidRPr="00904437">
        <w:rPr>
          <w:rFonts w:ascii="Arial" w:hAnsi="Arial" w:cs="Arial"/>
          <w:sz w:val="20"/>
          <w:szCs w:val="20"/>
        </w:rPr>
        <w:t>pounds</w:t>
      </w:r>
      <w:r w:rsidRPr="00904437">
        <w:rPr>
          <w:rFonts w:ascii="Arial" w:hAnsi="Arial" w:cs="Arial"/>
          <w:spacing w:val="56"/>
          <w:w w:val="99"/>
          <w:sz w:val="20"/>
          <w:szCs w:val="20"/>
        </w:rPr>
        <w:t xml:space="preserve"> </w:t>
      </w:r>
      <w:r w:rsidRPr="00904437">
        <w:rPr>
          <w:rFonts w:ascii="Arial" w:hAnsi="Arial" w:cs="Arial"/>
          <w:sz w:val="20"/>
          <w:szCs w:val="20"/>
        </w:rPr>
        <w:t>and/or</w:t>
      </w:r>
      <w:r w:rsidRPr="00904437">
        <w:rPr>
          <w:rFonts w:ascii="Arial" w:hAnsi="Arial" w:cs="Arial"/>
          <w:spacing w:val="-7"/>
          <w:sz w:val="20"/>
          <w:szCs w:val="20"/>
        </w:rPr>
        <w:t xml:space="preserve"> </w:t>
      </w:r>
      <w:r w:rsidRPr="00904437">
        <w:rPr>
          <w:rFonts w:ascii="Arial" w:hAnsi="Arial" w:cs="Arial"/>
          <w:sz w:val="20"/>
          <w:szCs w:val="20"/>
        </w:rPr>
        <w:t>45</w:t>
      </w:r>
      <w:r w:rsidRPr="00904437">
        <w:rPr>
          <w:rFonts w:ascii="Arial" w:hAnsi="Arial" w:cs="Arial"/>
          <w:spacing w:val="-4"/>
          <w:sz w:val="20"/>
          <w:szCs w:val="20"/>
        </w:rPr>
        <w:t xml:space="preserve"> </w:t>
      </w:r>
      <w:r w:rsidRPr="00904437">
        <w:rPr>
          <w:rFonts w:ascii="Arial" w:hAnsi="Arial" w:cs="Arial"/>
          <w:sz w:val="20"/>
          <w:szCs w:val="20"/>
        </w:rPr>
        <w:t>inches</w:t>
      </w:r>
      <w:r w:rsidRPr="00904437">
        <w:rPr>
          <w:rFonts w:ascii="Arial" w:hAnsi="Arial" w:cs="Arial"/>
          <w:spacing w:val="-6"/>
          <w:sz w:val="20"/>
          <w:szCs w:val="20"/>
        </w:rPr>
        <w:t xml:space="preserve"> </w:t>
      </w:r>
      <w:r w:rsidRPr="00904437">
        <w:rPr>
          <w:rFonts w:ascii="Arial" w:hAnsi="Arial" w:cs="Arial"/>
          <w:sz w:val="20"/>
          <w:szCs w:val="20"/>
        </w:rPr>
        <w:t>total</w:t>
      </w:r>
      <w:r w:rsidRPr="00904437">
        <w:rPr>
          <w:rFonts w:ascii="Arial" w:hAnsi="Arial" w:cs="Arial"/>
          <w:spacing w:val="-7"/>
          <w:sz w:val="20"/>
          <w:szCs w:val="20"/>
        </w:rPr>
        <w:t xml:space="preserve"> </w:t>
      </w:r>
      <w:r w:rsidRPr="00904437">
        <w:rPr>
          <w:rFonts w:ascii="Arial" w:hAnsi="Arial" w:cs="Arial"/>
          <w:sz w:val="20"/>
          <w:szCs w:val="20"/>
        </w:rPr>
        <w:t>dimensions)</w:t>
      </w:r>
      <w:r w:rsidRPr="00904437">
        <w:rPr>
          <w:rFonts w:ascii="Arial" w:hAnsi="Arial" w:cs="Arial"/>
          <w:spacing w:val="-6"/>
          <w:sz w:val="20"/>
          <w:szCs w:val="20"/>
        </w:rPr>
        <w:t xml:space="preserve"> </w:t>
      </w:r>
      <w:r w:rsidRPr="00904437">
        <w:rPr>
          <w:rFonts w:ascii="Arial" w:hAnsi="Arial" w:cs="Arial"/>
          <w:sz w:val="20"/>
          <w:szCs w:val="20"/>
        </w:rPr>
        <w:t>per</w:t>
      </w:r>
      <w:r w:rsidRPr="00904437">
        <w:rPr>
          <w:rFonts w:ascii="Arial" w:hAnsi="Arial" w:cs="Arial"/>
          <w:spacing w:val="-6"/>
          <w:sz w:val="20"/>
          <w:szCs w:val="20"/>
        </w:rPr>
        <w:t xml:space="preserve"> </w:t>
      </w:r>
      <w:r w:rsidRPr="00904437">
        <w:rPr>
          <w:rFonts w:ascii="Arial" w:hAnsi="Arial" w:cs="Arial"/>
          <w:sz w:val="20"/>
          <w:szCs w:val="20"/>
        </w:rPr>
        <w:t>fare</w:t>
      </w:r>
      <w:r w:rsidRPr="00904437">
        <w:rPr>
          <w:rFonts w:ascii="Arial" w:hAnsi="Arial" w:cs="Arial"/>
          <w:spacing w:val="-7"/>
          <w:sz w:val="20"/>
          <w:szCs w:val="20"/>
        </w:rPr>
        <w:t xml:space="preserve"> </w:t>
      </w:r>
      <w:r w:rsidRPr="00904437">
        <w:rPr>
          <w:rFonts w:ascii="Arial" w:hAnsi="Arial" w:cs="Arial"/>
          <w:spacing w:val="-1"/>
          <w:sz w:val="20"/>
          <w:szCs w:val="20"/>
        </w:rPr>
        <w:t>paying</w:t>
      </w:r>
      <w:r w:rsidRPr="00904437">
        <w:rPr>
          <w:rFonts w:ascii="Arial" w:hAnsi="Arial" w:cs="Arial"/>
          <w:spacing w:val="-6"/>
          <w:sz w:val="20"/>
          <w:szCs w:val="20"/>
        </w:rPr>
        <w:t xml:space="preserve"> </w:t>
      </w:r>
      <w:r w:rsidRPr="00904437">
        <w:rPr>
          <w:rFonts w:ascii="Arial" w:hAnsi="Arial" w:cs="Arial"/>
          <w:sz w:val="20"/>
          <w:szCs w:val="20"/>
        </w:rPr>
        <w:t>passenger.</w:t>
      </w:r>
      <w:r w:rsidRPr="00904437">
        <w:rPr>
          <w:rFonts w:ascii="Arial" w:hAnsi="Arial" w:cs="Arial"/>
          <w:spacing w:val="45"/>
          <w:sz w:val="20"/>
          <w:szCs w:val="20"/>
        </w:rPr>
        <w:t xml:space="preserve"> </w:t>
      </w:r>
      <w:r w:rsidRPr="00904437">
        <w:rPr>
          <w:rFonts w:ascii="Arial" w:hAnsi="Arial" w:cs="Arial"/>
          <w:sz w:val="20"/>
          <w:szCs w:val="20"/>
        </w:rPr>
        <w:t>Additional</w:t>
      </w:r>
      <w:r w:rsidRPr="00904437">
        <w:rPr>
          <w:rFonts w:ascii="Arial" w:hAnsi="Arial" w:cs="Arial"/>
          <w:spacing w:val="-5"/>
          <w:sz w:val="20"/>
          <w:szCs w:val="20"/>
        </w:rPr>
        <w:t xml:space="preserve"> </w:t>
      </w:r>
      <w:r w:rsidRPr="00904437">
        <w:rPr>
          <w:rFonts w:ascii="Arial" w:hAnsi="Arial" w:cs="Arial"/>
          <w:sz w:val="20"/>
          <w:szCs w:val="20"/>
        </w:rPr>
        <w:t>luggage</w:t>
      </w:r>
      <w:r w:rsidRPr="00904437">
        <w:rPr>
          <w:rFonts w:ascii="Arial" w:hAnsi="Arial" w:cs="Arial"/>
          <w:spacing w:val="-5"/>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oversize</w:t>
      </w:r>
      <w:r w:rsidRPr="00904437">
        <w:rPr>
          <w:rFonts w:ascii="Arial" w:hAnsi="Arial" w:cs="Arial"/>
          <w:spacing w:val="-7"/>
          <w:sz w:val="20"/>
          <w:szCs w:val="20"/>
        </w:rPr>
        <w:t xml:space="preserve"> </w:t>
      </w:r>
      <w:r w:rsidRPr="00904437">
        <w:rPr>
          <w:rFonts w:ascii="Arial" w:hAnsi="Arial" w:cs="Arial"/>
          <w:sz w:val="20"/>
          <w:szCs w:val="20"/>
        </w:rPr>
        <w:t>pieces</w:t>
      </w:r>
      <w:r w:rsidRPr="00904437">
        <w:rPr>
          <w:rFonts w:ascii="Arial" w:hAnsi="Arial" w:cs="Arial"/>
          <w:spacing w:val="-5"/>
          <w:sz w:val="20"/>
          <w:szCs w:val="20"/>
        </w:rPr>
        <w:t xml:space="preserve"> </w:t>
      </w:r>
      <w:r w:rsidRPr="00904437">
        <w:rPr>
          <w:rFonts w:ascii="Arial" w:hAnsi="Arial" w:cs="Arial"/>
          <w:spacing w:val="1"/>
          <w:sz w:val="20"/>
          <w:szCs w:val="20"/>
        </w:rPr>
        <w:t>may</w:t>
      </w:r>
      <w:r w:rsidRPr="00904437">
        <w:rPr>
          <w:rFonts w:ascii="Arial" w:hAnsi="Arial" w:cs="Arial"/>
          <w:spacing w:val="-9"/>
          <w:sz w:val="20"/>
          <w:szCs w:val="20"/>
        </w:rPr>
        <w:t xml:space="preserve"> </w:t>
      </w:r>
      <w:r w:rsidRPr="00904437">
        <w:rPr>
          <w:rFonts w:ascii="Arial" w:hAnsi="Arial" w:cs="Arial"/>
          <w:sz w:val="20"/>
          <w:szCs w:val="20"/>
        </w:rPr>
        <w:t>be</w:t>
      </w:r>
      <w:r w:rsidRPr="00904437">
        <w:rPr>
          <w:rFonts w:ascii="Arial" w:hAnsi="Arial" w:cs="Arial"/>
          <w:spacing w:val="26"/>
          <w:w w:val="99"/>
          <w:sz w:val="20"/>
          <w:szCs w:val="20"/>
        </w:rPr>
        <w:t xml:space="preserve"> </w:t>
      </w:r>
      <w:r w:rsidRPr="00904437">
        <w:rPr>
          <w:rFonts w:ascii="Arial" w:hAnsi="Arial" w:cs="Arial"/>
          <w:sz w:val="20"/>
          <w:szCs w:val="20"/>
        </w:rPr>
        <w:t>subject</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z w:val="20"/>
          <w:szCs w:val="20"/>
        </w:rPr>
        <w:t>an</w:t>
      </w:r>
      <w:r w:rsidRPr="00904437">
        <w:rPr>
          <w:rFonts w:ascii="Arial" w:hAnsi="Arial" w:cs="Arial"/>
          <w:spacing w:val="-6"/>
          <w:sz w:val="20"/>
          <w:szCs w:val="20"/>
        </w:rPr>
        <w:t xml:space="preserve"> </w:t>
      </w:r>
      <w:r w:rsidRPr="00904437">
        <w:rPr>
          <w:rFonts w:ascii="Arial" w:hAnsi="Arial" w:cs="Arial"/>
          <w:sz w:val="20"/>
          <w:szCs w:val="20"/>
        </w:rPr>
        <w:t>extra</w:t>
      </w:r>
      <w:r w:rsidRPr="00904437">
        <w:rPr>
          <w:rFonts w:ascii="Arial" w:hAnsi="Arial" w:cs="Arial"/>
          <w:spacing w:val="-6"/>
          <w:sz w:val="20"/>
          <w:szCs w:val="20"/>
        </w:rPr>
        <w:t xml:space="preserve"> </w:t>
      </w:r>
      <w:r w:rsidRPr="00904437">
        <w:rPr>
          <w:rFonts w:ascii="Arial" w:hAnsi="Arial" w:cs="Arial"/>
          <w:sz w:val="20"/>
          <w:szCs w:val="20"/>
        </w:rPr>
        <w:t>charge</w:t>
      </w:r>
      <w:r w:rsidRPr="00904437">
        <w:rPr>
          <w:rFonts w:ascii="Arial" w:hAnsi="Arial" w:cs="Arial"/>
          <w:spacing w:val="-5"/>
          <w:sz w:val="20"/>
          <w:szCs w:val="20"/>
        </w:rPr>
        <w:t xml:space="preserve"> </w:t>
      </w:r>
      <w:r w:rsidR="00A87C58">
        <w:rPr>
          <w:rFonts w:ascii="Arial" w:hAnsi="Arial" w:cs="Arial"/>
          <w:sz w:val="20"/>
          <w:szCs w:val="20"/>
        </w:rPr>
        <w:t>of $8.00 per piece</w:t>
      </w:r>
      <w:r w:rsidRPr="00904437">
        <w:rPr>
          <w:rFonts w:ascii="Arial" w:hAnsi="Arial" w:cs="Arial"/>
          <w:spacing w:val="-6"/>
          <w:sz w:val="20"/>
          <w:szCs w:val="20"/>
        </w:rPr>
        <w:t xml:space="preserve"> </w:t>
      </w:r>
      <w:r w:rsidRPr="00904437">
        <w:rPr>
          <w:rFonts w:ascii="Arial" w:hAnsi="Arial" w:cs="Arial"/>
          <w:spacing w:val="-1"/>
          <w:sz w:val="20"/>
          <w:szCs w:val="20"/>
        </w:rPr>
        <w:t>or</w:t>
      </w:r>
      <w:r w:rsidRPr="00904437">
        <w:rPr>
          <w:rFonts w:ascii="Arial" w:hAnsi="Arial" w:cs="Arial"/>
          <w:spacing w:val="-5"/>
          <w:sz w:val="20"/>
          <w:szCs w:val="20"/>
        </w:rPr>
        <w:t xml:space="preserve"> </w:t>
      </w:r>
      <w:r w:rsidRPr="00904437">
        <w:rPr>
          <w:rFonts w:ascii="Arial" w:hAnsi="Arial" w:cs="Arial"/>
          <w:spacing w:val="-1"/>
          <w:sz w:val="20"/>
          <w:szCs w:val="20"/>
        </w:rPr>
        <w:t>require</w:t>
      </w:r>
      <w:r w:rsidRPr="00904437">
        <w:rPr>
          <w:rFonts w:ascii="Arial" w:hAnsi="Arial" w:cs="Arial"/>
          <w:spacing w:val="-4"/>
          <w:sz w:val="20"/>
          <w:szCs w:val="20"/>
        </w:rPr>
        <w:t xml:space="preserve"> </w:t>
      </w:r>
      <w:r w:rsidRPr="00904437">
        <w:rPr>
          <w:rFonts w:ascii="Arial" w:hAnsi="Arial" w:cs="Arial"/>
          <w:sz w:val="20"/>
          <w:szCs w:val="20"/>
        </w:rPr>
        <w:t>exclusive</w:t>
      </w:r>
      <w:r w:rsidRPr="00904437">
        <w:rPr>
          <w:rFonts w:ascii="Arial" w:hAnsi="Arial" w:cs="Arial"/>
          <w:spacing w:val="-6"/>
          <w:sz w:val="20"/>
          <w:szCs w:val="20"/>
        </w:rPr>
        <w:t xml:space="preserve"> </w:t>
      </w:r>
      <w:r w:rsidRPr="00904437">
        <w:rPr>
          <w:rFonts w:ascii="Arial" w:hAnsi="Arial" w:cs="Arial"/>
          <w:sz w:val="20"/>
          <w:szCs w:val="20"/>
        </w:rPr>
        <w:t>service</w:t>
      </w:r>
      <w:r w:rsidRPr="00904437">
        <w:rPr>
          <w:rFonts w:ascii="Arial" w:hAnsi="Arial" w:cs="Arial"/>
          <w:spacing w:val="-6"/>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booked</w:t>
      </w:r>
      <w:r w:rsidRPr="00904437">
        <w:rPr>
          <w:rFonts w:ascii="Arial" w:hAnsi="Arial" w:cs="Arial"/>
          <w:spacing w:val="-5"/>
          <w:sz w:val="20"/>
          <w:szCs w:val="20"/>
        </w:rPr>
        <w:t xml:space="preserve"> </w:t>
      </w:r>
      <w:r w:rsidRPr="00904437">
        <w:rPr>
          <w:rFonts w:ascii="Arial" w:hAnsi="Arial" w:cs="Arial"/>
          <w:sz w:val="20"/>
          <w:szCs w:val="20"/>
        </w:rPr>
        <w:t>for</w:t>
      </w:r>
      <w:r w:rsidRPr="00904437">
        <w:rPr>
          <w:rFonts w:ascii="Arial" w:hAnsi="Arial" w:cs="Arial"/>
          <w:spacing w:val="64"/>
          <w:w w:val="99"/>
          <w:sz w:val="20"/>
          <w:szCs w:val="20"/>
        </w:rPr>
        <w:t xml:space="preserve"> </w:t>
      </w:r>
      <w:r w:rsidRPr="00904437">
        <w:rPr>
          <w:rFonts w:ascii="Arial" w:hAnsi="Arial" w:cs="Arial"/>
          <w:sz w:val="20"/>
          <w:szCs w:val="20"/>
        </w:rPr>
        <w:t>passenger(s)</w:t>
      </w:r>
      <w:r w:rsidRPr="00904437">
        <w:rPr>
          <w:rFonts w:ascii="Arial" w:hAnsi="Arial" w:cs="Arial"/>
          <w:spacing w:val="-12"/>
          <w:sz w:val="20"/>
          <w:szCs w:val="20"/>
        </w:rPr>
        <w:t xml:space="preserve"> </w:t>
      </w:r>
      <w:r w:rsidRPr="00904437">
        <w:rPr>
          <w:rFonts w:ascii="Arial" w:hAnsi="Arial" w:cs="Arial"/>
          <w:sz w:val="20"/>
          <w:szCs w:val="20"/>
        </w:rPr>
        <w:t>and</w:t>
      </w:r>
      <w:r w:rsidRPr="00904437">
        <w:rPr>
          <w:rFonts w:ascii="Arial" w:hAnsi="Arial" w:cs="Arial"/>
          <w:spacing w:val="-13"/>
          <w:sz w:val="20"/>
          <w:szCs w:val="20"/>
        </w:rPr>
        <w:t xml:space="preserve"> </w:t>
      </w:r>
      <w:r w:rsidRPr="00904437">
        <w:rPr>
          <w:rFonts w:ascii="Arial" w:hAnsi="Arial" w:cs="Arial"/>
          <w:sz w:val="20"/>
          <w:szCs w:val="20"/>
        </w:rPr>
        <w:t>baggage.</w:t>
      </w:r>
    </w:p>
    <w:p w14:paraId="5566D4B0" w14:textId="7B80DF18" w:rsidR="00D37642" w:rsidRPr="00904437" w:rsidRDefault="00EF7678" w:rsidP="00D37642">
      <w:pPr>
        <w:pStyle w:val="ListParagraph"/>
        <w:numPr>
          <w:ilvl w:val="1"/>
          <w:numId w:val="2"/>
        </w:numPr>
        <w:rPr>
          <w:rFonts w:ascii="Arial" w:hAnsi="Arial" w:cs="Arial"/>
          <w:sz w:val="20"/>
          <w:szCs w:val="20"/>
        </w:rPr>
      </w:pPr>
      <w:r>
        <w:rPr>
          <w:rFonts w:ascii="Arial" w:hAnsi="Arial" w:cs="Arial"/>
          <w:spacing w:val="-1"/>
          <w:sz w:val="20"/>
          <w:szCs w:val="20"/>
        </w:rPr>
        <w:t>Carry-On Luggage – Speedis</w:t>
      </w:r>
      <w:r w:rsidR="00356A46">
        <w:rPr>
          <w:rFonts w:ascii="Arial" w:hAnsi="Arial" w:cs="Arial"/>
          <w:spacing w:val="-1"/>
          <w:sz w:val="20"/>
          <w:szCs w:val="20"/>
        </w:rPr>
        <w:t>huttle Washington does not check baggage. All items are considered “carry-</w:t>
      </w:r>
      <w:r w:rsidR="00356A46" w:rsidRPr="00904437">
        <w:rPr>
          <w:rFonts w:ascii="Arial" w:hAnsi="Arial" w:cs="Arial"/>
          <w:spacing w:val="-1"/>
          <w:sz w:val="20"/>
          <w:szCs w:val="20"/>
        </w:rPr>
        <w:t>on” luggage. We are not responsible for loss or damage to items carried onboard the vehicle unless it can be shown that the company was in some way negligent.</w:t>
      </w:r>
    </w:p>
    <w:p w14:paraId="64FA56F3" w14:textId="4D1081FF" w:rsidR="00D37642" w:rsidRDefault="00EF7678" w:rsidP="00D37642">
      <w:pPr>
        <w:pStyle w:val="ListParagraph"/>
        <w:numPr>
          <w:ilvl w:val="1"/>
          <w:numId w:val="2"/>
        </w:numPr>
        <w:rPr>
          <w:rFonts w:ascii="Arial" w:hAnsi="Arial" w:cs="Arial"/>
          <w:sz w:val="20"/>
          <w:szCs w:val="20"/>
        </w:rPr>
      </w:pPr>
      <w:r>
        <w:rPr>
          <w:rFonts w:ascii="Arial" w:hAnsi="Arial" w:cs="Arial"/>
          <w:sz w:val="20"/>
          <w:szCs w:val="20"/>
        </w:rPr>
        <w:t>Wear and Tear – Speedis</w:t>
      </w:r>
      <w:r w:rsidR="00356A46">
        <w:rPr>
          <w:rFonts w:ascii="Arial" w:hAnsi="Arial" w:cs="Arial"/>
          <w:sz w:val="20"/>
          <w:szCs w:val="20"/>
        </w:rPr>
        <w:t xml:space="preserve">huttle Washington is </w:t>
      </w:r>
      <w:r w:rsidR="00356A46" w:rsidRPr="006644FB">
        <w:rPr>
          <w:rFonts w:ascii="Arial" w:hAnsi="Arial" w:cs="Arial"/>
          <w:sz w:val="20"/>
          <w:szCs w:val="20"/>
        </w:rPr>
        <w:t>not responsible for marks, scratches, broken handles, or other damage that is associated with normal use, wear, and tear of luggage.</w:t>
      </w:r>
    </w:p>
    <w:p w14:paraId="72E6A182" w14:textId="77777777" w:rsidR="00D37642" w:rsidRDefault="00D37642" w:rsidP="00D37642">
      <w:pPr>
        <w:rPr>
          <w:rFonts w:ascii="Arial" w:hAnsi="Arial" w:cs="Arial"/>
          <w:sz w:val="20"/>
          <w:szCs w:val="20"/>
        </w:rPr>
      </w:pPr>
    </w:p>
    <w:p w14:paraId="14CEF463" w14:textId="77777777" w:rsidR="00D37642" w:rsidRDefault="00D37642" w:rsidP="00D37642">
      <w:pPr>
        <w:rPr>
          <w:rFonts w:ascii="Arial" w:hAnsi="Arial" w:cs="Arial"/>
          <w:sz w:val="20"/>
          <w:szCs w:val="20"/>
        </w:rPr>
      </w:pPr>
    </w:p>
    <w:p w14:paraId="62822CB1" w14:textId="77777777" w:rsidR="00D37642" w:rsidRDefault="00D37642" w:rsidP="00D37642">
      <w:pPr>
        <w:rPr>
          <w:rFonts w:ascii="Arial" w:hAnsi="Arial" w:cs="Arial"/>
          <w:sz w:val="20"/>
          <w:szCs w:val="20"/>
        </w:rPr>
      </w:pPr>
    </w:p>
    <w:p w14:paraId="36F95B04" w14:textId="77777777" w:rsidR="00D37642" w:rsidRDefault="00D37642" w:rsidP="00D37642">
      <w:pPr>
        <w:rPr>
          <w:rFonts w:ascii="Arial" w:hAnsi="Arial" w:cs="Arial"/>
          <w:sz w:val="20"/>
          <w:szCs w:val="20"/>
        </w:rPr>
      </w:pPr>
    </w:p>
    <w:p w14:paraId="172584B1" w14:textId="77777777" w:rsidR="00D37642" w:rsidRDefault="00D37642" w:rsidP="00D37642">
      <w:pPr>
        <w:rPr>
          <w:rFonts w:ascii="Arial" w:hAnsi="Arial" w:cs="Arial"/>
          <w:sz w:val="20"/>
          <w:szCs w:val="20"/>
        </w:rPr>
      </w:pPr>
    </w:p>
    <w:p w14:paraId="156044C8" w14:textId="77777777" w:rsidR="00D37642" w:rsidRPr="006644FB" w:rsidRDefault="00356A46" w:rsidP="00D37642">
      <w:pPr>
        <w:rPr>
          <w:rFonts w:ascii="Arial" w:hAnsi="Arial" w:cs="Arial"/>
          <w:sz w:val="20"/>
          <w:szCs w:val="20"/>
        </w:rPr>
      </w:pPr>
      <w:r w:rsidRPr="006644FB">
        <w:rPr>
          <w:rFonts w:ascii="Arial" w:hAnsi="Arial" w:cs="Arial"/>
          <w:sz w:val="20"/>
          <w:szCs w:val="20"/>
        </w:rPr>
        <w:t xml:space="preserve">Issued By: </w:t>
      </w:r>
      <w:r w:rsidR="00482EDC">
        <w:rPr>
          <w:rFonts w:ascii="Arial" w:hAnsi="Arial" w:cs="Arial"/>
          <w:sz w:val="20"/>
          <w:szCs w:val="20"/>
        </w:rPr>
        <w:t>H. Jack Roemer, chief Financial Officer</w:t>
      </w:r>
    </w:p>
    <w:p w14:paraId="293B7543" w14:textId="77777777" w:rsidR="00031940" w:rsidRDefault="00031940" w:rsidP="00D37642">
      <w:pPr>
        <w:rPr>
          <w:rFonts w:ascii="Arial" w:hAnsi="Arial" w:cs="Arial"/>
          <w:sz w:val="20"/>
          <w:szCs w:val="20"/>
        </w:rPr>
      </w:pPr>
    </w:p>
    <w:p w14:paraId="690E658D" w14:textId="77777777" w:rsidR="00D37642" w:rsidRDefault="00356A46" w:rsidP="00D37642">
      <w:pPr>
        <w:rPr>
          <w:rFonts w:ascii="Arial" w:hAnsi="Arial" w:cs="Arial"/>
          <w:sz w:val="20"/>
          <w:szCs w:val="20"/>
        </w:rPr>
      </w:pPr>
      <w:r w:rsidRPr="006644FB">
        <w:rPr>
          <w:rFonts w:ascii="Arial" w:hAnsi="Arial" w:cs="Arial"/>
          <w:sz w:val="20"/>
          <w:szCs w:val="20"/>
        </w:rPr>
        <w:t xml:space="preserve">Issued: </w:t>
      </w:r>
      <w:r w:rsidR="00482EDC">
        <w:rPr>
          <w:rFonts w:ascii="Arial" w:hAnsi="Arial" w:cs="Arial"/>
          <w:sz w:val="20"/>
          <w:szCs w:val="20"/>
        </w:rPr>
        <w:t>October 10, 2014</w:t>
      </w:r>
      <w:r w:rsidR="00482EDC">
        <w:rPr>
          <w:rFonts w:ascii="Arial" w:hAnsi="Arial" w:cs="Arial"/>
          <w:sz w:val="20"/>
          <w:szCs w:val="20"/>
        </w:rPr>
        <w:tab/>
      </w:r>
      <w:r w:rsidR="00482EDC">
        <w:rPr>
          <w:rFonts w:ascii="Arial" w:hAnsi="Arial" w:cs="Arial"/>
          <w:sz w:val="20"/>
          <w:szCs w:val="20"/>
        </w:rPr>
        <w:tab/>
      </w:r>
      <w:r w:rsidR="00482EDC">
        <w:rPr>
          <w:rFonts w:ascii="Arial" w:hAnsi="Arial" w:cs="Arial"/>
          <w:sz w:val="20"/>
          <w:szCs w:val="20"/>
        </w:rPr>
        <w:tab/>
      </w:r>
      <w:r w:rsidR="00482EDC">
        <w:rPr>
          <w:rFonts w:ascii="Arial" w:hAnsi="Arial" w:cs="Arial"/>
          <w:sz w:val="20"/>
          <w:szCs w:val="20"/>
        </w:rPr>
        <w:tab/>
      </w:r>
      <w:r w:rsidRPr="006644FB">
        <w:rPr>
          <w:rFonts w:ascii="Arial" w:hAnsi="Arial" w:cs="Arial"/>
          <w:sz w:val="20"/>
          <w:szCs w:val="20"/>
        </w:rPr>
        <w:tab/>
        <w:t>Effective: ______________________ </w:t>
      </w:r>
    </w:p>
    <w:p w14:paraId="3FE8B683" w14:textId="01D6854F"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 xml:space="preserve">Lost and Found – </w:t>
      </w:r>
      <w:r w:rsidR="00EF7678">
        <w:rPr>
          <w:rFonts w:ascii="Arial" w:hAnsi="Arial" w:cs="Arial"/>
          <w:sz w:val="20"/>
          <w:szCs w:val="20"/>
        </w:rPr>
        <w:t>Speedis</w:t>
      </w:r>
      <w:r w:rsidRPr="006644FB">
        <w:rPr>
          <w:rFonts w:ascii="Arial" w:hAnsi="Arial" w:cs="Arial"/>
          <w:sz w:val="20"/>
          <w:szCs w:val="20"/>
        </w:rPr>
        <w:t>huttle Washington must be notified of any loss or damage within 24 hours of transportation. Items left by guests in our vehicles that are recovered will be retained for 30 days and will be available for pickup on a will-call basis at our office Monday through Friday, 8 a.m. through 5 p.m. except company recognized holidays. Unclaimed items will be disposed of after 30 days.</w:t>
      </w:r>
    </w:p>
    <w:p w14:paraId="5DAEA02C" w14:textId="77777777" w:rsidR="00D37642" w:rsidRPr="00BB0B5D" w:rsidRDefault="00D37642" w:rsidP="00D37642">
      <w:pPr>
        <w:rPr>
          <w:rFonts w:ascii="Arial" w:hAnsi="Arial" w:cs="Arial"/>
          <w:sz w:val="20"/>
          <w:szCs w:val="20"/>
        </w:rPr>
      </w:pPr>
    </w:p>
    <w:p w14:paraId="0F4396FF" w14:textId="77777777"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Animals</w:t>
      </w:r>
    </w:p>
    <w:p w14:paraId="2F047467" w14:textId="77777777"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Transportation Requirements – </w:t>
      </w:r>
      <w:r w:rsidRPr="006644FB">
        <w:rPr>
          <w:rFonts w:ascii="Arial" w:hAnsi="Arial" w:cs="Arial"/>
          <w:sz w:val="20"/>
          <w:szCs w:val="20"/>
        </w:rPr>
        <w:t>Dogs, cats, and other animals must be carried in an appropriate container with outside dimensions not to exceed 27” long x 20” wide x 19” high. Animals being transported in an approved carrier will be considered one piece of standard luggage. All animals must be declared at the time of booking if via phone, or at least 24 hours prior to travel if booked via any other means. Failure to declare transportation of an animal prior to travel may result in refusal of service without refund.</w:t>
      </w:r>
    </w:p>
    <w:p w14:paraId="58F25CFF" w14:textId="77777777"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Exceptions – </w:t>
      </w:r>
      <w:r w:rsidRPr="006644FB">
        <w:rPr>
          <w:rFonts w:ascii="Arial" w:hAnsi="Arial" w:cs="Arial"/>
          <w:sz w:val="20"/>
          <w:szCs w:val="20"/>
        </w:rPr>
        <w:t>Service animals, as defined by the Americans with Disabilities Act, will be carried free of charge. The animals will not be permitted to occupy a seat, but must lie at their owner’s feet and be properly harnessed or leashed at all times.</w:t>
      </w:r>
    </w:p>
    <w:p w14:paraId="64E68AB6" w14:textId="77777777" w:rsidR="00D37642" w:rsidRPr="00BB0B5D" w:rsidRDefault="00D37642" w:rsidP="00D37642">
      <w:pPr>
        <w:rPr>
          <w:rFonts w:ascii="Arial" w:hAnsi="Arial" w:cs="Arial"/>
          <w:sz w:val="20"/>
          <w:szCs w:val="20"/>
        </w:rPr>
      </w:pPr>
    </w:p>
    <w:p w14:paraId="7B644D6B" w14:textId="77777777"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 xml:space="preserve">Safety and Liability </w:t>
      </w:r>
    </w:p>
    <w:p w14:paraId="51FAF1E3" w14:textId="0EB8D367" w:rsidR="00D37642" w:rsidRDefault="00356A46" w:rsidP="00D37642">
      <w:pPr>
        <w:pStyle w:val="ListParagraph"/>
        <w:numPr>
          <w:ilvl w:val="1"/>
          <w:numId w:val="2"/>
        </w:numPr>
        <w:rPr>
          <w:rFonts w:ascii="Arial" w:hAnsi="Arial" w:cs="Arial"/>
          <w:sz w:val="20"/>
          <w:szCs w:val="20"/>
        </w:rPr>
      </w:pPr>
      <w:r w:rsidRPr="006644FB">
        <w:rPr>
          <w:rFonts w:ascii="Arial" w:hAnsi="Arial" w:cs="Arial"/>
          <w:sz w:val="20"/>
          <w:szCs w:val="20"/>
        </w:rPr>
        <w:t xml:space="preserve">Schedule </w:t>
      </w:r>
      <w:r w:rsidR="00EF7678">
        <w:rPr>
          <w:rFonts w:ascii="Arial" w:hAnsi="Arial" w:cs="Arial"/>
          <w:sz w:val="20"/>
          <w:szCs w:val="20"/>
        </w:rPr>
        <w:t>Maintenance and Safety – Speedis</w:t>
      </w:r>
      <w:r w:rsidRPr="006644FB">
        <w:rPr>
          <w:rFonts w:ascii="Arial" w:hAnsi="Arial" w:cs="Arial"/>
          <w:sz w:val="20"/>
          <w:szCs w:val="20"/>
        </w:rPr>
        <w:t>huttle Washington will not be liable for delays caused by accident, breakdown, poor road conditions, snow storms, and other conditions beyond it</w:t>
      </w:r>
      <w:r w:rsidR="00EF7678">
        <w:rPr>
          <w:rFonts w:ascii="Arial" w:hAnsi="Arial" w:cs="Arial"/>
          <w:sz w:val="20"/>
          <w:szCs w:val="20"/>
        </w:rPr>
        <w:t>s control. Additionally, Speedis</w:t>
      </w:r>
      <w:r w:rsidRPr="006644FB">
        <w:rPr>
          <w:rFonts w:ascii="Arial" w:hAnsi="Arial" w:cs="Arial"/>
          <w:sz w:val="20"/>
          <w:szCs w:val="20"/>
        </w:rPr>
        <w:t>huttle Washington does not guarantee to arrive at, or depart from any point at any specific time in cases of conditions beyond the carrier’s control. Any expenses incurred as a result of delayed departure or arrival times, including missed flights or travel connections, are the sole responsibility of the passenger.</w:t>
      </w:r>
      <w:r>
        <w:rPr>
          <w:rFonts w:ascii="Arial" w:hAnsi="Arial" w:cs="Arial"/>
          <w:sz w:val="20"/>
          <w:szCs w:val="20"/>
        </w:rPr>
        <w:t xml:space="preserve"> </w:t>
      </w:r>
    </w:p>
    <w:p w14:paraId="231E8096" w14:textId="1FE70D12" w:rsidR="00D37642" w:rsidRDefault="00356A46" w:rsidP="00D37642">
      <w:pPr>
        <w:pStyle w:val="ListParagraph"/>
        <w:numPr>
          <w:ilvl w:val="1"/>
          <w:numId w:val="2"/>
        </w:numPr>
        <w:rPr>
          <w:rFonts w:ascii="Arial" w:hAnsi="Arial" w:cs="Arial"/>
          <w:sz w:val="20"/>
          <w:szCs w:val="20"/>
        </w:rPr>
      </w:pPr>
      <w:r w:rsidRPr="006644FB">
        <w:rPr>
          <w:rFonts w:ascii="Arial" w:hAnsi="Arial" w:cs="Arial"/>
          <w:sz w:val="20"/>
          <w:szCs w:val="20"/>
        </w:rPr>
        <w:t>Objectionable Passengers – In order to maintain a safe and comforta</w:t>
      </w:r>
      <w:r w:rsidR="00EF7678">
        <w:rPr>
          <w:rFonts w:ascii="Arial" w:hAnsi="Arial" w:cs="Arial"/>
          <w:sz w:val="20"/>
          <w:szCs w:val="20"/>
        </w:rPr>
        <w:t>ble driving environment, Speedis</w:t>
      </w:r>
      <w:r w:rsidRPr="006644FB">
        <w:rPr>
          <w:rFonts w:ascii="Arial" w:hAnsi="Arial" w:cs="Arial"/>
          <w:sz w:val="20"/>
          <w:szCs w:val="20"/>
        </w:rPr>
        <w:t>huttle Washington reserves the right to deny or de-board any person who, in the driver’s judgment, is unruly or disruptive. This includes persons under the influence of intoxicating liquor or drugs, or who are incapable of taking care of themselves, or whose condition, conduct, or behavior may be objectionable to other passengers.</w:t>
      </w:r>
    </w:p>
    <w:p w14:paraId="6437BC47" w14:textId="2FEB35E2"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Refusal of Service – </w:t>
      </w:r>
      <w:r w:rsidR="00EF7678">
        <w:rPr>
          <w:rFonts w:ascii="Arial" w:hAnsi="Arial" w:cs="Arial"/>
          <w:sz w:val="20"/>
          <w:szCs w:val="20"/>
        </w:rPr>
        <w:t>Speedis</w:t>
      </w:r>
      <w:r w:rsidRPr="006644FB">
        <w:rPr>
          <w:rFonts w:ascii="Arial" w:hAnsi="Arial" w:cs="Arial"/>
          <w:sz w:val="20"/>
          <w:szCs w:val="20"/>
        </w:rPr>
        <w:t>huttle Washington reserves the right to refuse service to any passenger or group of passengers who, in the company’s judgment, fails to comply with company rules or driver instructions, has an outstanding amount due to the company, or is under suspicion of bringing onboard the vehicle materials that would be detrimental to the safety and comfort of passengers.</w:t>
      </w:r>
      <w:r>
        <w:rPr>
          <w:rFonts w:ascii="Arial" w:hAnsi="Arial" w:cs="Arial"/>
          <w:sz w:val="20"/>
          <w:szCs w:val="20"/>
        </w:rPr>
        <w:t xml:space="preserve"> </w:t>
      </w:r>
    </w:p>
    <w:p w14:paraId="493EDC10" w14:textId="77777777" w:rsidR="00D37642" w:rsidRPr="00BB0B5D" w:rsidRDefault="00D37642" w:rsidP="00D37642">
      <w:pPr>
        <w:rPr>
          <w:rFonts w:ascii="Arial" w:hAnsi="Arial" w:cs="Arial"/>
          <w:sz w:val="20"/>
          <w:szCs w:val="20"/>
        </w:rPr>
      </w:pPr>
    </w:p>
    <w:p w14:paraId="0B8D3DB6" w14:textId="77777777" w:rsidR="00D37642" w:rsidRDefault="00356A46" w:rsidP="00D37642">
      <w:pPr>
        <w:pStyle w:val="ListParagraph"/>
        <w:numPr>
          <w:ilvl w:val="0"/>
          <w:numId w:val="2"/>
        </w:numPr>
        <w:rPr>
          <w:rFonts w:ascii="Arial" w:hAnsi="Arial" w:cs="Arial"/>
          <w:sz w:val="20"/>
          <w:szCs w:val="20"/>
        </w:rPr>
      </w:pPr>
      <w:r w:rsidRPr="006644FB">
        <w:rPr>
          <w:rFonts w:ascii="Arial" w:hAnsi="Arial" w:cs="Arial"/>
          <w:sz w:val="20"/>
          <w:szCs w:val="20"/>
        </w:rPr>
        <w:t xml:space="preserve"> </w:t>
      </w:r>
      <w:r>
        <w:rPr>
          <w:rFonts w:ascii="Arial" w:hAnsi="Arial" w:cs="Arial"/>
          <w:sz w:val="20"/>
          <w:szCs w:val="20"/>
        </w:rPr>
        <w:t>Observed Holidays</w:t>
      </w:r>
    </w:p>
    <w:p w14:paraId="4485382C" w14:textId="2185A1D4" w:rsidR="00D37642" w:rsidRDefault="00EF7678" w:rsidP="00D37642">
      <w:pPr>
        <w:pStyle w:val="ListParagraph"/>
        <w:numPr>
          <w:ilvl w:val="1"/>
          <w:numId w:val="2"/>
        </w:numPr>
        <w:rPr>
          <w:rFonts w:ascii="Arial" w:hAnsi="Arial" w:cs="Arial"/>
          <w:sz w:val="20"/>
          <w:szCs w:val="20"/>
        </w:rPr>
      </w:pPr>
      <w:r>
        <w:rPr>
          <w:rFonts w:ascii="Arial" w:hAnsi="Arial" w:cs="Arial"/>
          <w:sz w:val="20"/>
          <w:szCs w:val="20"/>
        </w:rPr>
        <w:t>Speedis</w:t>
      </w:r>
      <w:r w:rsidR="00356A46" w:rsidRPr="006644FB">
        <w:rPr>
          <w:rFonts w:ascii="Arial" w:hAnsi="Arial" w:cs="Arial"/>
          <w:sz w:val="20"/>
          <w:szCs w:val="20"/>
        </w:rPr>
        <w:t>huttle Washington observes the following holidays:</w:t>
      </w:r>
    </w:p>
    <w:p w14:paraId="45C8CDA5" w14:textId="77777777"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New Year’s Day (January 1)</w:t>
      </w:r>
    </w:p>
    <w:p w14:paraId="43860EBB" w14:textId="77777777"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Memorial Day (last Monday in May)</w:t>
      </w:r>
    </w:p>
    <w:p w14:paraId="08EFE2F8" w14:textId="77777777"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Independence Day (July 4)</w:t>
      </w:r>
    </w:p>
    <w:p w14:paraId="75E2FF0F" w14:textId="77777777"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Labor Day (first Monday in September)</w:t>
      </w:r>
    </w:p>
    <w:p w14:paraId="205FE0C8" w14:textId="77777777"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Thanksgiving (fourth Thursday in November)</w:t>
      </w:r>
    </w:p>
    <w:p w14:paraId="193F15BA" w14:textId="77777777" w:rsidR="00D37642"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Christmas Day (December 25)</w:t>
      </w:r>
    </w:p>
    <w:p w14:paraId="24313579" w14:textId="77777777" w:rsidR="00D37642" w:rsidRPr="006B20AD"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Service Operation – </w:t>
      </w:r>
      <w:r>
        <w:t>Business</w:t>
      </w:r>
      <w:r>
        <w:rPr>
          <w:spacing w:val="-5"/>
        </w:rPr>
        <w:t xml:space="preserve"> </w:t>
      </w:r>
      <w:r>
        <w:t>offices</w:t>
      </w:r>
      <w:r>
        <w:rPr>
          <w:spacing w:val="-5"/>
        </w:rPr>
        <w:t xml:space="preserve"> </w:t>
      </w:r>
      <w:r>
        <w:t>are</w:t>
      </w:r>
      <w:r>
        <w:rPr>
          <w:spacing w:val="-6"/>
        </w:rPr>
        <w:t xml:space="preserve"> </w:t>
      </w:r>
      <w:r>
        <w:rPr>
          <w:spacing w:val="-1"/>
        </w:rPr>
        <w:t>closed</w:t>
      </w:r>
      <w:r>
        <w:rPr>
          <w:spacing w:val="-6"/>
        </w:rPr>
        <w:t xml:space="preserve"> </w:t>
      </w:r>
      <w:r>
        <w:t>on</w:t>
      </w:r>
      <w:r>
        <w:rPr>
          <w:spacing w:val="-5"/>
        </w:rPr>
        <w:t xml:space="preserve"> </w:t>
      </w:r>
      <w:r>
        <w:t>observed</w:t>
      </w:r>
      <w:r>
        <w:rPr>
          <w:spacing w:val="-5"/>
        </w:rPr>
        <w:t xml:space="preserve"> </w:t>
      </w:r>
      <w:r>
        <w:rPr>
          <w:spacing w:val="-1"/>
        </w:rPr>
        <w:t>holidays.</w:t>
      </w:r>
    </w:p>
    <w:p w14:paraId="5428EFC8" w14:textId="77777777" w:rsidR="00EF7678" w:rsidRDefault="00EF7678" w:rsidP="00D37642">
      <w:pPr>
        <w:rPr>
          <w:rFonts w:ascii="Arial" w:hAnsi="Arial" w:cs="Arial"/>
          <w:sz w:val="20"/>
          <w:szCs w:val="20"/>
        </w:rPr>
      </w:pPr>
    </w:p>
    <w:p w14:paraId="2AB15A21" w14:textId="77777777" w:rsidR="00EF7678" w:rsidRDefault="00EF7678" w:rsidP="00D37642">
      <w:pPr>
        <w:rPr>
          <w:rFonts w:ascii="Arial" w:hAnsi="Arial" w:cs="Arial"/>
          <w:sz w:val="20"/>
          <w:szCs w:val="20"/>
        </w:rPr>
      </w:pPr>
    </w:p>
    <w:p w14:paraId="305A93B0" w14:textId="77777777" w:rsidR="00D37642" w:rsidRPr="006644FB" w:rsidRDefault="00356A46" w:rsidP="00D37642">
      <w:pPr>
        <w:rPr>
          <w:rFonts w:ascii="Arial" w:hAnsi="Arial" w:cs="Arial"/>
          <w:sz w:val="20"/>
          <w:szCs w:val="20"/>
        </w:rPr>
      </w:pPr>
      <w:r>
        <w:rPr>
          <w:rFonts w:ascii="Arial" w:hAnsi="Arial" w:cs="Arial"/>
          <w:sz w:val="20"/>
          <w:szCs w:val="20"/>
        </w:rPr>
        <w:t>I</w:t>
      </w:r>
      <w:r w:rsidRPr="006644FB">
        <w:rPr>
          <w:rFonts w:ascii="Arial" w:hAnsi="Arial" w:cs="Arial"/>
          <w:sz w:val="20"/>
          <w:szCs w:val="20"/>
        </w:rPr>
        <w:t xml:space="preserve">ssued By: </w:t>
      </w:r>
      <w:r w:rsidR="00DE6350">
        <w:rPr>
          <w:rFonts w:ascii="Arial" w:hAnsi="Arial" w:cs="Arial"/>
          <w:sz w:val="20"/>
          <w:szCs w:val="20"/>
        </w:rPr>
        <w:t>H. Jack Roemer, Chief Financial Officer</w:t>
      </w:r>
    </w:p>
    <w:p w14:paraId="1DE09C82" w14:textId="77777777" w:rsidR="00031940" w:rsidRDefault="00031940" w:rsidP="00D37642">
      <w:pPr>
        <w:rPr>
          <w:rFonts w:ascii="Arial" w:hAnsi="Arial" w:cs="Arial"/>
          <w:sz w:val="20"/>
          <w:szCs w:val="20"/>
        </w:rPr>
      </w:pPr>
    </w:p>
    <w:p w14:paraId="4CE0EB56" w14:textId="77777777" w:rsidR="00D37642" w:rsidRPr="006644FB" w:rsidRDefault="00356A46" w:rsidP="00D37642">
      <w:pPr>
        <w:rPr>
          <w:rFonts w:ascii="Arial" w:hAnsi="Arial" w:cs="Arial"/>
          <w:sz w:val="20"/>
          <w:szCs w:val="20"/>
        </w:rPr>
      </w:pPr>
      <w:r w:rsidRPr="006644FB">
        <w:rPr>
          <w:rFonts w:ascii="Arial" w:hAnsi="Arial" w:cs="Arial"/>
          <w:sz w:val="20"/>
          <w:szCs w:val="20"/>
        </w:rPr>
        <w:t xml:space="preserve">Issued: </w:t>
      </w:r>
      <w:r w:rsidR="00DE6350">
        <w:rPr>
          <w:rFonts w:ascii="Arial" w:hAnsi="Arial" w:cs="Arial"/>
          <w:sz w:val="20"/>
          <w:szCs w:val="20"/>
        </w:rPr>
        <w:t>October 10, 2014</w:t>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Pr="006644FB">
        <w:rPr>
          <w:rFonts w:ascii="Arial" w:hAnsi="Arial" w:cs="Arial"/>
          <w:sz w:val="20"/>
          <w:szCs w:val="20"/>
        </w:rPr>
        <w:tab/>
        <w:t>Effective: ______________________ </w:t>
      </w:r>
    </w:p>
    <w:p w14:paraId="0FF7AE35" w14:textId="77777777"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Discounts</w:t>
      </w:r>
    </w:p>
    <w:p w14:paraId="2BE2EB71" w14:textId="77777777"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Roundtrip Discount – </w:t>
      </w:r>
      <w:r w:rsidRPr="006B20AD">
        <w:rPr>
          <w:rFonts w:ascii="Arial" w:hAnsi="Arial" w:cs="Arial"/>
          <w:sz w:val="20"/>
          <w:szCs w:val="20"/>
        </w:rPr>
        <w:t>Guests who book roundtrip services at the time of booking for airport Door-to-Door service are eligible for 10% off of the return portion of the fare. This discount is redeemed on the second leg of travel and is not combinable with any other round trip discount or fare. Round trip discounts are considered revenue neutral, with the intent to increase round trip bookings and passenger volume over time.</w:t>
      </w:r>
    </w:p>
    <w:p w14:paraId="3B6F0CC4" w14:textId="77777777"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Military Discount – </w:t>
      </w:r>
      <w:r w:rsidRPr="006B20AD">
        <w:rPr>
          <w:rFonts w:ascii="Arial" w:hAnsi="Arial" w:cs="Arial"/>
          <w:sz w:val="20"/>
          <w:szCs w:val="20"/>
        </w:rPr>
        <w:t>Active duty military personnel are eligible for a 10% discount on Door-to-Door service. Discount offer is considered revenue neutral, with the intent to increase passenger volume over time.</w:t>
      </w:r>
    </w:p>
    <w:p w14:paraId="2E499651" w14:textId="77777777"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Corporate Program Discounts – </w:t>
      </w:r>
      <w:r w:rsidRPr="006B20AD">
        <w:rPr>
          <w:rFonts w:ascii="Arial" w:hAnsi="Arial" w:cs="Arial"/>
          <w:sz w:val="20"/>
          <w:szCs w:val="20"/>
        </w:rPr>
        <w:t>Corporate/business accounts are eligible for up to 15% discounts on Door-to-Door service, dependent upon monthly revenue levels reached by corporate accounts. The corporate program discount offer is considered revenue neutral, with the intent to increase passenger volume over time.</w:t>
      </w:r>
    </w:p>
    <w:p w14:paraId="58187678" w14:textId="39BA4C7B"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Group, Convention and Wholesale Discounts – </w:t>
      </w:r>
      <w:r w:rsidRPr="006B20AD">
        <w:rPr>
          <w:rFonts w:ascii="Arial" w:hAnsi="Arial" w:cs="Arial"/>
          <w:sz w:val="20"/>
          <w:szCs w:val="20"/>
        </w:rPr>
        <w:t>Guests affiliated with incoming groups and conventions who make pri</w:t>
      </w:r>
      <w:r w:rsidR="00EF7678">
        <w:rPr>
          <w:rFonts w:ascii="Arial" w:hAnsi="Arial" w:cs="Arial"/>
          <w:sz w:val="20"/>
          <w:szCs w:val="20"/>
        </w:rPr>
        <w:t>or arrangements with the Speedis</w:t>
      </w:r>
      <w:r w:rsidRPr="006B20AD">
        <w:rPr>
          <w:rFonts w:ascii="Arial" w:hAnsi="Arial" w:cs="Arial"/>
          <w:sz w:val="20"/>
          <w:szCs w:val="20"/>
        </w:rPr>
        <w:t>huttle Washington sales department for Door-to-Door service transportation may be eligible for a per passenger discount or a group discount of up to 15% per reservation. The group/convention/wholesale discount offer is considered revenue neutral with the intent to increase passenger volume over time.</w:t>
      </w:r>
    </w:p>
    <w:p w14:paraId="3D85B9A7" w14:textId="01B95AB6" w:rsidR="00232D82" w:rsidRDefault="00EF7678" w:rsidP="00D37642">
      <w:pPr>
        <w:pStyle w:val="ListParagraph"/>
        <w:numPr>
          <w:ilvl w:val="1"/>
          <w:numId w:val="2"/>
        </w:numPr>
        <w:rPr>
          <w:rFonts w:ascii="Arial" w:hAnsi="Arial" w:cs="Arial"/>
          <w:sz w:val="20"/>
          <w:szCs w:val="20"/>
        </w:rPr>
      </w:pPr>
      <w:r>
        <w:rPr>
          <w:rFonts w:ascii="Arial" w:hAnsi="Arial" w:cs="Arial"/>
          <w:sz w:val="20"/>
          <w:szCs w:val="20"/>
        </w:rPr>
        <w:t>Speedis</w:t>
      </w:r>
      <w:r w:rsidR="00356A46">
        <w:rPr>
          <w:rFonts w:ascii="Arial" w:hAnsi="Arial" w:cs="Arial"/>
          <w:sz w:val="20"/>
          <w:szCs w:val="20"/>
        </w:rPr>
        <w:t xml:space="preserve">huttle Washington Employee Discount – </w:t>
      </w:r>
      <w:r>
        <w:rPr>
          <w:rFonts w:ascii="Arial" w:hAnsi="Arial" w:cs="Arial"/>
          <w:sz w:val="20"/>
          <w:szCs w:val="20"/>
        </w:rPr>
        <w:t>Current employees of Speedis</w:t>
      </w:r>
      <w:r w:rsidR="00356A46" w:rsidRPr="006B20AD">
        <w:rPr>
          <w:rFonts w:ascii="Arial" w:hAnsi="Arial" w:cs="Arial"/>
          <w:sz w:val="20"/>
          <w:szCs w:val="20"/>
        </w:rPr>
        <w:t xml:space="preserve">huttle Washington and their immediate family are offered a discounted rate of $5.00 per person </w:t>
      </w:r>
      <w:r w:rsidR="00760404">
        <w:rPr>
          <w:rFonts w:ascii="Arial" w:hAnsi="Arial" w:cs="Arial"/>
          <w:sz w:val="20"/>
          <w:szCs w:val="20"/>
        </w:rPr>
        <w:t xml:space="preserve">to the downtown Seattle area and $10.00 per person elsewhere in King County </w:t>
      </w:r>
      <w:r w:rsidR="00356A46" w:rsidRPr="006B20AD">
        <w:rPr>
          <w:rFonts w:ascii="Arial" w:hAnsi="Arial" w:cs="Arial"/>
          <w:sz w:val="20"/>
          <w:szCs w:val="20"/>
        </w:rPr>
        <w:t>provided the employee is one of the passengers travelling with their family. Employee discounted fares are considered stand-by tickets, and will be serviced on a space-available basis.</w:t>
      </w:r>
    </w:p>
    <w:p w14:paraId="4E301043" w14:textId="77777777" w:rsidR="00D37642" w:rsidRPr="006644FB" w:rsidRDefault="00232D82" w:rsidP="00D37642">
      <w:pPr>
        <w:pStyle w:val="ListParagraph"/>
        <w:numPr>
          <w:ilvl w:val="1"/>
          <w:numId w:val="2"/>
        </w:numPr>
        <w:rPr>
          <w:rFonts w:ascii="Arial" w:hAnsi="Arial" w:cs="Arial"/>
          <w:sz w:val="20"/>
          <w:szCs w:val="20"/>
        </w:rPr>
      </w:pPr>
      <w:r>
        <w:rPr>
          <w:rFonts w:ascii="Arial" w:hAnsi="Arial" w:cs="Arial"/>
          <w:sz w:val="20"/>
          <w:szCs w:val="20"/>
        </w:rPr>
        <w:t xml:space="preserve">Travel Agent Discount – Licensed independent travel agents will be offered a 10% discount on prepaid door-to-door service. Agents will be required to register to obtain the discount. </w:t>
      </w:r>
      <w:r w:rsidRPr="00232D82">
        <w:rPr>
          <w:rFonts w:ascii="Arial" w:hAnsi="Arial" w:cs="Arial"/>
          <w:sz w:val="20"/>
          <w:szCs w:val="20"/>
        </w:rPr>
        <w:t>Discount offer is considered revenue neutral, with the intent to increase passenger volume over time.</w:t>
      </w:r>
      <w:r w:rsidR="00356A46">
        <w:rPr>
          <w:rFonts w:ascii="Arial" w:hAnsi="Arial" w:cs="Arial"/>
          <w:sz w:val="20"/>
          <w:szCs w:val="20"/>
        </w:rPr>
        <w:t xml:space="preserve">     </w:t>
      </w:r>
    </w:p>
    <w:p w14:paraId="24ECB6F4" w14:textId="77777777" w:rsidR="00D37642" w:rsidRPr="006644FB" w:rsidRDefault="00356A46" w:rsidP="00D37642">
      <w:pPr>
        <w:ind w:left="360"/>
        <w:rPr>
          <w:rFonts w:ascii="Arial" w:hAnsi="Arial" w:cs="Arial"/>
          <w:sz w:val="20"/>
          <w:szCs w:val="20"/>
        </w:rPr>
      </w:pPr>
      <w:r w:rsidRPr="006644FB">
        <w:rPr>
          <w:rFonts w:ascii="Arial" w:hAnsi="Arial" w:cs="Arial"/>
          <w:sz w:val="20"/>
          <w:szCs w:val="20"/>
        </w:rPr>
        <w:t xml:space="preserve">   </w:t>
      </w:r>
    </w:p>
    <w:p w14:paraId="28337599" w14:textId="77777777" w:rsidR="00D37642" w:rsidRDefault="00D37642" w:rsidP="00D37642">
      <w:pPr>
        <w:rPr>
          <w:rFonts w:ascii="Arial" w:hAnsi="Arial" w:cs="Arial"/>
          <w:sz w:val="20"/>
          <w:szCs w:val="20"/>
        </w:rPr>
      </w:pPr>
    </w:p>
    <w:p w14:paraId="593348F2" w14:textId="77777777" w:rsidR="00D37642" w:rsidRDefault="00D37642" w:rsidP="00D37642">
      <w:pPr>
        <w:rPr>
          <w:rFonts w:ascii="Arial" w:hAnsi="Arial" w:cs="Arial"/>
          <w:sz w:val="20"/>
          <w:szCs w:val="20"/>
        </w:rPr>
      </w:pPr>
    </w:p>
    <w:p w14:paraId="1F824801" w14:textId="77777777" w:rsidR="00D37642" w:rsidRDefault="00D37642" w:rsidP="00D37642">
      <w:pPr>
        <w:rPr>
          <w:rFonts w:ascii="Arial" w:hAnsi="Arial" w:cs="Arial"/>
          <w:sz w:val="20"/>
          <w:szCs w:val="20"/>
        </w:rPr>
      </w:pPr>
    </w:p>
    <w:p w14:paraId="64110AE7" w14:textId="77777777" w:rsidR="00D37642" w:rsidRDefault="00D37642" w:rsidP="00D37642">
      <w:pPr>
        <w:rPr>
          <w:rFonts w:ascii="Arial" w:hAnsi="Arial" w:cs="Arial"/>
          <w:sz w:val="20"/>
          <w:szCs w:val="20"/>
        </w:rPr>
      </w:pPr>
    </w:p>
    <w:p w14:paraId="7CDC3720" w14:textId="77777777" w:rsidR="00D37642" w:rsidRDefault="00D37642" w:rsidP="00D37642">
      <w:pPr>
        <w:rPr>
          <w:rFonts w:ascii="Arial" w:hAnsi="Arial" w:cs="Arial"/>
          <w:sz w:val="20"/>
          <w:szCs w:val="20"/>
        </w:rPr>
      </w:pPr>
    </w:p>
    <w:p w14:paraId="273BC674" w14:textId="77777777" w:rsidR="00D37642" w:rsidRDefault="00D37642" w:rsidP="00D37642">
      <w:pPr>
        <w:rPr>
          <w:rFonts w:ascii="Arial" w:hAnsi="Arial" w:cs="Arial"/>
          <w:sz w:val="20"/>
          <w:szCs w:val="20"/>
        </w:rPr>
      </w:pPr>
    </w:p>
    <w:p w14:paraId="3B39257C" w14:textId="77777777" w:rsidR="00D37642" w:rsidRDefault="00D37642" w:rsidP="00D37642">
      <w:pPr>
        <w:rPr>
          <w:rFonts w:ascii="Arial" w:hAnsi="Arial" w:cs="Arial"/>
          <w:sz w:val="20"/>
          <w:szCs w:val="20"/>
        </w:rPr>
      </w:pPr>
    </w:p>
    <w:p w14:paraId="1A5FDB9E" w14:textId="77777777" w:rsidR="00D37642" w:rsidRDefault="00D37642" w:rsidP="00D37642">
      <w:pPr>
        <w:rPr>
          <w:rFonts w:ascii="Arial" w:hAnsi="Arial" w:cs="Arial"/>
          <w:sz w:val="20"/>
          <w:szCs w:val="20"/>
        </w:rPr>
      </w:pPr>
    </w:p>
    <w:p w14:paraId="6A790082" w14:textId="77777777" w:rsidR="00D37642" w:rsidRDefault="00D37642" w:rsidP="00D37642">
      <w:pPr>
        <w:rPr>
          <w:rFonts w:ascii="Arial" w:hAnsi="Arial" w:cs="Arial"/>
          <w:sz w:val="20"/>
          <w:szCs w:val="20"/>
        </w:rPr>
      </w:pPr>
    </w:p>
    <w:p w14:paraId="3F155956" w14:textId="77777777" w:rsidR="00D37642" w:rsidRDefault="00D37642" w:rsidP="00D37642">
      <w:pPr>
        <w:rPr>
          <w:rFonts w:ascii="Arial" w:hAnsi="Arial" w:cs="Arial"/>
          <w:sz w:val="20"/>
          <w:szCs w:val="20"/>
        </w:rPr>
      </w:pPr>
    </w:p>
    <w:p w14:paraId="3111177A" w14:textId="77777777" w:rsidR="00D37642" w:rsidRDefault="00D37642" w:rsidP="00D37642">
      <w:pPr>
        <w:rPr>
          <w:rFonts w:ascii="Arial" w:hAnsi="Arial" w:cs="Arial"/>
          <w:sz w:val="20"/>
          <w:szCs w:val="20"/>
        </w:rPr>
      </w:pPr>
    </w:p>
    <w:p w14:paraId="77BE77FC" w14:textId="77777777" w:rsidR="00D37642" w:rsidRDefault="00D37642" w:rsidP="00D37642">
      <w:pPr>
        <w:rPr>
          <w:rFonts w:ascii="Arial" w:hAnsi="Arial" w:cs="Arial"/>
          <w:sz w:val="20"/>
          <w:szCs w:val="20"/>
        </w:rPr>
      </w:pPr>
    </w:p>
    <w:p w14:paraId="610E087D" w14:textId="77777777" w:rsidR="00D37642" w:rsidRDefault="00D37642" w:rsidP="00D37642">
      <w:pPr>
        <w:rPr>
          <w:rFonts w:ascii="Arial" w:hAnsi="Arial" w:cs="Arial"/>
          <w:sz w:val="20"/>
          <w:szCs w:val="20"/>
        </w:rPr>
      </w:pPr>
    </w:p>
    <w:p w14:paraId="72688CAF" w14:textId="77777777" w:rsidR="00D37642" w:rsidRDefault="00D37642" w:rsidP="00D37642">
      <w:pPr>
        <w:rPr>
          <w:rFonts w:ascii="Arial" w:hAnsi="Arial" w:cs="Arial"/>
          <w:sz w:val="20"/>
          <w:szCs w:val="20"/>
        </w:rPr>
      </w:pPr>
    </w:p>
    <w:p w14:paraId="2FE9F748" w14:textId="77777777" w:rsidR="00D37642" w:rsidRDefault="00D37642" w:rsidP="00D37642">
      <w:pPr>
        <w:rPr>
          <w:rFonts w:ascii="Arial" w:hAnsi="Arial" w:cs="Arial"/>
          <w:sz w:val="20"/>
          <w:szCs w:val="20"/>
        </w:rPr>
      </w:pPr>
    </w:p>
    <w:p w14:paraId="3DC0599A" w14:textId="77777777" w:rsidR="00D37642" w:rsidRDefault="00D37642" w:rsidP="00D37642">
      <w:pPr>
        <w:rPr>
          <w:rFonts w:ascii="Arial" w:hAnsi="Arial" w:cs="Arial"/>
          <w:sz w:val="20"/>
          <w:szCs w:val="20"/>
        </w:rPr>
      </w:pPr>
    </w:p>
    <w:p w14:paraId="173A379F" w14:textId="77777777" w:rsidR="00D37642" w:rsidRDefault="00D37642" w:rsidP="00D37642">
      <w:pPr>
        <w:rPr>
          <w:rFonts w:ascii="Arial" w:hAnsi="Arial" w:cs="Arial"/>
          <w:sz w:val="20"/>
          <w:szCs w:val="20"/>
        </w:rPr>
      </w:pPr>
    </w:p>
    <w:p w14:paraId="2F749DF6" w14:textId="77777777" w:rsidR="00D37642" w:rsidRDefault="00D37642" w:rsidP="00D37642">
      <w:pPr>
        <w:rPr>
          <w:rFonts w:ascii="Arial" w:hAnsi="Arial" w:cs="Arial"/>
          <w:sz w:val="20"/>
          <w:szCs w:val="20"/>
        </w:rPr>
      </w:pPr>
    </w:p>
    <w:p w14:paraId="27DCBFFC" w14:textId="77777777" w:rsidR="00D37642" w:rsidRDefault="00D37642" w:rsidP="00D37642">
      <w:pPr>
        <w:rPr>
          <w:rFonts w:ascii="Arial" w:hAnsi="Arial" w:cs="Arial"/>
          <w:sz w:val="20"/>
          <w:szCs w:val="20"/>
        </w:rPr>
      </w:pPr>
    </w:p>
    <w:p w14:paraId="5ABDE350" w14:textId="77777777" w:rsidR="00D37642" w:rsidRPr="006644FB" w:rsidRDefault="00356A46" w:rsidP="00D37642">
      <w:pPr>
        <w:rPr>
          <w:rFonts w:ascii="Arial" w:hAnsi="Arial" w:cs="Arial"/>
          <w:sz w:val="20"/>
          <w:szCs w:val="20"/>
        </w:rPr>
      </w:pPr>
      <w:r>
        <w:rPr>
          <w:rFonts w:ascii="Arial" w:hAnsi="Arial" w:cs="Arial"/>
          <w:sz w:val="20"/>
          <w:szCs w:val="20"/>
        </w:rPr>
        <w:t>I</w:t>
      </w:r>
      <w:r w:rsidRPr="006644FB">
        <w:rPr>
          <w:rFonts w:ascii="Arial" w:hAnsi="Arial" w:cs="Arial"/>
          <w:sz w:val="20"/>
          <w:szCs w:val="20"/>
        </w:rPr>
        <w:t xml:space="preserve">ssued By: </w:t>
      </w:r>
      <w:r w:rsidR="00DE6350">
        <w:rPr>
          <w:rFonts w:ascii="Arial" w:hAnsi="Arial" w:cs="Arial"/>
          <w:sz w:val="20"/>
          <w:szCs w:val="20"/>
        </w:rPr>
        <w:t>H. Jack Roemer, Chief Financial Officer</w:t>
      </w:r>
    </w:p>
    <w:p w14:paraId="41C659D1" w14:textId="77777777" w:rsidR="00031940" w:rsidRDefault="00031940" w:rsidP="00D37642">
      <w:pPr>
        <w:rPr>
          <w:rFonts w:ascii="Arial" w:hAnsi="Arial" w:cs="Arial"/>
          <w:sz w:val="20"/>
          <w:szCs w:val="20"/>
        </w:rPr>
      </w:pPr>
    </w:p>
    <w:p w14:paraId="71707406" w14:textId="77777777" w:rsidR="00D37642" w:rsidRPr="006644FB" w:rsidRDefault="00356A46" w:rsidP="00D37642">
      <w:pPr>
        <w:rPr>
          <w:rFonts w:ascii="Arial" w:hAnsi="Arial" w:cs="Arial"/>
          <w:sz w:val="20"/>
          <w:szCs w:val="20"/>
        </w:rPr>
      </w:pPr>
      <w:r w:rsidRPr="006644FB">
        <w:rPr>
          <w:rFonts w:ascii="Arial" w:hAnsi="Arial" w:cs="Arial"/>
          <w:sz w:val="20"/>
          <w:szCs w:val="20"/>
        </w:rPr>
        <w:t xml:space="preserve">Issued: </w:t>
      </w:r>
      <w:r w:rsidR="00DE6350">
        <w:rPr>
          <w:rFonts w:ascii="Arial" w:hAnsi="Arial" w:cs="Arial"/>
          <w:sz w:val="20"/>
          <w:szCs w:val="20"/>
        </w:rPr>
        <w:t>October 10, 2014</w:t>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Pr="006644FB">
        <w:rPr>
          <w:rFonts w:ascii="Arial" w:hAnsi="Arial" w:cs="Arial"/>
          <w:sz w:val="20"/>
          <w:szCs w:val="20"/>
        </w:rPr>
        <w:tab/>
        <w:t>Effective: ______________________ </w:t>
      </w:r>
    </w:p>
    <w:p w14:paraId="022006DD" w14:textId="77777777" w:rsidR="00D37642" w:rsidRDefault="00D37642" w:rsidP="00031940">
      <w:pPr>
        <w:rPr>
          <w:rFonts w:ascii="Arial" w:hAnsi="Arial" w:cs="Arial"/>
          <w:sz w:val="32"/>
          <w:szCs w:val="32"/>
        </w:rPr>
      </w:pPr>
    </w:p>
    <w:p w14:paraId="21B4095B" w14:textId="77777777" w:rsidR="00D37642" w:rsidRPr="00904437" w:rsidRDefault="00356A46" w:rsidP="00D37642">
      <w:pPr>
        <w:jc w:val="center"/>
        <w:rPr>
          <w:rFonts w:ascii="Arial" w:hAnsi="Arial" w:cs="Arial"/>
          <w:sz w:val="32"/>
          <w:szCs w:val="32"/>
        </w:rPr>
      </w:pPr>
      <w:r>
        <w:rPr>
          <w:rFonts w:ascii="Arial" w:hAnsi="Arial" w:cs="Arial"/>
          <w:sz w:val="32"/>
          <w:szCs w:val="32"/>
        </w:rPr>
        <w:t>Door-to Door Fares and Time Schedule</w:t>
      </w:r>
    </w:p>
    <w:p w14:paraId="12D79CF7" w14:textId="77777777" w:rsidR="00D37642" w:rsidRPr="00904437" w:rsidRDefault="00D37642" w:rsidP="00D37642">
      <w:pPr>
        <w:jc w:val="center"/>
        <w:rPr>
          <w:rFonts w:ascii="Arial" w:hAnsi="Arial" w:cs="Arial"/>
          <w:sz w:val="32"/>
          <w:szCs w:val="32"/>
        </w:rPr>
      </w:pPr>
    </w:p>
    <w:p w14:paraId="74AD5CFC" w14:textId="77777777" w:rsidR="00D37642" w:rsidRDefault="00356A46" w:rsidP="00D37642">
      <w:pPr>
        <w:jc w:val="center"/>
        <w:rPr>
          <w:rFonts w:ascii="Arial" w:hAnsi="Arial" w:cs="Arial"/>
          <w:sz w:val="32"/>
          <w:szCs w:val="32"/>
        </w:rPr>
      </w:pPr>
      <w:r>
        <w:rPr>
          <w:rFonts w:ascii="Arial" w:hAnsi="Arial" w:cs="Arial"/>
          <w:sz w:val="32"/>
          <w:szCs w:val="32"/>
        </w:rPr>
        <w:t>Section 2</w:t>
      </w:r>
    </w:p>
    <w:p w14:paraId="39D524A9" w14:textId="77777777" w:rsidR="00D37642" w:rsidRPr="00904437" w:rsidRDefault="00D37642" w:rsidP="00D37642">
      <w:pPr>
        <w:jc w:val="center"/>
        <w:rPr>
          <w:rFonts w:ascii="Arial" w:hAnsi="Arial" w:cs="Arial"/>
          <w:sz w:val="32"/>
          <w:szCs w:val="32"/>
        </w:rPr>
      </w:pPr>
    </w:p>
    <w:p w14:paraId="40EC3DA3" w14:textId="023F5F60" w:rsidR="00D37642" w:rsidRPr="006B20AD" w:rsidRDefault="00EF7678" w:rsidP="00D37642">
      <w:pPr>
        <w:jc w:val="center"/>
        <w:rPr>
          <w:rFonts w:ascii="Arial" w:hAnsi="Arial" w:cs="Arial"/>
          <w:sz w:val="20"/>
          <w:szCs w:val="20"/>
        </w:rPr>
      </w:pPr>
      <w:r>
        <w:rPr>
          <w:rFonts w:ascii="Arial" w:hAnsi="Arial" w:cs="Arial"/>
          <w:sz w:val="20"/>
          <w:szCs w:val="20"/>
        </w:rPr>
        <w:t>Speedis</w:t>
      </w:r>
      <w:r w:rsidR="00F432D9">
        <w:rPr>
          <w:rFonts w:ascii="Arial" w:hAnsi="Arial" w:cs="Arial"/>
          <w:sz w:val="20"/>
          <w:szCs w:val="20"/>
        </w:rPr>
        <w:t>huttle Washington, LLC  C-65854</w:t>
      </w:r>
    </w:p>
    <w:p w14:paraId="420572AD" w14:textId="77777777" w:rsidR="00D37642" w:rsidRPr="006B20AD" w:rsidRDefault="00356A46" w:rsidP="00D37642">
      <w:pPr>
        <w:jc w:val="center"/>
        <w:rPr>
          <w:rFonts w:ascii="Arial" w:hAnsi="Arial" w:cs="Arial"/>
          <w:sz w:val="20"/>
          <w:szCs w:val="20"/>
        </w:rPr>
      </w:pPr>
      <w:r w:rsidRPr="006B20AD">
        <w:rPr>
          <w:rFonts w:ascii="Arial" w:hAnsi="Arial" w:cs="Arial"/>
          <w:sz w:val="20"/>
          <w:szCs w:val="20"/>
        </w:rPr>
        <w:t xml:space="preserve">Providing </w:t>
      </w:r>
      <w:r w:rsidR="00DE6350">
        <w:rPr>
          <w:rFonts w:ascii="Arial" w:hAnsi="Arial" w:cs="Arial"/>
          <w:sz w:val="20"/>
          <w:szCs w:val="20"/>
        </w:rPr>
        <w:t xml:space="preserve">Door-to-Door </w:t>
      </w:r>
      <w:r w:rsidRPr="006B20AD">
        <w:rPr>
          <w:rFonts w:ascii="Arial" w:hAnsi="Arial" w:cs="Arial"/>
          <w:sz w:val="20"/>
          <w:szCs w:val="20"/>
        </w:rPr>
        <w:t>Passenger Service</w:t>
      </w:r>
    </w:p>
    <w:p w14:paraId="660D363B" w14:textId="77777777" w:rsidR="00D37642" w:rsidRDefault="00356A46" w:rsidP="00D37642">
      <w:pPr>
        <w:jc w:val="center"/>
        <w:rPr>
          <w:rFonts w:ascii="Arial" w:hAnsi="Arial" w:cs="Arial"/>
          <w:sz w:val="20"/>
          <w:szCs w:val="20"/>
        </w:rPr>
      </w:pPr>
      <w:r w:rsidRPr="006B20AD">
        <w:rPr>
          <w:rFonts w:ascii="Arial" w:hAnsi="Arial" w:cs="Arial"/>
          <w:sz w:val="20"/>
          <w:szCs w:val="20"/>
        </w:rPr>
        <w:t xml:space="preserve">Between </w:t>
      </w:r>
      <w:r w:rsidR="008C5F04">
        <w:rPr>
          <w:rFonts w:ascii="Arial" w:hAnsi="Arial" w:cs="Arial"/>
          <w:sz w:val="20"/>
          <w:szCs w:val="20"/>
        </w:rPr>
        <w:t xml:space="preserve">Seattle International Airport and </w:t>
      </w:r>
      <w:r w:rsidRPr="006B20AD">
        <w:rPr>
          <w:rFonts w:ascii="Arial" w:hAnsi="Arial" w:cs="Arial"/>
          <w:sz w:val="20"/>
          <w:szCs w:val="20"/>
        </w:rPr>
        <w:t xml:space="preserve">Points </w:t>
      </w:r>
      <w:r w:rsidR="008C5F04">
        <w:rPr>
          <w:rFonts w:ascii="Arial" w:hAnsi="Arial" w:cs="Arial"/>
          <w:sz w:val="20"/>
          <w:szCs w:val="20"/>
        </w:rPr>
        <w:t>within King County</w:t>
      </w:r>
    </w:p>
    <w:p w14:paraId="23E6580B" w14:textId="77777777" w:rsidR="00D37642" w:rsidRPr="006B20AD" w:rsidRDefault="00D37642" w:rsidP="00D37642">
      <w:pPr>
        <w:jc w:val="center"/>
        <w:rPr>
          <w:rFonts w:ascii="Arial" w:hAnsi="Arial" w:cs="Arial"/>
          <w:sz w:val="20"/>
          <w:szCs w:val="20"/>
        </w:rPr>
      </w:pPr>
    </w:p>
    <w:p w14:paraId="56CC52F8" w14:textId="77777777" w:rsidR="00D37642" w:rsidRDefault="00356A46" w:rsidP="00D37642">
      <w:pPr>
        <w:jc w:val="center"/>
        <w:rPr>
          <w:rFonts w:ascii="Arial" w:hAnsi="Arial" w:cs="Arial"/>
          <w:sz w:val="20"/>
          <w:szCs w:val="20"/>
        </w:rPr>
      </w:pPr>
      <w:r w:rsidRPr="006B20AD">
        <w:rPr>
          <w:rFonts w:ascii="Arial" w:hAnsi="Arial" w:cs="Arial"/>
          <w:sz w:val="20"/>
          <w:szCs w:val="20"/>
        </w:rPr>
        <w:t>Door-to-Door Service By Reservation Only</w:t>
      </w:r>
    </w:p>
    <w:p w14:paraId="7797DE0A" w14:textId="77777777" w:rsidR="00D37642" w:rsidRDefault="00D37642" w:rsidP="00D37642">
      <w:pPr>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4338"/>
        <w:gridCol w:w="4338"/>
      </w:tblGrid>
      <w:tr w:rsidR="00590179" w14:paraId="7A1E34BB" w14:textId="77777777" w:rsidTr="00D37642">
        <w:trPr>
          <w:trHeight w:hRule="exact" w:val="421"/>
          <w:jc w:val="center"/>
        </w:trPr>
        <w:tc>
          <w:tcPr>
            <w:tcW w:w="4338" w:type="dxa"/>
            <w:tcBorders>
              <w:top w:val="single" w:sz="5" w:space="0" w:color="000000"/>
              <w:left w:val="single" w:sz="5" w:space="0" w:color="000000"/>
              <w:bottom w:val="nil"/>
              <w:right w:val="single" w:sz="5" w:space="0" w:color="000000"/>
            </w:tcBorders>
            <w:shd w:val="clear" w:color="auto" w:fill="D9D9D9"/>
          </w:tcPr>
          <w:p w14:paraId="182E1FB2" w14:textId="77777777" w:rsidR="00D37642" w:rsidRDefault="00356A46" w:rsidP="00D37642">
            <w:pPr>
              <w:pStyle w:val="TableParagraph"/>
              <w:spacing w:before="90"/>
              <w:jc w:val="center"/>
              <w:rPr>
                <w:rFonts w:ascii="Arial" w:eastAsia="Arial" w:hAnsi="Arial" w:cs="Arial"/>
                <w:sz w:val="20"/>
                <w:szCs w:val="20"/>
              </w:rPr>
            </w:pPr>
            <w:r>
              <w:rPr>
                <w:rFonts w:ascii="Arial"/>
                <w:b/>
                <w:spacing w:val="-1"/>
                <w:sz w:val="20"/>
              </w:rPr>
              <w:t>Door-to-Door</w:t>
            </w:r>
            <w:r>
              <w:rPr>
                <w:rFonts w:ascii="Arial"/>
                <w:b/>
                <w:spacing w:val="-12"/>
                <w:sz w:val="20"/>
              </w:rPr>
              <w:t xml:space="preserve"> </w:t>
            </w:r>
            <w:r>
              <w:rPr>
                <w:rFonts w:ascii="Arial"/>
                <w:b/>
                <w:sz w:val="20"/>
              </w:rPr>
              <w:t>service</w:t>
            </w:r>
            <w:r>
              <w:rPr>
                <w:rFonts w:ascii="Arial"/>
                <w:b/>
                <w:spacing w:val="-12"/>
                <w:sz w:val="20"/>
              </w:rPr>
              <w:t xml:space="preserve"> </w:t>
            </w:r>
            <w:r>
              <w:rPr>
                <w:rFonts w:ascii="Arial"/>
                <w:b/>
                <w:spacing w:val="-1"/>
                <w:sz w:val="20"/>
              </w:rPr>
              <w:t>is</w:t>
            </w:r>
            <w:r>
              <w:rPr>
                <w:rFonts w:ascii="Arial"/>
                <w:b/>
                <w:spacing w:val="-12"/>
                <w:sz w:val="20"/>
              </w:rPr>
              <w:t xml:space="preserve"> </w:t>
            </w:r>
            <w:r>
              <w:rPr>
                <w:rFonts w:ascii="Arial"/>
                <w:b/>
                <w:sz w:val="20"/>
              </w:rPr>
              <w:t>unscheduled</w:t>
            </w:r>
          </w:p>
        </w:tc>
        <w:tc>
          <w:tcPr>
            <w:tcW w:w="4338" w:type="dxa"/>
            <w:tcBorders>
              <w:top w:val="single" w:sz="5" w:space="0" w:color="000000"/>
              <w:left w:val="single" w:sz="5" w:space="0" w:color="000000"/>
              <w:bottom w:val="nil"/>
              <w:right w:val="single" w:sz="5" w:space="0" w:color="000000"/>
            </w:tcBorders>
            <w:shd w:val="clear" w:color="auto" w:fill="D9D9D9"/>
          </w:tcPr>
          <w:p w14:paraId="3C829F18" w14:textId="77777777" w:rsidR="00D37642" w:rsidRDefault="00356A46" w:rsidP="00D37642">
            <w:pPr>
              <w:pStyle w:val="TableParagraph"/>
              <w:spacing w:before="90"/>
              <w:jc w:val="center"/>
              <w:rPr>
                <w:rFonts w:ascii="Arial" w:eastAsia="Arial" w:hAnsi="Arial" w:cs="Arial"/>
                <w:sz w:val="20"/>
                <w:szCs w:val="20"/>
              </w:rPr>
            </w:pPr>
            <w:r>
              <w:rPr>
                <w:rFonts w:ascii="Arial"/>
                <w:b/>
                <w:sz w:val="20"/>
              </w:rPr>
              <w:t>Service</w:t>
            </w:r>
            <w:r>
              <w:rPr>
                <w:rFonts w:ascii="Arial"/>
                <w:b/>
                <w:spacing w:val="-10"/>
                <w:sz w:val="20"/>
              </w:rPr>
              <w:t xml:space="preserve"> </w:t>
            </w:r>
            <w:r>
              <w:rPr>
                <w:rFonts w:ascii="Arial"/>
                <w:b/>
                <w:spacing w:val="-1"/>
                <w:sz w:val="20"/>
              </w:rPr>
              <w:t>is</w:t>
            </w:r>
            <w:r>
              <w:rPr>
                <w:rFonts w:ascii="Arial"/>
                <w:b/>
                <w:spacing w:val="-8"/>
                <w:sz w:val="20"/>
              </w:rPr>
              <w:t xml:space="preserve"> </w:t>
            </w:r>
            <w:r>
              <w:rPr>
                <w:rFonts w:ascii="Arial"/>
                <w:b/>
                <w:sz w:val="20"/>
              </w:rPr>
              <w:t>available</w:t>
            </w:r>
          </w:p>
        </w:tc>
      </w:tr>
      <w:tr w:rsidR="00590179" w14:paraId="74CC6AC2" w14:textId="77777777" w:rsidTr="00D37642">
        <w:trPr>
          <w:trHeight w:hRule="exact" w:val="3691"/>
          <w:jc w:val="center"/>
        </w:trPr>
        <w:tc>
          <w:tcPr>
            <w:tcW w:w="4338" w:type="dxa"/>
            <w:tcBorders>
              <w:top w:val="nil"/>
              <w:left w:val="single" w:sz="5" w:space="0" w:color="000000"/>
              <w:bottom w:val="single" w:sz="5" w:space="0" w:color="000000"/>
              <w:right w:val="single" w:sz="5" w:space="0" w:color="000000"/>
            </w:tcBorders>
          </w:tcPr>
          <w:p w14:paraId="73D9E20A" w14:textId="77777777" w:rsidR="00D37642" w:rsidRDefault="00356A46" w:rsidP="00D37642">
            <w:pPr>
              <w:pStyle w:val="TableParagraph"/>
              <w:rPr>
                <w:rFonts w:ascii="Arial" w:eastAsia="Arial" w:hAnsi="Arial" w:cs="Arial"/>
                <w:sz w:val="20"/>
                <w:szCs w:val="20"/>
              </w:rPr>
            </w:pP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actual</w:t>
            </w:r>
            <w:r>
              <w:rPr>
                <w:rFonts w:ascii="Arial" w:eastAsia="Arial" w:hAnsi="Arial" w:cs="Arial"/>
                <w:spacing w:val="-6"/>
                <w:sz w:val="20"/>
                <w:szCs w:val="20"/>
              </w:rPr>
              <w:t xml:space="preserve"> </w:t>
            </w:r>
            <w:r>
              <w:rPr>
                <w:rFonts w:ascii="Arial" w:eastAsia="Arial" w:hAnsi="Arial" w:cs="Arial"/>
                <w:spacing w:val="1"/>
                <w:sz w:val="20"/>
                <w:szCs w:val="20"/>
              </w:rPr>
              <w:t>time</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vehicle</w:t>
            </w:r>
            <w:r>
              <w:rPr>
                <w:rFonts w:ascii="Arial" w:eastAsia="Arial" w:hAnsi="Arial" w:cs="Arial"/>
                <w:spacing w:val="-3"/>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z w:val="20"/>
                <w:szCs w:val="20"/>
              </w:rPr>
              <w:t>arrive</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pick</w:t>
            </w:r>
            <w:r>
              <w:rPr>
                <w:rFonts w:ascii="Arial" w:eastAsia="Arial" w:hAnsi="Arial" w:cs="Arial"/>
                <w:spacing w:val="26"/>
                <w:w w:val="99"/>
                <w:sz w:val="20"/>
                <w:szCs w:val="20"/>
              </w:rPr>
              <w:t xml:space="preserve"> </w:t>
            </w:r>
            <w:r>
              <w:rPr>
                <w:rFonts w:ascii="Arial" w:eastAsia="Arial" w:hAnsi="Arial" w:cs="Arial"/>
                <w:sz w:val="20"/>
                <w:szCs w:val="20"/>
              </w:rPr>
              <w:t>up</w:t>
            </w:r>
            <w:r>
              <w:rPr>
                <w:rFonts w:ascii="Arial" w:eastAsia="Arial" w:hAnsi="Arial" w:cs="Arial"/>
                <w:spacing w:val="-7"/>
                <w:sz w:val="20"/>
                <w:szCs w:val="20"/>
              </w:rPr>
              <w:t xml:space="preserve"> </w:t>
            </w:r>
            <w:r>
              <w:rPr>
                <w:rFonts w:ascii="Arial" w:eastAsia="Arial" w:hAnsi="Arial" w:cs="Arial"/>
                <w:sz w:val="20"/>
                <w:szCs w:val="20"/>
              </w:rPr>
              <w:t>passengers</w:t>
            </w:r>
            <w:r>
              <w:rPr>
                <w:rFonts w:ascii="Arial" w:eastAsia="Arial" w:hAnsi="Arial" w:cs="Arial"/>
                <w:spacing w:val="-6"/>
                <w:sz w:val="20"/>
                <w:szCs w:val="20"/>
              </w:rPr>
              <w:t xml:space="preserve"> </w:t>
            </w:r>
            <w:r>
              <w:rPr>
                <w:rFonts w:ascii="Arial" w:eastAsia="Arial" w:hAnsi="Arial" w:cs="Arial"/>
                <w:sz w:val="20"/>
                <w:szCs w:val="20"/>
              </w:rPr>
              <w:t>depends</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number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24"/>
                <w:w w:val="99"/>
                <w:sz w:val="20"/>
                <w:szCs w:val="20"/>
              </w:rPr>
              <w:t xml:space="preserve"> </w:t>
            </w:r>
            <w:r>
              <w:rPr>
                <w:rFonts w:ascii="Arial" w:eastAsia="Arial" w:hAnsi="Arial" w:cs="Arial"/>
                <w:spacing w:val="-1"/>
                <w:sz w:val="20"/>
                <w:szCs w:val="20"/>
              </w:rPr>
              <w:t>passengers</w:t>
            </w:r>
            <w:r>
              <w:rPr>
                <w:rFonts w:ascii="Arial" w:eastAsia="Arial" w:hAnsi="Arial" w:cs="Arial"/>
                <w:spacing w:val="-9"/>
                <w:sz w:val="20"/>
                <w:szCs w:val="20"/>
              </w:rPr>
              <w:t xml:space="preserve"> </w:t>
            </w:r>
            <w:r>
              <w:rPr>
                <w:rFonts w:ascii="Arial" w:eastAsia="Arial" w:hAnsi="Arial" w:cs="Arial"/>
                <w:sz w:val="20"/>
                <w:szCs w:val="20"/>
              </w:rPr>
              <w:t>making</w:t>
            </w:r>
            <w:r>
              <w:rPr>
                <w:rFonts w:ascii="Arial" w:eastAsia="Arial" w:hAnsi="Arial" w:cs="Arial"/>
                <w:spacing w:val="-10"/>
                <w:sz w:val="20"/>
                <w:szCs w:val="20"/>
              </w:rPr>
              <w:t xml:space="preserve"> </w:t>
            </w:r>
            <w:r>
              <w:rPr>
                <w:rFonts w:ascii="Arial" w:eastAsia="Arial" w:hAnsi="Arial" w:cs="Arial"/>
                <w:sz w:val="20"/>
                <w:szCs w:val="20"/>
              </w:rPr>
              <w:t>reservations,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24"/>
                <w:w w:val="99"/>
                <w:sz w:val="20"/>
                <w:szCs w:val="20"/>
              </w:rPr>
              <w:t xml:space="preserve"> </w:t>
            </w:r>
            <w:r>
              <w:rPr>
                <w:rFonts w:ascii="Arial" w:eastAsia="Arial" w:hAnsi="Arial" w:cs="Arial"/>
                <w:spacing w:val="-1"/>
                <w:sz w:val="20"/>
                <w:szCs w:val="20"/>
              </w:rPr>
              <w:t>locations</w:t>
            </w:r>
            <w:r>
              <w:rPr>
                <w:rFonts w:ascii="Arial" w:eastAsia="Arial" w:hAnsi="Arial" w:cs="Arial"/>
                <w:spacing w:val="-9"/>
                <w:sz w:val="20"/>
                <w:szCs w:val="20"/>
              </w:rPr>
              <w:t xml:space="preserve"> </w:t>
            </w:r>
            <w:r>
              <w:rPr>
                <w:rFonts w:ascii="Arial" w:eastAsia="Arial" w:hAnsi="Arial" w:cs="Arial"/>
                <w:sz w:val="20"/>
                <w:szCs w:val="20"/>
              </w:rPr>
              <w:t>that</w:t>
            </w:r>
            <w:r>
              <w:rPr>
                <w:rFonts w:ascii="Arial" w:eastAsia="Arial" w:hAnsi="Arial" w:cs="Arial"/>
                <w:spacing w:val="-9"/>
                <w:sz w:val="20"/>
                <w:szCs w:val="20"/>
              </w:rPr>
              <w:t xml:space="preserve"> </w:t>
            </w:r>
            <w:r>
              <w:rPr>
                <w:rFonts w:ascii="Arial" w:eastAsia="Arial" w:hAnsi="Arial" w:cs="Arial"/>
                <w:sz w:val="20"/>
                <w:szCs w:val="20"/>
              </w:rPr>
              <w:t>those</w:t>
            </w:r>
            <w:r>
              <w:rPr>
                <w:rFonts w:ascii="Arial" w:eastAsia="Arial" w:hAnsi="Arial" w:cs="Arial"/>
                <w:spacing w:val="-7"/>
                <w:sz w:val="20"/>
                <w:szCs w:val="20"/>
              </w:rPr>
              <w:t xml:space="preserve"> </w:t>
            </w:r>
            <w:r>
              <w:rPr>
                <w:rFonts w:ascii="Arial" w:eastAsia="Arial" w:hAnsi="Arial" w:cs="Arial"/>
                <w:sz w:val="20"/>
                <w:szCs w:val="20"/>
              </w:rPr>
              <w:t>passengers</w:t>
            </w:r>
            <w:r>
              <w:rPr>
                <w:rFonts w:ascii="Arial" w:eastAsia="Arial" w:hAnsi="Arial" w:cs="Arial"/>
                <w:spacing w:val="-9"/>
                <w:sz w:val="20"/>
                <w:szCs w:val="20"/>
              </w:rPr>
              <w:t xml:space="preserve"> </w:t>
            </w:r>
            <w:r>
              <w:rPr>
                <w:rFonts w:ascii="Arial" w:eastAsia="Arial" w:hAnsi="Arial" w:cs="Arial"/>
                <w:spacing w:val="-1"/>
                <w:sz w:val="20"/>
                <w:szCs w:val="20"/>
              </w:rPr>
              <w:t>request</w:t>
            </w:r>
            <w:r>
              <w:rPr>
                <w:rFonts w:ascii="Arial" w:eastAsia="Arial" w:hAnsi="Arial" w:cs="Arial"/>
                <w:spacing w:val="30"/>
                <w:w w:val="99"/>
                <w:sz w:val="20"/>
                <w:szCs w:val="20"/>
              </w:rPr>
              <w:t xml:space="preserve"> </w:t>
            </w:r>
            <w:r>
              <w:rPr>
                <w:rFonts w:ascii="Arial" w:eastAsia="Arial" w:hAnsi="Arial" w:cs="Arial"/>
                <w:sz w:val="20"/>
                <w:szCs w:val="20"/>
              </w:rPr>
              <w:t>pickup</w:t>
            </w:r>
            <w:r>
              <w:rPr>
                <w:rFonts w:ascii="Arial" w:eastAsia="Arial" w:hAnsi="Arial" w:cs="Arial"/>
                <w:spacing w:val="-7"/>
                <w:sz w:val="20"/>
                <w:szCs w:val="20"/>
              </w:rPr>
              <w:t xml:space="preserve"> </w:t>
            </w:r>
            <w:r>
              <w:rPr>
                <w:rFonts w:ascii="Arial" w:eastAsia="Arial" w:hAnsi="Arial" w:cs="Arial"/>
                <w:spacing w:val="-1"/>
                <w:sz w:val="20"/>
                <w:szCs w:val="20"/>
              </w:rPr>
              <w:t>while</w:t>
            </w:r>
            <w:r>
              <w:rPr>
                <w:rFonts w:ascii="Arial" w:eastAsia="Arial" w:hAnsi="Arial" w:cs="Arial"/>
                <w:spacing w:val="-6"/>
                <w:sz w:val="20"/>
                <w:szCs w:val="20"/>
              </w:rPr>
              <w:t xml:space="preserve"> </w:t>
            </w:r>
            <w:r>
              <w:rPr>
                <w:rFonts w:ascii="Arial" w:eastAsia="Arial" w:hAnsi="Arial" w:cs="Arial"/>
                <w:sz w:val="20"/>
                <w:szCs w:val="20"/>
              </w:rPr>
              <w:t>considering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flight</w:t>
            </w:r>
            <w:r>
              <w:rPr>
                <w:rFonts w:ascii="Arial" w:eastAsia="Arial" w:hAnsi="Arial" w:cs="Arial"/>
                <w:spacing w:val="-7"/>
                <w:sz w:val="20"/>
                <w:szCs w:val="20"/>
              </w:rPr>
              <w:t xml:space="preserve"> </w:t>
            </w:r>
            <w:r>
              <w:rPr>
                <w:rFonts w:ascii="Arial" w:eastAsia="Arial" w:hAnsi="Arial" w:cs="Arial"/>
                <w:sz w:val="20"/>
                <w:szCs w:val="20"/>
              </w:rPr>
              <w:t>times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26"/>
                <w:w w:val="99"/>
                <w:sz w:val="20"/>
                <w:szCs w:val="20"/>
              </w:rPr>
              <w:t xml:space="preserve"> </w:t>
            </w:r>
            <w:r>
              <w:rPr>
                <w:rFonts w:ascii="Arial" w:eastAsia="Arial" w:hAnsi="Arial" w:cs="Arial"/>
                <w:spacing w:val="-1"/>
                <w:sz w:val="20"/>
                <w:szCs w:val="20"/>
              </w:rPr>
              <w:t>guests.</w:t>
            </w:r>
            <w:r>
              <w:rPr>
                <w:rFonts w:ascii="Arial" w:eastAsia="Arial" w:hAnsi="Arial" w:cs="Arial"/>
                <w:spacing w:val="44"/>
                <w:sz w:val="20"/>
                <w:szCs w:val="20"/>
              </w:rPr>
              <w:t xml:space="preserve"> </w:t>
            </w:r>
          </w:p>
          <w:p w14:paraId="08C1A06F" w14:textId="77777777" w:rsidR="00D37642" w:rsidRDefault="00D37642" w:rsidP="00D37642">
            <w:pPr>
              <w:pStyle w:val="TableParagraph"/>
              <w:spacing w:before="1"/>
              <w:rPr>
                <w:rFonts w:ascii="Arial" w:eastAsia="Arial" w:hAnsi="Arial" w:cs="Arial"/>
                <w:sz w:val="20"/>
                <w:szCs w:val="20"/>
              </w:rPr>
            </w:pPr>
          </w:p>
          <w:p w14:paraId="07346D1D" w14:textId="77777777" w:rsidR="00D37642" w:rsidRDefault="00356A46" w:rsidP="00D37642">
            <w:pPr>
              <w:pStyle w:val="TableParagraph"/>
              <w:rPr>
                <w:rFonts w:ascii="Arial" w:eastAsia="Arial" w:hAnsi="Arial" w:cs="Arial"/>
                <w:sz w:val="20"/>
                <w:szCs w:val="20"/>
              </w:rPr>
            </w:pPr>
            <w:r>
              <w:rPr>
                <w:rFonts w:ascii="Arial"/>
                <w:sz w:val="20"/>
              </w:rPr>
              <w:t>Reservations</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made</w:t>
            </w:r>
            <w:r>
              <w:rPr>
                <w:rFonts w:ascii="Arial"/>
                <w:spacing w:val="-6"/>
                <w:sz w:val="20"/>
              </w:rPr>
              <w:t xml:space="preserve"> </w:t>
            </w:r>
            <w:r>
              <w:rPr>
                <w:rFonts w:ascii="Arial"/>
                <w:spacing w:val="-1"/>
                <w:sz w:val="20"/>
              </w:rPr>
              <w:t>at</w:t>
            </w:r>
            <w:r>
              <w:rPr>
                <w:rFonts w:ascii="Arial"/>
                <w:spacing w:val="-5"/>
                <w:sz w:val="20"/>
              </w:rPr>
              <w:t xml:space="preserve"> </w:t>
            </w:r>
            <w:r>
              <w:rPr>
                <w:rFonts w:ascii="Arial"/>
                <w:spacing w:val="-1"/>
                <w:sz w:val="20"/>
              </w:rPr>
              <w:t>least</w:t>
            </w:r>
            <w:r>
              <w:rPr>
                <w:rFonts w:ascii="Arial"/>
                <w:spacing w:val="-4"/>
                <w:sz w:val="20"/>
              </w:rPr>
              <w:t xml:space="preserve"> 2</w:t>
            </w:r>
            <w:r>
              <w:rPr>
                <w:rFonts w:ascii="Arial"/>
                <w:sz w:val="20"/>
              </w:rPr>
              <w:t>4</w:t>
            </w:r>
            <w:r>
              <w:rPr>
                <w:rFonts w:ascii="Arial"/>
                <w:spacing w:val="-6"/>
                <w:sz w:val="20"/>
              </w:rPr>
              <w:t xml:space="preserve"> </w:t>
            </w:r>
            <w:r>
              <w:rPr>
                <w:rFonts w:ascii="Arial"/>
                <w:sz w:val="20"/>
              </w:rPr>
              <w:t>hours</w:t>
            </w:r>
            <w:r>
              <w:rPr>
                <w:rFonts w:ascii="Arial"/>
                <w:spacing w:val="29"/>
                <w:w w:val="99"/>
                <w:sz w:val="20"/>
              </w:rPr>
              <w:t xml:space="preserve"> </w:t>
            </w:r>
            <w:r>
              <w:rPr>
                <w:rFonts w:ascii="Arial"/>
                <w:spacing w:val="-1"/>
                <w:sz w:val="20"/>
              </w:rPr>
              <w:t>in</w:t>
            </w:r>
            <w:r>
              <w:rPr>
                <w:rFonts w:ascii="Arial"/>
                <w:spacing w:val="-7"/>
                <w:sz w:val="20"/>
              </w:rPr>
              <w:t xml:space="preserve"> </w:t>
            </w:r>
            <w:r>
              <w:rPr>
                <w:rFonts w:ascii="Arial"/>
                <w:sz w:val="20"/>
              </w:rPr>
              <w:t>advance</w:t>
            </w:r>
            <w:r>
              <w:rPr>
                <w:rFonts w:ascii="Arial"/>
                <w:spacing w:val="-4"/>
                <w:sz w:val="20"/>
              </w:rPr>
              <w:t xml:space="preserve"> </w:t>
            </w:r>
            <w:r>
              <w:rPr>
                <w:rFonts w:ascii="Arial"/>
                <w:sz w:val="20"/>
              </w:rPr>
              <w:t>or</w:t>
            </w:r>
            <w:r>
              <w:rPr>
                <w:rFonts w:ascii="Arial"/>
                <w:spacing w:val="-6"/>
                <w:sz w:val="20"/>
              </w:rPr>
              <w:t xml:space="preserve"> </w:t>
            </w:r>
            <w:r>
              <w:rPr>
                <w:rFonts w:ascii="Arial"/>
                <w:sz w:val="20"/>
              </w:rPr>
              <w:t>be</w:t>
            </w:r>
            <w:r>
              <w:rPr>
                <w:rFonts w:ascii="Arial"/>
                <w:spacing w:val="-5"/>
                <w:sz w:val="20"/>
              </w:rPr>
              <w:t xml:space="preserve"> </w:t>
            </w:r>
            <w:r>
              <w:rPr>
                <w:rFonts w:ascii="Arial"/>
                <w:sz w:val="20"/>
              </w:rPr>
              <w:t>subject</w:t>
            </w:r>
            <w:r>
              <w:rPr>
                <w:rFonts w:ascii="Arial"/>
                <w:spacing w:val="-6"/>
                <w:sz w:val="20"/>
              </w:rPr>
              <w:t xml:space="preserve"> </w:t>
            </w:r>
            <w:r>
              <w:rPr>
                <w:rFonts w:ascii="Arial"/>
                <w:sz w:val="20"/>
              </w:rPr>
              <w:t>to</w:t>
            </w:r>
            <w:r>
              <w:rPr>
                <w:rFonts w:ascii="Arial"/>
                <w:spacing w:val="-6"/>
                <w:sz w:val="20"/>
              </w:rPr>
              <w:t xml:space="preserve"> </w:t>
            </w:r>
            <w:r>
              <w:rPr>
                <w:rFonts w:ascii="Arial"/>
                <w:spacing w:val="-1"/>
                <w:sz w:val="20"/>
              </w:rPr>
              <w:t>vehicle</w:t>
            </w:r>
            <w:r>
              <w:rPr>
                <w:rFonts w:ascii="Arial"/>
                <w:spacing w:val="-4"/>
                <w:sz w:val="20"/>
              </w:rPr>
              <w:t xml:space="preserve"> </w:t>
            </w:r>
            <w:r>
              <w:rPr>
                <w:rFonts w:ascii="Arial"/>
                <w:sz w:val="20"/>
              </w:rPr>
              <w:t>availability</w:t>
            </w:r>
            <w:r>
              <w:rPr>
                <w:rFonts w:ascii="Arial"/>
                <w:spacing w:val="30"/>
                <w:w w:val="99"/>
                <w:sz w:val="20"/>
              </w:rPr>
              <w:t xml:space="preserve"> </w:t>
            </w:r>
            <w:r>
              <w:rPr>
                <w:rFonts w:ascii="Arial"/>
                <w:spacing w:val="-1"/>
                <w:sz w:val="20"/>
              </w:rPr>
              <w:t>in</w:t>
            </w:r>
            <w:r>
              <w:rPr>
                <w:rFonts w:ascii="Arial"/>
                <w:spacing w:val="-6"/>
                <w:sz w:val="20"/>
              </w:rPr>
              <w:t xml:space="preserve"> </w:t>
            </w:r>
            <w:r>
              <w:rPr>
                <w:rFonts w:ascii="Arial"/>
                <w:sz w:val="20"/>
              </w:rPr>
              <w:t>that</w:t>
            </w:r>
            <w:r>
              <w:rPr>
                <w:rFonts w:ascii="Arial"/>
                <w:spacing w:val="-4"/>
                <w:sz w:val="20"/>
              </w:rPr>
              <w:t xml:space="preserve"> </w:t>
            </w:r>
            <w:r>
              <w:rPr>
                <w:rFonts w:ascii="Arial"/>
                <w:sz w:val="20"/>
              </w:rPr>
              <w:t>area</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routes</w:t>
            </w:r>
            <w:r>
              <w:rPr>
                <w:rFonts w:ascii="Arial"/>
                <w:spacing w:val="-5"/>
                <w:sz w:val="20"/>
              </w:rPr>
              <w:t xml:space="preserve"> </w:t>
            </w:r>
            <w:r>
              <w:rPr>
                <w:rFonts w:ascii="Arial"/>
                <w:sz w:val="20"/>
              </w:rPr>
              <w:t>servicing</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1"/>
                <w:sz w:val="20"/>
              </w:rPr>
              <w:t>location.</w:t>
            </w:r>
          </w:p>
        </w:tc>
        <w:tc>
          <w:tcPr>
            <w:tcW w:w="4338" w:type="dxa"/>
            <w:tcBorders>
              <w:top w:val="nil"/>
              <w:left w:val="single" w:sz="5" w:space="0" w:color="000000"/>
              <w:bottom w:val="single" w:sz="5" w:space="0" w:color="000000"/>
              <w:right w:val="single" w:sz="5" w:space="0" w:color="000000"/>
            </w:tcBorders>
          </w:tcPr>
          <w:p w14:paraId="014A9A27" w14:textId="77777777" w:rsidR="00D37642" w:rsidRDefault="00356A46" w:rsidP="00D37642">
            <w:pPr>
              <w:pStyle w:val="TableParagraph"/>
              <w:spacing w:line="227" w:lineRule="exact"/>
              <w:rPr>
                <w:rFonts w:ascii="Arial" w:eastAsia="Arial" w:hAnsi="Arial" w:cs="Arial"/>
                <w:sz w:val="20"/>
                <w:szCs w:val="20"/>
              </w:rPr>
            </w:pPr>
            <w:r>
              <w:rPr>
                <w:rFonts w:ascii="Arial"/>
                <w:sz w:val="20"/>
              </w:rPr>
              <w:t>SeaTac</w:t>
            </w:r>
            <w:r>
              <w:rPr>
                <w:rFonts w:ascii="Arial"/>
                <w:spacing w:val="-5"/>
                <w:sz w:val="20"/>
              </w:rPr>
              <w:t xml:space="preserve"> </w:t>
            </w:r>
            <w:r>
              <w:rPr>
                <w:rFonts w:ascii="Arial"/>
                <w:sz w:val="20"/>
              </w:rPr>
              <w:t>Airport:</w:t>
            </w:r>
            <w:r>
              <w:rPr>
                <w:rFonts w:ascii="Arial"/>
                <w:spacing w:val="-5"/>
                <w:sz w:val="20"/>
              </w:rPr>
              <w:t xml:space="preserve"> </w:t>
            </w:r>
            <w:r>
              <w:rPr>
                <w:rFonts w:ascii="Arial"/>
                <w:sz w:val="20"/>
              </w:rPr>
              <w:t>24</w:t>
            </w:r>
            <w:r>
              <w:rPr>
                <w:rFonts w:ascii="Arial"/>
                <w:spacing w:val="-6"/>
                <w:sz w:val="20"/>
              </w:rPr>
              <w:t xml:space="preserve"> </w:t>
            </w:r>
            <w:r>
              <w:rPr>
                <w:rFonts w:ascii="Arial"/>
                <w:sz w:val="20"/>
              </w:rPr>
              <w:t>hours</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day,</w:t>
            </w:r>
            <w:r>
              <w:rPr>
                <w:rFonts w:ascii="Arial"/>
                <w:spacing w:val="-4"/>
                <w:sz w:val="20"/>
              </w:rPr>
              <w:t xml:space="preserve"> </w:t>
            </w:r>
            <w:r>
              <w:rPr>
                <w:rFonts w:ascii="Arial"/>
                <w:spacing w:val="-1"/>
                <w:sz w:val="20"/>
              </w:rPr>
              <w:t>daily.</w:t>
            </w:r>
          </w:p>
          <w:p w14:paraId="26086884" w14:textId="77777777" w:rsidR="00D37642" w:rsidRDefault="00D37642" w:rsidP="00D37642">
            <w:pPr>
              <w:pStyle w:val="TableParagraph"/>
              <w:spacing w:before="1"/>
              <w:rPr>
                <w:rFonts w:ascii="Arial" w:eastAsia="Arial" w:hAnsi="Arial" w:cs="Arial"/>
                <w:sz w:val="20"/>
                <w:szCs w:val="20"/>
              </w:rPr>
            </w:pPr>
          </w:p>
          <w:p w14:paraId="2B9E5916" w14:textId="77777777" w:rsidR="00D37642" w:rsidRDefault="00D37642" w:rsidP="00D37642">
            <w:pPr>
              <w:pStyle w:val="TableParagraph"/>
              <w:rPr>
                <w:rFonts w:ascii="Arial" w:eastAsia="Arial" w:hAnsi="Arial" w:cs="Arial"/>
                <w:sz w:val="20"/>
                <w:szCs w:val="20"/>
              </w:rPr>
            </w:pPr>
          </w:p>
        </w:tc>
      </w:tr>
      <w:tr w:rsidR="00590179" w14:paraId="68FB859A" w14:textId="77777777" w:rsidTr="00D37642">
        <w:trPr>
          <w:trHeight w:hRule="exact" w:val="470"/>
          <w:jc w:val="center"/>
        </w:trPr>
        <w:tc>
          <w:tcPr>
            <w:tcW w:w="8676" w:type="dxa"/>
            <w:gridSpan w:val="2"/>
            <w:tcBorders>
              <w:top w:val="single" w:sz="5" w:space="0" w:color="000000"/>
              <w:left w:val="single" w:sz="5" w:space="0" w:color="000000"/>
              <w:bottom w:val="single" w:sz="5" w:space="0" w:color="000000"/>
              <w:right w:val="single" w:sz="5" w:space="0" w:color="000000"/>
            </w:tcBorders>
          </w:tcPr>
          <w:p w14:paraId="61287ACA" w14:textId="77777777" w:rsidR="00D37642" w:rsidRDefault="00356A46" w:rsidP="00D37642">
            <w:pPr>
              <w:pStyle w:val="TableParagraph"/>
              <w:rPr>
                <w:rFonts w:ascii="Arial" w:eastAsia="Arial" w:hAnsi="Arial" w:cs="Arial"/>
                <w:sz w:val="20"/>
                <w:szCs w:val="20"/>
              </w:rPr>
            </w:pPr>
            <w:r>
              <w:rPr>
                <w:rFonts w:ascii="Arial"/>
                <w:spacing w:val="-1"/>
                <w:sz w:val="20"/>
              </w:rPr>
              <w:t>Note:</w:t>
            </w:r>
            <w:r>
              <w:rPr>
                <w:rFonts w:ascii="Arial"/>
                <w:spacing w:val="-7"/>
                <w:sz w:val="20"/>
              </w:rPr>
              <w:t xml:space="preserve"> </w:t>
            </w:r>
            <w:r>
              <w:rPr>
                <w:rFonts w:ascii="Arial"/>
                <w:sz w:val="20"/>
              </w:rPr>
              <w:t>The</w:t>
            </w:r>
            <w:r>
              <w:rPr>
                <w:rFonts w:ascii="Arial"/>
                <w:spacing w:val="-6"/>
                <w:sz w:val="20"/>
              </w:rPr>
              <w:t xml:space="preserve"> </w:t>
            </w:r>
            <w:r>
              <w:rPr>
                <w:rFonts w:ascii="Arial"/>
                <w:sz w:val="20"/>
              </w:rPr>
              <w:t>company</w:t>
            </w:r>
            <w:r>
              <w:rPr>
                <w:rFonts w:ascii="Arial"/>
                <w:spacing w:val="-8"/>
                <w:sz w:val="20"/>
              </w:rPr>
              <w:t xml:space="preserve"> </w:t>
            </w:r>
            <w:r>
              <w:rPr>
                <w:rFonts w:ascii="Arial"/>
                <w:spacing w:val="-1"/>
                <w:sz w:val="20"/>
              </w:rPr>
              <w:t>is</w:t>
            </w:r>
            <w:r>
              <w:rPr>
                <w:rFonts w:ascii="Arial"/>
                <w:spacing w:val="-5"/>
                <w:sz w:val="20"/>
              </w:rPr>
              <w:t xml:space="preserve"> </w:t>
            </w:r>
            <w:r>
              <w:rPr>
                <w:rFonts w:ascii="Arial"/>
                <w:sz w:val="20"/>
              </w:rPr>
              <w:t>not</w:t>
            </w:r>
            <w:r>
              <w:rPr>
                <w:rFonts w:ascii="Arial"/>
                <w:spacing w:val="-6"/>
                <w:sz w:val="20"/>
              </w:rPr>
              <w:t xml:space="preserve"> </w:t>
            </w:r>
            <w:r>
              <w:rPr>
                <w:rFonts w:ascii="Arial"/>
                <w:sz w:val="20"/>
              </w:rPr>
              <w:t>responsible</w:t>
            </w:r>
            <w:r>
              <w:rPr>
                <w:rFonts w:ascii="Arial"/>
                <w:spacing w:val="-5"/>
                <w:sz w:val="20"/>
              </w:rPr>
              <w:t xml:space="preserve"> </w:t>
            </w:r>
            <w:r>
              <w:rPr>
                <w:rFonts w:ascii="Arial"/>
                <w:sz w:val="20"/>
              </w:rPr>
              <w:t>for</w:t>
            </w:r>
            <w:r>
              <w:rPr>
                <w:rFonts w:ascii="Arial"/>
                <w:spacing w:val="-6"/>
                <w:sz w:val="20"/>
              </w:rPr>
              <w:t xml:space="preserve"> </w:t>
            </w:r>
            <w:r>
              <w:rPr>
                <w:rFonts w:ascii="Arial"/>
                <w:spacing w:val="-1"/>
                <w:sz w:val="20"/>
              </w:rPr>
              <w:t>delays</w:t>
            </w:r>
            <w:r>
              <w:rPr>
                <w:rFonts w:ascii="Arial"/>
                <w:spacing w:val="-6"/>
                <w:sz w:val="20"/>
              </w:rPr>
              <w:t xml:space="preserve"> </w:t>
            </w:r>
            <w:r>
              <w:rPr>
                <w:rFonts w:ascii="Arial"/>
                <w:spacing w:val="1"/>
                <w:sz w:val="20"/>
              </w:rPr>
              <w:t>caused</w:t>
            </w:r>
            <w:r>
              <w:rPr>
                <w:rFonts w:ascii="Arial"/>
                <w:spacing w:val="-6"/>
                <w:sz w:val="20"/>
              </w:rPr>
              <w:t xml:space="preserve"> </w:t>
            </w:r>
            <w:r>
              <w:rPr>
                <w:rFonts w:ascii="Arial"/>
                <w:spacing w:val="1"/>
                <w:sz w:val="20"/>
              </w:rPr>
              <w:t>by</w:t>
            </w:r>
            <w:r>
              <w:rPr>
                <w:rFonts w:ascii="Arial"/>
                <w:spacing w:val="-8"/>
                <w:sz w:val="20"/>
              </w:rPr>
              <w:t xml:space="preserve"> </w:t>
            </w:r>
            <w:r>
              <w:rPr>
                <w:rFonts w:ascii="Arial"/>
                <w:sz w:val="20"/>
              </w:rPr>
              <w:t>weather,</w:t>
            </w:r>
            <w:r>
              <w:rPr>
                <w:rFonts w:ascii="Arial"/>
                <w:spacing w:val="-6"/>
                <w:sz w:val="20"/>
              </w:rPr>
              <w:t xml:space="preserve"> </w:t>
            </w:r>
            <w:r>
              <w:rPr>
                <w:rFonts w:ascii="Arial"/>
                <w:sz w:val="20"/>
              </w:rPr>
              <w:t>accidents,</w:t>
            </w:r>
            <w:r>
              <w:rPr>
                <w:rFonts w:ascii="Arial"/>
                <w:spacing w:val="-4"/>
                <w:sz w:val="20"/>
              </w:rPr>
              <w:t xml:space="preserve"> </w:t>
            </w:r>
            <w:r>
              <w:rPr>
                <w:rFonts w:ascii="Arial"/>
                <w:sz w:val="20"/>
              </w:rPr>
              <w:t>or</w:t>
            </w:r>
            <w:r>
              <w:rPr>
                <w:rFonts w:ascii="Arial"/>
                <w:spacing w:val="-6"/>
                <w:sz w:val="20"/>
              </w:rPr>
              <w:t xml:space="preserve"> </w:t>
            </w:r>
            <w:r>
              <w:rPr>
                <w:rFonts w:ascii="Arial"/>
                <w:spacing w:val="-1"/>
                <w:sz w:val="20"/>
              </w:rPr>
              <w:t>other</w:t>
            </w:r>
            <w:r>
              <w:rPr>
                <w:rFonts w:ascii="Arial"/>
                <w:spacing w:val="42"/>
                <w:w w:val="99"/>
                <w:sz w:val="20"/>
              </w:rPr>
              <w:t xml:space="preserve"> </w:t>
            </w:r>
            <w:r>
              <w:rPr>
                <w:rFonts w:ascii="Arial"/>
                <w:sz w:val="20"/>
              </w:rPr>
              <w:t>circumstances</w:t>
            </w:r>
            <w:r>
              <w:rPr>
                <w:rFonts w:ascii="Arial"/>
                <w:spacing w:val="-10"/>
                <w:sz w:val="20"/>
              </w:rPr>
              <w:t xml:space="preserve"> </w:t>
            </w:r>
            <w:r>
              <w:rPr>
                <w:rFonts w:ascii="Arial"/>
                <w:spacing w:val="-1"/>
                <w:sz w:val="20"/>
              </w:rPr>
              <w:t>beyond</w:t>
            </w:r>
            <w:r>
              <w:rPr>
                <w:rFonts w:ascii="Arial"/>
                <w:spacing w:val="-9"/>
                <w:sz w:val="20"/>
              </w:rPr>
              <w:t xml:space="preserve"> </w:t>
            </w:r>
            <w:r>
              <w:rPr>
                <w:rFonts w:ascii="Arial"/>
                <w:spacing w:val="-1"/>
                <w:sz w:val="20"/>
              </w:rPr>
              <w:t>its</w:t>
            </w:r>
            <w:r>
              <w:rPr>
                <w:rFonts w:ascii="Arial"/>
                <w:spacing w:val="-9"/>
                <w:sz w:val="20"/>
              </w:rPr>
              <w:t xml:space="preserve"> </w:t>
            </w:r>
            <w:r>
              <w:rPr>
                <w:rFonts w:ascii="Arial"/>
                <w:spacing w:val="-1"/>
                <w:sz w:val="20"/>
              </w:rPr>
              <w:t>control.</w:t>
            </w:r>
          </w:p>
        </w:tc>
      </w:tr>
    </w:tbl>
    <w:p w14:paraId="14414635" w14:textId="77777777" w:rsidR="00D37642" w:rsidRDefault="00D37642" w:rsidP="00D37642">
      <w:pPr>
        <w:rPr>
          <w:rFonts w:ascii="Arial" w:hAnsi="Arial" w:cs="Arial"/>
          <w:sz w:val="20"/>
          <w:szCs w:val="20"/>
        </w:rPr>
      </w:pPr>
    </w:p>
    <w:p w14:paraId="272F09E4" w14:textId="77777777" w:rsidR="00D37642" w:rsidRDefault="00D37642" w:rsidP="00D37642">
      <w:pPr>
        <w:rPr>
          <w:rFonts w:ascii="Arial" w:hAnsi="Arial" w:cs="Arial"/>
          <w:sz w:val="20"/>
          <w:szCs w:val="20"/>
        </w:rPr>
      </w:pPr>
    </w:p>
    <w:p w14:paraId="529B30DD" w14:textId="77777777" w:rsidR="00D37642" w:rsidRDefault="00D37642" w:rsidP="00D37642">
      <w:pPr>
        <w:rPr>
          <w:rFonts w:ascii="Arial" w:hAnsi="Arial" w:cs="Arial"/>
          <w:sz w:val="20"/>
          <w:szCs w:val="20"/>
        </w:rPr>
      </w:pPr>
    </w:p>
    <w:p w14:paraId="26AE819A" w14:textId="77777777" w:rsidR="00D37642" w:rsidRDefault="00D37642" w:rsidP="00D37642">
      <w:pPr>
        <w:rPr>
          <w:rFonts w:ascii="Arial" w:hAnsi="Arial" w:cs="Arial"/>
          <w:sz w:val="20"/>
          <w:szCs w:val="20"/>
        </w:rPr>
      </w:pPr>
    </w:p>
    <w:p w14:paraId="0FAEB954" w14:textId="77777777" w:rsidR="00D37642" w:rsidRDefault="00D37642" w:rsidP="00D37642">
      <w:pPr>
        <w:rPr>
          <w:rFonts w:ascii="Arial" w:hAnsi="Arial" w:cs="Arial"/>
          <w:sz w:val="20"/>
          <w:szCs w:val="20"/>
        </w:rPr>
      </w:pPr>
    </w:p>
    <w:p w14:paraId="3D0890D3" w14:textId="77777777" w:rsidR="00D37642" w:rsidRDefault="00D37642" w:rsidP="00D37642">
      <w:pPr>
        <w:rPr>
          <w:rFonts w:ascii="Arial" w:hAnsi="Arial" w:cs="Arial"/>
          <w:sz w:val="20"/>
          <w:szCs w:val="20"/>
        </w:rPr>
      </w:pPr>
    </w:p>
    <w:p w14:paraId="0CA8C92B" w14:textId="77777777" w:rsidR="00D37642" w:rsidRDefault="00D37642" w:rsidP="00D37642">
      <w:pPr>
        <w:rPr>
          <w:rFonts w:ascii="Arial" w:hAnsi="Arial" w:cs="Arial"/>
          <w:sz w:val="20"/>
          <w:szCs w:val="20"/>
        </w:rPr>
      </w:pPr>
    </w:p>
    <w:p w14:paraId="423A3A48" w14:textId="77777777" w:rsidR="00D37642" w:rsidRDefault="00D37642" w:rsidP="00D37642">
      <w:pPr>
        <w:rPr>
          <w:rFonts w:ascii="Arial" w:hAnsi="Arial" w:cs="Arial"/>
          <w:sz w:val="20"/>
          <w:szCs w:val="20"/>
        </w:rPr>
      </w:pPr>
    </w:p>
    <w:p w14:paraId="4EDAB6D2" w14:textId="77777777" w:rsidR="00D37642" w:rsidRDefault="00D37642" w:rsidP="00D37642">
      <w:pPr>
        <w:rPr>
          <w:rFonts w:ascii="Arial" w:hAnsi="Arial" w:cs="Arial"/>
          <w:sz w:val="20"/>
          <w:szCs w:val="20"/>
        </w:rPr>
      </w:pPr>
    </w:p>
    <w:p w14:paraId="37A467E3" w14:textId="77777777" w:rsidR="00D37642" w:rsidRDefault="00D37642" w:rsidP="00D37642">
      <w:pPr>
        <w:rPr>
          <w:rFonts w:ascii="Arial" w:hAnsi="Arial" w:cs="Arial"/>
          <w:sz w:val="20"/>
          <w:szCs w:val="20"/>
        </w:rPr>
      </w:pPr>
    </w:p>
    <w:p w14:paraId="393241E3" w14:textId="77777777" w:rsidR="00D37642" w:rsidRDefault="00D37642" w:rsidP="00D37642">
      <w:pPr>
        <w:rPr>
          <w:rFonts w:ascii="Arial" w:hAnsi="Arial" w:cs="Arial"/>
          <w:sz w:val="20"/>
          <w:szCs w:val="20"/>
        </w:rPr>
      </w:pPr>
    </w:p>
    <w:p w14:paraId="581673CF" w14:textId="77777777" w:rsidR="00D37642" w:rsidRDefault="00D37642" w:rsidP="00D37642">
      <w:pPr>
        <w:rPr>
          <w:rFonts w:ascii="Arial" w:hAnsi="Arial" w:cs="Arial"/>
          <w:sz w:val="20"/>
          <w:szCs w:val="20"/>
        </w:rPr>
      </w:pPr>
    </w:p>
    <w:p w14:paraId="7065BDF0" w14:textId="77777777" w:rsidR="00D37642" w:rsidRDefault="00D37642" w:rsidP="00D37642">
      <w:pPr>
        <w:rPr>
          <w:rFonts w:ascii="Arial" w:hAnsi="Arial" w:cs="Arial"/>
          <w:sz w:val="20"/>
          <w:szCs w:val="20"/>
        </w:rPr>
      </w:pPr>
    </w:p>
    <w:p w14:paraId="0A34960E" w14:textId="77777777" w:rsidR="00D37642" w:rsidRDefault="00D37642" w:rsidP="00D37642">
      <w:pPr>
        <w:rPr>
          <w:rFonts w:ascii="Arial" w:hAnsi="Arial" w:cs="Arial"/>
          <w:sz w:val="20"/>
          <w:szCs w:val="20"/>
        </w:rPr>
      </w:pPr>
    </w:p>
    <w:p w14:paraId="3011AB77" w14:textId="77777777" w:rsidR="00D37642" w:rsidRPr="006B20AD" w:rsidRDefault="00356A46" w:rsidP="00D37642">
      <w:pPr>
        <w:rPr>
          <w:rFonts w:ascii="Arial" w:hAnsi="Arial" w:cs="Arial"/>
          <w:sz w:val="20"/>
          <w:szCs w:val="20"/>
        </w:rPr>
      </w:pPr>
      <w:r w:rsidRPr="006B20AD">
        <w:rPr>
          <w:rFonts w:ascii="Arial" w:hAnsi="Arial" w:cs="Arial"/>
          <w:sz w:val="20"/>
          <w:szCs w:val="20"/>
        </w:rPr>
        <w:t xml:space="preserve">Issued By: </w:t>
      </w:r>
      <w:r w:rsidR="00DE6350">
        <w:rPr>
          <w:rFonts w:ascii="Arial" w:hAnsi="Arial" w:cs="Arial"/>
          <w:sz w:val="20"/>
          <w:szCs w:val="20"/>
        </w:rPr>
        <w:t>H. Jack Roemer, Chief Financial Officer</w:t>
      </w:r>
    </w:p>
    <w:p w14:paraId="30EBB39F" w14:textId="77777777" w:rsidR="00031940" w:rsidRDefault="00031940" w:rsidP="00D37642">
      <w:pPr>
        <w:rPr>
          <w:rFonts w:ascii="Arial" w:hAnsi="Arial" w:cs="Arial"/>
          <w:sz w:val="20"/>
          <w:szCs w:val="20"/>
        </w:rPr>
      </w:pPr>
    </w:p>
    <w:p w14:paraId="5D56A7DD" w14:textId="77777777" w:rsidR="00D37642" w:rsidRPr="00031940" w:rsidRDefault="00356A46" w:rsidP="00031940">
      <w:pPr>
        <w:rPr>
          <w:rFonts w:ascii="Arial" w:hAnsi="Arial" w:cs="Arial"/>
          <w:sz w:val="20"/>
          <w:szCs w:val="20"/>
        </w:rPr>
      </w:pPr>
      <w:r w:rsidRPr="006B20AD">
        <w:rPr>
          <w:rFonts w:ascii="Arial" w:hAnsi="Arial" w:cs="Arial"/>
          <w:sz w:val="20"/>
          <w:szCs w:val="20"/>
        </w:rPr>
        <w:t xml:space="preserve">Issued: </w:t>
      </w:r>
      <w:r w:rsidR="00DE6350">
        <w:rPr>
          <w:rFonts w:ascii="Arial" w:hAnsi="Arial" w:cs="Arial"/>
          <w:sz w:val="20"/>
          <w:szCs w:val="20"/>
        </w:rPr>
        <w:t>October 10, 2014</w:t>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Pr="006B20AD">
        <w:rPr>
          <w:rFonts w:ascii="Arial" w:hAnsi="Arial" w:cs="Arial"/>
          <w:sz w:val="20"/>
          <w:szCs w:val="20"/>
        </w:rPr>
        <w:tab/>
        <w:t>Effective: ______________________ </w:t>
      </w:r>
      <w:r>
        <w:rPr>
          <w:rFonts w:ascii="Arial" w:hAnsi="Arial" w:cs="Arial"/>
          <w:sz w:val="24"/>
          <w:szCs w:val="24"/>
        </w:rPr>
        <w:br w:type="page"/>
      </w:r>
    </w:p>
    <w:p w14:paraId="60729F9A" w14:textId="77777777" w:rsidR="00D37642" w:rsidRPr="006F3657" w:rsidRDefault="00356A46" w:rsidP="00D37642">
      <w:pPr>
        <w:jc w:val="center"/>
        <w:rPr>
          <w:rFonts w:ascii="Arial" w:hAnsi="Arial" w:cs="Arial"/>
          <w:sz w:val="24"/>
          <w:szCs w:val="24"/>
        </w:rPr>
      </w:pPr>
      <w:r w:rsidRPr="006F3657">
        <w:rPr>
          <w:rFonts w:ascii="Arial" w:hAnsi="Arial" w:cs="Arial"/>
          <w:sz w:val="24"/>
          <w:szCs w:val="24"/>
        </w:rPr>
        <w:t>Door-to-Door Rate Schedule</w:t>
      </w:r>
    </w:p>
    <w:p w14:paraId="2861BA60" w14:textId="77777777" w:rsidR="00D37642" w:rsidRDefault="00D37642" w:rsidP="00D37642">
      <w:pPr>
        <w:rPr>
          <w:rFonts w:ascii="Arial" w:hAnsi="Arial" w:cs="Arial"/>
          <w:sz w:val="20"/>
          <w:szCs w:val="20"/>
        </w:rPr>
      </w:pPr>
    </w:p>
    <w:p w14:paraId="4837D023" w14:textId="77777777" w:rsidR="00D37642" w:rsidRPr="006F3657" w:rsidRDefault="00356A46" w:rsidP="00D37642">
      <w:pPr>
        <w:rPr>
          <w:rFonts w:ascii="Arial" w:hAnsi="Arial" w:cs="Arial"/>
          <w:sz w:val="20"/>
          <w:szCs w:val="20"/>
        </w:rPr>
      </w:pPr>
      <w:r w:rsidRPr="006F3657">
        <w:rPr>
          <w:rFonts w:ascii="Arial" w:hAnsi="Arial" w:cs="Arial"/>
          <w:sz w:val="20"/>
          <w:szCs w:val="20"/>
        </w:rPr>
        <w:t>Fares named are for adults stated in dollars and cents.  Adult fares apply to anyone occupying a seat.</w:t>
      </w:r>
    </w:p>
    <w:p w14:paraId="2038B1B3" w14:textId="77777777" w:rsidR="00D37642" w:rsidRPr="006F3657" w:rsidRDefault="00D37642" w:rsidP="00D37642">
      <w:pPr>
        <w:rPr>
          <w:rFonts w:ascii="Arial" w:hAnsi="Arial" w:cs="Arial"/>
          <w:sz w:val="20"/>
          <w:szCs w:val="20"/>
        </w:rPr>
      </w:pPr>
    </w:p>
    <w:p w14:paraId="3A05D17B" w14:textId="77777777" w:rsidR="00D37642" w:rsidRPr="006F3657" w:rsidRDefault="00356A46" w:rsidP="00D37642">
      <w:pPr>
        <w:rPr>
          <w:rFonts w:ascii="Arial" w:hAnsi="Arial" w:cs="Arial"/>
          <w:sz w:val="20"/>
          <w:szCs w:val="20"/>
        </w:rPr>
      </w:pPr>
      <w:r w:rsidRPr="006F3657">
        <w:rPr>
          <w:rFonts w:ascii="Arial" w:hAnsi="Arial" w:cs="Arial"/>
          <w:sz w:val="20"/>
          <w:szCs w:val="20"/>
        </w:rPr>
        <w:t>Door-to-Door service is restricted to a maximum of 7 passengers; including adults, children, and baggage limit charges.</w:t>
      </w:r>
    </w:p>
    <w:p w14:paraId="0C423108" w14:textId="77777777" w:rsidR="00D37642" w:rsidRPr="006F3657" w:rsidRDefault="00D37642" w:rsidP="00D37642">
      <w:pPr>
        <w:rPr>
          <w:rFonts w:ascii="Arial" w:hAnsi="Arial" w:cs="Arial"/>
          <w:sz w:val="20"/>
          <w:szCs w:val="20"/>
        </w:rPr>
      </w:pPr>
    </w:p>
    <w:p w14:paraId="625FAF1C" w14:textId="77777777" w:rsidR="00D37642" w:rsidRPr="006F3657" w:rsidRDefault="00356A46" w:rsidP="00D37642">
      <w:pPr>
        <w:rPr>
          <w:rFonts w:ascii="Arial" w:hAnsi="Arial" w:cs="Arial"/>
          <w:sz w:val="20"/>
          <w:szCs w:val="20"/>
        </w:rPr>
      </w:pPr>
      <w:r w:rsidRPr="006F3657">
        <w:rPr>
          <w:rFonts w:ascii="Arial" w:hAnsi="Arial" w:cs="Arial"/>
          <w:sz w:val="20"/>
          <w:szCs w:val="20"/>
        </w:rPr>
        <w:t>All fares are listed as One Way, with a discount offered for Round Trip fares as described in the Rules and Regulations for SeaTac Airport transfers.</w:t>
      </w:r>
    </w:p>
    <w:p w14:paraId="0BCDAFA6" w14:textId="77777777" w:rsidR="00D37642" w:rsidRPr="006F3657" w:rsidRDefault="00D37642" w:rsidP="00D37642">
      <w:pPr>
        <w:rPr>
          <w:rFonts w:ascii="Arial" w:hAnsi="Arial" w:cs="Arial"/>
          <w:sz w:val="20"/>
          <w:szCs w:val="20"/>
        </w:rPr>
      </w:pPr>
    </w:p>
    <w:p w14:paraId="6CD82B0D" w14:textId="77777777" w:rsidR="00D37642" w:rsidRDefault="00356A46" w:rsidP="00D37642">
      <w:pPr>
        <w:rPr>
          <w:rFonts w:ascii="Arial" w:hAnsi="Arial" w:cs="Arial"/>
          <w:sz w:val="20"/>
          <w:szCs w:val="20"/>
        </w:rPr>
      </w:pPr>
      <w:r w:rsidRPr="006F3657">
        <w:rPr>
          <w:rFonts w:ascii="Arial" w:hAnsi="Arial" w:cs="Arial"/>
          <w:sz w:val="20"/>
          <w:szCs w:val="20"/>
        </w:rPr>
        <w:t>Max</w:t>
      </w:r>
      <w:r w:rsidR="00EE0685">
        <w:rPr>
          <w:rFonts w:ascii="Arial" w:hAnsi="Arial" w:cs="Arial"/>
          <w:sz w:val="20"/>
          <w:szCs w:val="20"/>
        </w:rPr>
        <w:t>imum</w:t>
      </w:r>
      <w:r w:rsidRPr="006F3657">
        <w:rPr>
          <w:rFonts w:ascii="Arial" w:hAnsi="Arial" w:cs="Arial"/>
          <w:sz w:val="20"/>
          <w:szCs w:val="20"/>
        </w:rPr>
        <w:t xml:space="preserve"> Fare listed is the current maximum fare chargeable in accordance with WAC 480-30-420 and is valid beginning with the below effective date until adjusted by future tariff revisions.</w:t>
      </w:r>
    </w:p>
    <w:p w14:paraId="3BF870F5" w14:textId="77777777" w:rsidR="00D37642" w:rsidRDefault="00D37642" w:rsidP="00D37642">
      <w:pPr>
        <w:rPr>
          <w:rFonts w:ascii="Arial" w:hAnsi="Arial" w:cs="Arial"/>
          <w:sz w:val="20"/>
          <w:szCs w:val="20"/>
        </w:rPr>
      </w:pPr>
    </w:p>
    <w:p w14:paraId="45123BBF" w14:textId="77777777" w:rsidR="00D37642" w:rsidRPr="006F3657" w:rsidRDefault="00356A46" w:rsidP="00D37642">
      <w:pPr>
        <w:jc w:val="center"/>
        <w:rPr>
          <w:rFonts w:ascii="Arial" w:hAnsi="Arial" w:cs="Arial"/>
          <w:sz w:val="24"/>
          <w:szCs w:val="24"/>
        </w:rPr>
      </w:pPr>
      <w:r w:rsidRPr="006F3657">
        <w:rPr>
          <w:rFonts w:ascii="Arial" w:hAnsi="Arial" w:cs="Arial"/>
          <w:sz w:val="24"/>
          <w:szCs w:val="24"/>
        </w:rPr>
        <w:t>Flexible Fare Effective Date: _________________</w:t>
      </w:r>
    </w:p>
    <w:p w14:paraId="678AF8EF" w14:textId="77777777" w:rsidR="00D37642" w:rsidRDefault="00D37642" w:rsidP="00D37642">
      <w:pPr>
        <w:rPr>
          <w:rFonts w:ascii="Arial" w:hAnsi="Arial" w:cs="Arial"/>
          <w:sz w:val="20"/>
          <w:szCs w:val="20"/>
        </w:rPr>
      </w:pPr>
    </w:p>
    <w:p w14:paraId="597CCDE7" w14:textId="77777777" w:rsidR="00D37642" w:rsidRPr="006F3657" w:rsidRDefault="00356A46" w:rsidP="00D37642">
      <w:pPr>
        <w:jc w:val="center"/>
        <w:rPr>
          <w:rFonts w:ascii="Arial" w:hAnsi="Arial" w:cs="Arial"/>
        </w:rPr>
      </w:pPr>
      <w:r w:rsidRPr="006F3657">
        <w:rPr>
          <w:rFonts w:ascii="Arial" w:hAnsi="Arial" w:cs="Arial"/>
        </w:rPr>
        <w:t>Door-to-Door One Way Fares by Zip Code</w:t>
      </w:r>
    </w:p>
    <w:p w14:paraId="23F3F208" w14:textId="77777777" w:rsidR="00D37642" w:rsidRDefault="00356A46" w:rsidP="00D37642">
      <w:pPr>
        <w:rPr>
          <w:rFonts w:ascii="Arial" w:hAnsi="Arial" w:cs="Arial"/>
          <w:sz w:val="20"/>
          <w:szCs w:val="20"/>
        </w:rPr>
      </w:pPr>
      <w:r w:rsidRPr="006F3657">
        <w:rPr>
          <w:rFonts w:ascii="Arial" w:hAnsi="Arial" w:cs="Arial"/>
          <w:sz w:val="20"/>
          <w:szCs w:val="20"/>
        </w:rPr>
        <w:t>Fares named are for adult fares stated in dollars and cents for the first paying adult and one way travel</w:t>
      </w:r>
      <w:r>
        <w:rPr>
          <w:rFonts w:ascii="Arial" w:hAnsi="Arial" w:cs="Arial"/>
          <w:sz w:val="20"/>
          <w:szCs w:val="20"/>
        </w:rPr>
        <w:t>.</w:t>
      </w:r>
    </w:p>
    <w:p w14:paraId="6098F1F3" w14:textId="77777777" w:rsidR="008C5F04" w:rsidRDefault="008C5F04" w:rsidP="00D37642">
      <w:pPr>
        <w:rPr>
          <w:rFonts w:ascii="Arial" w:hAnsi="Arial" w:cs="Arial"/>
          <w:sz w:val="20"/>
          <w:szCs w:val="20"/>
        </w:rPr>
      </w:pPr>
      <w:r>
        <w:rPr>
          <w:rFonts w:ascii="Arial" w:hAnsi="Arial" w:cs="Arial"/>
          <w:sz w:val="20"/>
          <w:szCs w:val="20"/>
        </w:rPr>
        <w:t>All cities and zip codes in King County are available for service.</w:t>
      </w:r>
    </w:p>
    <w:tbl>
      <w:tblPr>
        <w:tblStyle w:val="TableGrid"/>
        <w:tblW w:w="8907" w:type="dxa"/>
        <w:jc w:val="center"/>
        <w:tblLook w:val="04A0" w:firstRow="1" w:lastRow="0" w:firstColumn="1" w:lastColumn="0" w:noHBand="0" w:noVBand="1"/>
      </w:tblPr>
      <w:tblGrid>
        <w:gridCol w:w="1047"/>
        <w:gridCol w:w="2348"/>
        <w:gridCol w:w="1517"/>
        <w:gridCol w:w="2478"/>
        <w:gridCol w:w="1517"/>
      </w:tblGrid>
      <w:tr w:rsidR="00E30C59" w14:paraId="0349472B" w14:textId="77777777" w:rsidTr="00E30C59">
        <w:trPr>
          <w:trHeight w:val="225"/>
          <w:jc w:val="center"/>
        </w:trPr>
        <w:tc>
          <w:tcPr>
            <w:tcW w:w="1047" w:type="dxa"/>
            <w:noWrap/>
            <w:hideMark/>
          </w:tcPr>
          <w:p w14:paraId="6686D755"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Zip Code</w:t>
            </w:r>
          </w:p>
        </w:tc>
        <w:tc>
          <w:tcPr>
            <w:tcW w:w="2348" w:type="dxa"/>
            <w:noWrap/>
            <w:hideMark/>
          </w:tcPr>
          <w:p w14:paraId="5DFFD2D6"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Area</w:t>
            </w:r>
          </w:p>
        </w:tc>
        <w:tc>
          <w:tcPr>
            <w:tcW w:w="1517" w:type="dxa"/>
            <w:noWrap/>
            <w:hideMark/>
          </w:tcPr>
          <w:p w14:paraId="3A48385B"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Base Fare</w:t>
            </w:r>
          </w:p>
        </w:tc>
        <w:tc>
          <w:tcPr>
            <w:tcW w:w="2478" w:type="dxa"/>
            <w:noWrap/>
            <w:hideMark/>
          </w:tcPr>
          <w:p w14:paraId="7FA6C203"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Each Additional Passenger</w:t>
            </w:r>
          </w:p>
        </w:tc>
        <w:tc>
          <w:tcPr>
            <w:tcW w:w="1517" w:type="dxa"/>
            <w:noWrap/>
            <w:hideMark/>
          </w:tcPr>
          <w:p w14:paraId="3B6DEDD1"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Maximum Fare</w:t>
            </w:r>
          </w:p>
        </w:tc>
      </w:tr>
      <w:tr w:rsidR="00E30C59" w:rsidRPr="00E30C59" w14:paraId="35137C6A" w14:textId="77777777" w:rsidTr="00E30C59">
        <w:trPr>
          <w:trHeight w:val="225"/>
          <w:jc w:val="center"/>
        </w:trPr>
        <w:tc>
          <w:tcPr>
            <w:tcW w:w="1047" w:type="dxa"/>
            <w:noWrap/>
            <w:hideMark/>
          </w:tcPr>
          <w:p w14:paraId="2D3BE0BD" w14:textId="77777777" w:rsidR="00E30C59" w:rsidRPr="00E30C59" w:rsidRDefault="00E30C59" w:rsidP="00E30C59">
            <w:pPr>
              <w:rPr>
                <w:rFonts w:ascii="Arial" w:hAnsi="Arial" w:cs="Arial"/>
                <w:sz w:val="18"/>
                <w:szCs w:val="18"/>
              </w:rPr>
            </w:pPr>
            <w:r w:rsidRPr="00E30C59">
              <w:rPr>
                <w:rFonts w:ascii="Arial" w:hAnsi="Arial" w:cs="Arial"/>
                <w:sz w:val="18"/>
                <w:szCs w:val="18"/>
              </w:rPr>
              <w:t>98001</w:t>
            </w:r>
          </w:p>
        </w:tc>
        <w:tc>
          <w:tcPr>
            <w:tcW w:w="2348" w:type="dxa"/>
            <w:noWrap/>
            <w:hideMark/>
          </w:tcPr>
          <w:p w14:paraId="6D297B44" w14:textId="77777777" w:rsidR="00E30C59" w:rsidRPr="00E30C59" w:rsidRDefault="00E30C59">
            <w:pPr>
              <w:rPr>
                <w:rFonts w:ascii="Arial" w:hAnsi="Arial" w:cs="Arial"/>
                <w:sz w:val="18"/>
                <w:szCs w:val="18"/>
              </w:rPr>
            </w:pPr>
            <w:r w:rsidRPr="00E30C59">
              <w:rPr>
                <w:rFonts w:ascii="Arial" w:hAnsi="Arial" w:cs="Arial"/>
                <w:sz w:val="18"/>
                <w:szCs w:val="18"/>
              </w:rPr>
              <w:t>Auburn</w:t>
            </w:r>
          </w:p>
        </w:tc>
        <w:tc>
          <w:tcPr>
            <w:tcW w:w="1517" w:type="dxa"/>
            <w:noWrap/>
            <w:hideMark/>
          </w:tcPr>
          <w:p w14:paraId="6B6AD0EB" w14:textId="77777777" w:rsidR="00E30C59" w:rsidRPr="00E30C59" w:rsidRDefault="00E30C59">
            <w:pPr>
              <w:rPr>
                <w:rFonts w:ascii="Arial" w:hAnsi="Arial" w:cs="Arial"/>
                <w:sz w:val="18"/>
                <w:szCs w:val="18"/>
              </w:rPr>
            </w:pPr>
            <w:r w:rsidRPr="00E30C59">
              <w:rPr>
                <w:rFonts w:ascii="Arial" w:hAnsi="Arial" w:cs="Arial"/>
                <w:sz w:val="18"/>
                <w:szCs w:val="18"/>
              </w:rPr>
              <w:t xml:space="preserve">              25.35 </w:t>
            </w:r>
          </w:p>
        </w:tc>
        <w:tc>
          <w:tcPr>
            <w:tcW w:w="2478" w:type="dxa"/>
            <w:noWrap/>
            <w:hideMark/>
          </w:tcPr>
          <w:p w14:paraId="7BDDB2E4" w14:textId="77777777" w:rsidR="00E30C59" w:rsidRPr="00E30C59" w:rsidRDefault="00E30C59">
            <w:pPr>
              <w:rPr>
                <w:rFonts w:ascii="Arial" w:hAnsi="Arial" w:cs="Arial"/>
                <w:sz w:val="18"/>
                <w:szCs w:val="18"/>
              </w:rPr>
            </w:pPr>
            <w:r w:rsidRPr="00E30C59">
              <w:rPr>
                <w:rFonts w:ascii="Arial" w:hAnsi="Arial" w:cs="Arial"/>
                <w:sz w:val="18"/>
                <w:szCs w:val="18"/>
              </w:rPr>
              <w:t xml:space="preserve">                 1.70 </w:t>
            </w:r>
          </w:p>
        </w:tc>
        <w:tc>
          <w:tcPr>
            <w:tcW w:w="1517" w:type="dxa"/>
            <w:noWrap/>
            <w:hideMark/>
          </w:tcPr>
          <w:p w14:paraId="0324C7D9" w14:textId="77777777" w:rsidR="00E30C59" w:rsidRPr="00E30C59" w:rsidRDefault="00E30C59">
            <w:pPr>
              <w:rPr>
                <w:rFonts w:ascii="Arial" w:hAnsi="Arial" w:cs="Arial"/>
                <w:sz w:val="18"/>
                <w:szCs w:val="18"/>
              </w:rPr>
            </w:pPr>
            <w:r w:rsidRPr="00E30C59">
              <w:rPr>
                <w:rFonts w:ascii="Arial" w:hAnsi="Arial" w:cs="Arial"/>
                <w:sz w:val="18"/>
                <w:szCs w:val="18"/>
              </w:rPr>
              <w:t xml:space="preserve">            27.05 </w:t>
            </w:r>
          </w:p>
        </w:tc>
      </w:tr>
      <w:tr w:rsidR="00E30C59" w:rsidRPr="00E30C59" w14:paraId="18E34309" w14:textId="77777777" w:rsidTr="00E30C59">
        <w:trPr>
          <w:trHeight w:val="225"/>
          <w:jc w:val="center"/>
        </w:trPr>
        <w:tc>
          <w:tcPr>
            <w:tcW w:w="1047" w:type="dxa"/>
            <w:noWrap/>
            <w:hideMark/>
          </w:tcPr>
          <w:p w14:paraId="4798CB45" w14:textId="77777777" w:rsidR="00E30C59" w:rsidRPr="00E30C59" w:rsidRDefault="00E30C59" w:rsidP="00E30C59">
            <w:pPr>
              <w:rPr>
                <w:rFonts w:ascii="Arial" w:hAnsi="Arial" w:cs="Arial"/>
                <w:sz w:val="18"/>
                <w:szCs w:val="18"/>
              </w:rPr>
            </w:pPr>
            <w:r w:rsidRPr="00E30C59">
              <w:rPr>
                <w:rFonts w:ascii="Arial" w:hAnsi="Arial" w:cs="Arial"/>
                <w:sz w:val="18"/>
                <w:szCs w:val="18"/>
              </w:rPr>
              <w:t>98002</w:t>
            </w:r>
          </w:p>
        </w:tc>
        <w:tc>
          <w:tcPr>
            <w:tcW w:w="2348" w:type="dxa"/>
            <w:noWrap/>
            <w:hideMark/>
          </w:tcPr>
          <w:p w14:paraId="4BBB01F6" w14:textId="77777777" w:rsidR="00E30C59" w:rsidRPr="00E30C59" w:rsidRDefault="00E30C59">
            <w:pPr>
              <w:rPr>
                <w:rFonts w:ascii="Arial" w:hAnsi="Arial" w:cs="Arial"/>
                <w:sz w:val="18"/>
                <w:szCs w:val="18"/>
              </w:rPr>
            </w:pPr>
            <w:r w:rsidRPr="00E30C59">
              <w:rPr>
                <w:rFonts w:ascii="Arial" w:hAnsi="Arial" w:cs="Arial"/>
                <w:sz w:val="18"/>
                <w:szCs w:val="18"/>
              </w:rPr>
              <w:t>Auburn</w:t>
            </w:r>
          </w:p>
        </w:tc>
        <w:tc>
          <w:tcPr>
            <w:tcW w:w="1517" w:type="dxa"/>
            <w:noWrap/>
            <w:hideMark/>
          </w:tcPr>
          <w:p w14:paraId="604729C9" w14:textId="77777777" w:rsidR="00E30C59" w:rsidRPr="00E30C59" w:rsidRDefault="00E30C59">
            <w:pPr>
              <w:rPr>
                <w:rFonts w:ascii="Arial" w:hAnsi="Arial" w:cs="Arial"/>
                <w:sz w:val="18"/>
                <w:szCs w:val="18"/>
              </w:rPr>
            </w:pPr>
            <w:r w:rsidRPr="00E30C59">
              <w:rPr>
                <w:rFonts w:ascii="Arial" w:hAnsi="Arial" w:cs="Arial"/>
                <w:sz w:val="18"/>
                <w:szCs w:val="18"/>
              </w:rPr>
              <w:t xml:space="preserve">              37.20 </w:t>
            </w:r>
          </w:p>
        </w:tc>
        <w:tc>
          <w:tcPr>
            <w:tcW w:w="2478" w:type="dxa"/>
            <w:noWrap/>
            <w:hideMark/>
          </w:tcPr>
          <w:p w14:paraId="251AE1AF" w14:textId="77777777" w:rsidR="00E30C59" w:rsidRPr="00E30C59" w:rsidRDefault="00E30C59">
            <w:pPr>
              <w:rPr>
                <w:rFonts w:ascii="Arial" w:hAnsi="Arial" w:cs="Arial"/>
                <w:sz w:val="18"/>
                <w:szCs w:val="18"/>
              </w:rPr>
            </w:pPr>
            <w:r w:rsidRPr="00E30C59">
              <w:rPr>
                <w:rFonts w:ascii="Arial" w:hAnsi="Arial" w:cs="Arial"/>
                <w:sz w:val="18"/>
                <w:szCs w:val="18"/>
              </w:rPr>
              <w:t xml:space="preserve">                 2.50 </w:t>
            </w:r>
          </w:p>
        </w:tc>
        <w:tc>
          <w:tcPr>
            <w:tcW w:w="1517" w:type="dxa"/>
            <w:noWrap/>
            <w:hideMark/>
          </w:tcPr>
          <w:p w14:paraId="1350AC00" w14:textId="77777777" w:rsidR="00E30C59" w:rsidRPr="00E30C59" w:rsidRDefault="00E30C59">
            <w:pPr>
              <w:rPr>
                <w:rFonts w:ascii="Arial" w:hAnsi="Arial" w:cs="Arial"/>
                <w:sz w:val="18"/>
                <w:szCs w:val="18"/>
              </w:rPr>
            </w:pPr>
            <w:r w:rsidRPr="00E30C59">
              <w:rPr>
                <w:rFonts w:ascii="Arial" w:hAnsi="Arial" w:cs="Arial"/>
                <w:sz w:val="18"/>
                <w:szCs w:val="18"/>
              </w:rPr>
              <w:t xml:space="preserve">            39.70 </w:t>
            </w:r>
          </w:p>
        </w:tc>
      </w:tr>
      <w:tr w:rsidR="00E30C59" w:rsidRPr="00E30C59" w14:paraId="0F1FB37A" w14:textId="77777777" w:rsidTr="00E30C59">
        <w:trPr>
          <w:trHeight w:val="225"/>
          <w:jc w:val="center"/>
        </w:trPr>
        <w:tc>
          <w:tcPr>
            <w:tcW w:w="1047" w:type="dxa"/>
            <w:noWrap/>
            <w:hideMark/>
          </w:tcPr>
          <w:p w14:paraId="618F6B3D" w14:textId="77777777" w:rsidR="00E30C59" w:rsidRPr="00E30C59" w:rsidRDefault="00E30C59" w:rsidP="00E30C59">
            <w:pPr>
              <w:rPr>
                <w:rFonts w:ascii="Arial" w:hAnsi="Arial" w:cs="Arial"/>
                <w:sz w:val="18"/>
                <w:szCs w:val="18"/>
              </w:rPr>
            </w:pPr>
            <w:r w:rsidRPr="00E30C59">
              <w:rPr>
                <w:rFonts w:ascii="Arial" w:hAnsi="Arial" w:cs="Arial"/>
                <w:sz w:val="18"/>
                <w:szCs w:val="18"/>
              </w:rPr>
              <w:t>98003</w:t>
            </w:r>
          </w:p>
        </w:tc>
        <w:tc>
          <w:tcPr>
            <w:tcW w:w="2348" w:type="dxa"/>
            <w:noWrap/>
            <w:hideMark/>
          </w:tcPr>
          <w:p w14:paraId="5611DB20" w14:textId="77777777" w:rsidR="00E30C59" w:rsidRPr="00E30C59" w:rsidRDefault="00E30C59">
            <w:pPr>
              <w:rPr>
                <w:rFonts w:ascii="Arial" w:hAnsi="Arial" w:cs="Arial"/>
                <w:sz w:val="18"/>
                <w:szCs w:val="18"/>
              </w:rPr>
            </w:pPr>
            <w:r w:rsidRPr="00E30C59">
              <w:rPr>
                <w:rFonts w:ascii="Arial" w:hAnsi="Arial" w:cs="Arial"/>
                <w:sz w:val="18"/>
                <w:szCs w:val="18"/>
              </w:rPr>
              <w:t>Federal Way</w:t>
            </w:r>
          </w:p>
        </w:tc>
        <w:tc>
          <w:tcPr>
            <w:tcW w:w="1517" w:type="dxa"/>
            <w:noWrap/>
            <w:hideMark/>
          </w:tcPr>
          <w:p w14:paraId="06103DE9" w14:textId="77777777" w:rsidR="00E30C59" w:rsidRPr="00E30C59" w:rsidRDefault="00E30C59">
            <w:pPr>
              <w:rPr>
                <w:rFonts w:ascii="Arial" w:hAnsi="Arial" w:cs="Arial"/>
                <w:sz w:val="18"/>
                <w:szCs w:val="18"/>
              </w:rPr>
            </w:pPr>
            <w:r w:rsidRPr="00E30C59">
              <w:rPr>
                <w:rFonts w:ascii="Arial" w:hAnsi="Arial" w:cs="Arial"/>
                <w:sz w:val="18"/>
                <w:szCs w:val="18"/>
              </w:rPr>
              <w:t xml:space="preserve">              27.75 </w:t>
            </w:r>
          </w:p>
        </w:tc>
        <w:tc>
          <w:tcPr>
            <w:tcW w:w="2478" w:type="dxa"/>
            <w:noWrap/>
            <w:hideMark/>
          </w:tcPr>
          <w:p w14:paraId="3823BA9C" w14:textId="77777777" w:rsidR="00E30C59" w:rsidRPr="00E30C59" w:rsidRDefault="00E30C59">
            <w:pPr>
              <w:rPr>
                <w:rFonts w:ascii="Arial" w:hAnsi="Arial" w:cs="Arial"/>
                <w:sz w:val="18"/>
                <w:szCs w:val="18"/>
              </w:rPr>
            </w:pPr>
            <w:r w:rsidRPr="00E30C59">
              <w:rPr>
                <w:rFonts w:ascii="Arial" w:hAnsi="Arial" w:cs="Arial"/>
                <w:sz w:val="18"/>
                <w:szCs w:val="18"/>
              </w:rPr>
              <w:t xml:space="preserve">                 1.85 </w:t>
            </w:r>
          </w:p>
        </w:tc>
        <w:tc>
          <w:tcPr>
            <w:tcW w:w="1517" w:type="dxa"/>
            <w:noWrap/>
            <w:hideMark/>
          </w:tcPr>
          <w:p w14:paraId="4DBAB788" w14:textId="77777777" w:rsidR="00E30C59" w:rsidRPr="00E30C59" w:rsidRDefault="00E30C59">
            <w:pPr>
              <w:rPr>
                <w:rFonts w:ascii="Arial" w:hAnsi="Arial" w:cs="Arial"/>
                <w:sz w:val="18"/>
                <w:szCs w:val="18"/>
              </w:rPr>
            </w:pPr>
            <w:r w:rsidRPr="00E30C59">
              <w:rPr>
                <w:rFonts w:ascii="Arial" w:hAnsi="Arial" w:cs="Arial"/>
                <w:sz w:val="18"/>
                <w:szCs w:val="18"/>
              </w:rPr>
              <w:t xml:space="preserve">            29.60 </w:t>
            </w:r>
          </w:p>
        </w:tc>
      </w:tr>
      <w:tr w:rsidR="00E30C59" w:rsidRPr="00E30C59" w14:paraId="02BA3EB0" w14:textId="77777777" w:rsidTr="00E30C59">
        <w:trPr>
          <w:trHeight w:val="225"/>
          <w:jc w:val="center"/>
        </w:trPr>
        <w:tc>
          <w:tcPr>
            <w:tcW w:w="1047" w:type="dxa"/>
            <w:noWrap/>
            <w:hideMark/>
          </w:tcPr>
          <w:p w14:paraId="4E350558" w14:textId="77777777" w:rsidR="00E30C59" w:rsidRPr="00E30C59" w:rsidRDefault="00E30C59" w:rsidP="00E30C59">
            <w:pPr>
              <w:rPr>
                <w:rFonts w:ascii="Arial" w:hAnsi="Arial" w:cs="Arial"/>
                <w:sz w:val="18"/>
                <w:szCs w:val="18"/>
              </w:rPr>
            </w:pPr>
            <w:r w:rsidRPr="00E30C59">
              <w:rPr>
                <w:rFonts w:ascii="Arial" w:hAnsi="Arial" w:cs="Arial"/>
                <w:sz w:val="18"/>
                <w:szCs w:val="18"/>
              </w:rPr>
              <w:t>98004</w:t>
            </w:r>
          </w:p>
        </w:tc>
        <w:tc>
          <w:tcPr>
            <w:tcW w:w="2348" w:type="dxa"/>
            <w:noWrap/>
            <w:hideMark/>
          </w:tcPr>
          <w:p w14:paraId="631AD962" w14:textId="77777777" w:rsidR="00E30C59" w:rsidRPr="00E30C59" w:rsidRDefault="00E30C59">
            <w:pPr>
              <w:rPr>
                <w:rFonts w:ascii="Arial" w:hAnsi="Arial" w:cs="Arial"/>
                <w:sz w:val="18"/>
                <w:szCs w:val="18"/>
              </w:rPr>
            </w:pPr>
            <w:r w:rsidRPr="00E30C59">
              <w:rPr>
                <w:rFonts w:ascii="Arial" w:hAnsi="Arial" w:cs="Arial"/>
                <w:sz w:val="18"/>
                <w:szCs w:val="18"/>
              </w:rPr>
              <w:t>Bellevue</w:t>
            </w:r>
          </w:p>
        </w:tc>
        <w:tc>
          <w:tcPr>
            <w:tcW w:w="1517" w:type="dxa"/>
            <w:noWrap/>
            <w:hideMark/>
          </w:tcPr>
          <w:p w14:paraId="18126B55" w14:textId="77777777" w:rsidR="00E30C59" w:rsidRPr="00E30C59" w:rsidRDefault="00E30C59">
            <w:pPr>
              <w:rPr>
                <w:rFonts w:ascii="Arial" w:hAnsi="Arial" w:cs="Arial"/>
                <w:sz w:val="18"/>
                <w:szCs w:val="18"/>
              </w:rPr>
            </w:pPr>
            <w:r w:rsidRPr="00E30C59">
              <w:rPr>
                <w:rFonts w:ascii="Arial" w:hAnsi="Arial" w:cs="Arial"/>
                <w:sz w:val="18"/>
                <w:szCs w:val="18"/>
              </w:rPr>
              <w:t xml:space="preserve">              42.05 </w:t>
            </w:r>
          </w:p>
        </w:tc>
        <w:tc>
          <w:tcPr>
            <w:tcW w:w="2478" w:type="dxa"/>
            <w:noWrap/>
            <w:hideMark/>
          </w:tcPr>
          <w:p w14:paraId="15AC507B" w14:textId="77777777" w:rsidR="00E30C59" w:rsidRPr="00E30C59" w:rsidRDefault="00E30C59">
            <w:pPr>
              <w:rPr>
                <w:rFonts w:ascii="Arial" w:hAnsi="Arial" w:cs="Arial"/>
                <w:sz w:val="18"/>
                <w:szCs w:val="18"/>
              </w:rPr>
            </w:pPr>
            <w:r w:rsidRPr="00E30C59">
              <w:rPr>
                <w:rFonts w:ascii="Arial" w:hAnsi="Arial" w:cs="Arial"/>
                <w:sz w:val="18"/>
                <w:szCs w:val="18"/>
              </w:rPr>
              <w:t xml:space="preserve">                 2.80 </w:t>
            </w:r>
          </w:p>
        </w:tc>
        <w:tc>
          <w:tcPr>
            <w:tcW w:w="1517" w:type="dxa"/>
            <w:noWrap/>
            <w:hideMark/>
          </w:tcPr>
          <w:p w14:paraId="0E9845CB" w14:textId="77777777" w:rsidR="00E30C59" w:rsidRPr="00E30C59" w:rsidRDefault="00E30C59">
            <w:pPr>
              <w:rPr>
                <w:rFonts w:ascii="Arial" w:hAnsi="Arial" w:cs="Arial"/>
                <w:sz w:val="18"/>
                <w:szCs w:val="18"/>
              </w:rPr>
            </w:pPr>
            <w:r w:rsidRPr="00E30C59">
              <w:rPr>
                <w:rFonts w:ascii="Arial" w:hAnsi="Arial" w:cs="Arial"/>
                <w:sz w:val="18"/>
                <w:szCs w:val="18"/>
              </w:rPr>
              <w:t xml:space="preserve">            44.85 </w:t>
            </w:r>
          </w:p>
        </w:tc>
      </w:tr>
      <w:tr w:rsidR="00E30C59" w:rsidRPr="00E30C59" w14:paraId="6FF619DE" w14:textId="77777777" w:rsidTr="00E30C59">
        <w:trPr>
          <w:trHeight w:val="225"/>
          <w:jc w:val="center"/>
        </w:trPr>
        <w:tc>
          <w:tcPr>
            <w:tcW w:w="1047" w:type="dxa"/>
            <w:noWrap/>
            <w:hideMark/>
          </w:tcPr>
          <w:p w14:paraId="3E03936B" w14:textId="77777777" w:rsidR="00E30C59" w:rsidRPr="00E30C59" w:rsidRDefault="00E30C59" w:rsidP="00E30C59">
            <w:pPr>
              <w:rPr>
                <w:rFonts w:ascii="Arial" w:hAnsi="Arial" w:cs="Arial"/>
                <w:sz w:val="18"/>
                <w:szCs w:val="18"/>
              </w:rPr>
            </w:pPr>
            <w:r w:rsidRPr="00E30C59">
              <w:rPr>
                <w:rFonts w:ascii="Arial" w:hAnsi="Arial" w:cs="Arial"/>
                <w:sz w:val="18"/>
                <w:szCs w:val="18"/>
              </w:rPr>
              <w:t>98004</w:t>
            </w:r>
          </w:p>
        </w:tc>
        <w:tc>
          <w:tcPr>
            <w:tcW w:w="2348" w:type="dxa"/>
            <w:noWrap/>
            <w:hideMark/>
          </w:tcPr>
          <w:p w14:paraId="2A3B5388" w14:textId="77777777" w:rsidR="00E30C59" w:rsidRPr="00E30C59" w:rsidRDefault="00E30C59">
            <w:pPr>
              <w:rPr>
                <w:rFonts w:ascii="Arial" w:hAnsi="Arial" w:cs="Arial"/>
                <w:sz w:val="18"/>
                <w:szCs w:val="18"/>
              </w:rPr>
            </w:pPr>
            <w:r w:rsidRPr="00E30C59">
              <w:rPr>
                <w:rFonts w:ascii="Arial" w:hAnsi="Arial" w:cs="Arial"/>
                <w:sz w:val="18"/>
                <w:szCs w:val="18"/>
              </w:rPr>
              <w:t>Bellevue Hotels</w:t>
            </w:r>
          </w:p>
        </w:tc>
        <w:tc>
          <w:tcPr>
            <w:tcW w:w="1517" w:type="dxa"/>
            <w:noWrap/>
            <w:hideMark/>
          </w:tcPr>
          <w:p w14:paraId="410042DA" w14:textId="77777777" w:rsidR="00E30C59" w:rsidRPr="00E30C59" w:rsidRDefault="00E30C59">
            <w:pPr>
              <w:rPr>
                <w:rFonts w:ascii="Arial" w:hAnsi="Arial" w:cs="Arial"/>
                <w:sz w:val="18"/>
                <w:szCs w:val="18"/>
              </w:rPr>
            </w:pPr>
            <w:r w:rsidRPr="00E30C59">
              <w:rPr>
                <w:rFonts w:ascii="Arial" w:hAnsi="Arial" w:cs="Arial"/>
                <w:sz w:val="18"/>
                <w:szCs w:val="18"/>
              </w:rPr>
              <w:t xml:space="preserve">              42.05 </w:t>
            </w:r>
          </w:p>
        </w:tc>
        <w:tc>
          <w:tcPr>
            <w:tcW w:w="2478" w:type="dxa"/>
            <w:noWrap/>
            <w:hideMark/>
          </w:tcPr>
          <w:p w14:paraId="421172BF" w14:textId="77777777" w:rsidR="00E30C59" w:rsidRPr="00E30C59" w:rsidRDefault="00E30C59">
            <w:pPr>
              <w:rPr>
                <w:rFonts w:ascii="Arial" w:hAnsi="Arial" w:cs="Arial"/>
                <w:sz w:val="18"/>
                <w:szCs w:val="18"/>
              </w:rPr>
            </w:pPr>
            <w:r w:rsidRPr="00E30C59">
              <w:rPr>
                <w:rFonts w:ascii="Arial" w:hAnsi="Arial" w:cs="Arial"/>
                <w:sz w:val="18"/>
                <w:szCs w:val="18"/>
              </w:rPr>
              <w:t xml:space="preserve">                 2.80 </w:t>
            </w:r>
          </w:p>
        </w:tc>
        <w:tc>
          <w:tcPr>
            <w:tcW w:w="1517" w:type="dxa"/>
            <w:noWrap/>
            <w:hideMark/>
          </w:tcPr>
          <w:p w14:paraId="326BE327" w14:textId="77777777" w:rsidR="00E30C59" w:rsidRPr="00E30C59" w:rsidRDefault="00E30C59">
            <w:pPr>
              <w:rPr>
                <w:rFonts w:ascii="Arial" w:hAnsi="Arial" w:cs="Arial"/>
                <w:sz w:val="18"/>
                <w:szCs w:val="18"/>
              </w:rPr>
            </w:pPr>
            <w:r w:rsidRPr="00E30C59">
              <w:rPr>
                <w:rFonts w:ascii="Arial" w:hAnsi="Arial" w:cs="Arial"/>
                <w:sz w:val="18"/>
                <w:szCs w:val="18"/>
              </w:rPr>
              <w:t xml:space="preserve">            44.85 </w:t>
            </w:r>
          </w:p>
        </w:tc>
      </w:tr>
      <w:tr w:rsidR="00E30C59" w:rsidRPr="00E30C59" w14:paraId="63D90A3D" w14:textId="77777777" w:rsidTr="00E30C59">
        <w:trPr>
          <w:trHeight w:val="225"/>
          <w:jc w:val="center"/>
        </w:trPr>
        <w:tc>
          <w:tcPr>
            <w:tcW w:w="1047" w:type="dxa"/>
            <w:noWrap/>
            <w:hideMark/>
          </w:tcPr>
          <w:p w14:paraId="4F4B5D86" w14:textId="77777777" w:rsidR="00E30C59" w:rsidRPr="00E30C59" w:rsidRDefault="00E30C59" w:rsidP="00E30C59">
            <w:pPr>
              <w:rPr>
                <w:rFonts w:ascii="Arial" w:hAnsi="Arial" w:cs="Arial"/>
                <w:sz w:val="18"/>
                <w:szCs w:val="18"/>
              </w:rPr>
            </w:pPr>
            <w:r w:rsidRPr="00E30C59">
              <w:rPr>
                <w:rFonts w:ascii="Arial" w:hAnsi="Arial" w:cs="Arial"/>
                <w:sz w:val="18"/>
                <w:szCs w:val="18"/>
              </w:rPr>
              <w:t>98005</w:t>
            </w:r>
          </w:p>
        </w:tc>
        <w:tc>
          <w:tcPr>
            <w:tcW w:w="2348" w:type="dxa"/>
            <w:noWrap/>
            <w:hideMark/>
          </w:tcPr>
          <w:p w14:paraId="194FAB88" w14:textId="77777777" w:rsidR="00E30C59" w:rsidRPr="00E30C59" w:rsidRDefault="00E30C59">
            <w:pPr>
              <w:rPr>
                <w:rFonts w:ascii="Arial" w:hAnsi="Arial" w:cs="Arial"/>
                <w:sz w:val="18"/>
                <w:szCs w:val="18"/>
              </w:rPr>
            </w:pPr>
            <w:r w:rsidRPr="00E30C59">
              <w:rPr>
                <w:rFonts w:ascii="Arial" w:hAnsi="Arial" w:cs="Arial"/>
                <w:sz w:val="18"/>
                <w:szCs w:val="18"/>
              </w:rPr>
              <w:t>Bellevue</w:t>
            </w:r>
          </w:p>
        </w:tc>
        <w:tc>
          <w:tcPr>
            <w:tcW w:w="1517" w:type="dxa"/>
            <w:noWrap/>
            <w:hideMark/>
          </w:tcPr>
          <w:p w14:paraId="20744FAF" w14:textId="77777777" w:rsidR="00E30C59" w:rsidRPr="00E30C59" w:rsidRDefault="00E30C59">
            <w:pPr>
              <w:rPr>
                <w:rFonts w:ascii="Arial" w:hAnsi="Arial" w:cs="Arial"/>
                <w:sz w:val="18"/>
                <w:szCs w:val="18"/>
              </w:rPr>
            </w:pPr>
            <w:r w:rsidRPr="00E30C59">
              <w:rPr>
                <w:rFonts w:ascii="Arial" w:hAnsi="Arial" w:cs="Arial"/>
                <w:sz w:val="18"/>
                <w:szCs w:val="18"/>
              </w:rPr>
              <w:t xml:space="preserve">              40.55 </w:t>
            </w:r>
          </w:p>
        </w:tc>
        <w:tc>
          <w:tcPr>
            <w:tcW w:w="2478" w:type="dxa"/>
            <w:noWrap/>
            <w:hideMark/>
          </w:tcPr>
          <w:p w14:paraId="2921A6CC" w14:textId="77777777" w:rsidR="00E30C59" w:rsidRPr="00E30C59" w:rsidRDefault="00E30C59">
            <w:pPr>
              <w:rPr>
                <w:rFonts w:ascii="Arial" w:hAnsi="Arial" w:cs="Arial"/>
                <w:sz w:val="18"/>
                <w:szCs w:val="18"/>
              </w:rPr>
            </w:pPr>
            <w:r w:rsidRPr="00E30C59">
              <w:rPr>
                <w:rFonts w:ascii="Arial" w:hAnsi="Arial" w:cs="Arial"/>
                <w:sz w:val="18"/>
                <w:szCs w:val="18"/>
              </w:rPr>
              <w:t xml:space="preserve">                 2.70 </w:t>
            </w:r>
          </w:p>
        </w:tc>
        <w:tc>
          <w:tcPr>
            <w:tcW w:w="1517" w:type="dxa"/>
            <w:noWrap/>
            <w:hideMark/>
          </w:tcPr>
          <w:p w14:paraId="0B0898C2" w14:textId="77777777" w:rsidR="00E30C59" w:rsidRPr="00E30C59" w:rsidRDefault="00E30C59">
            <w:pPr>
              <w:rPr>
                <w:rFonts w:ascii="Arial" w:hAnsi="Arial" w:cs="Arial"/>
                <w:sz w:val="18"/>
                <w:szCs w:val="18"/>
              </w:rPr>
            </w:pPr>
            <w:r w:rsidRPr="00E30C59">
              <w:rPr>
                <w:rFonts w:ascii="Arial" w:hAnsi="Arial" w:cs="Arial"/>
                <w:sz w:val="18"/>
                <w:szCs w:val="18"/>
              </w:rPr>
              <w:t xml:space="preserve">            43.25 </w:t>
            </w:r>
          </w:p>
        </w:tc>
      </w:tr>
      <w:tr w:rsidR="00E30C59" w:rsidRPr="00E30C59" w14:paraId="73692E67" w14:textId="77777777" w:rsidTr="00E30C59">
        <w:trPr>
          <w:trHeight w:val="225"/>
          <w:jc w:val="center"/>
        </w:trPr>
        <w:tc>
          <w:tcPr>
            <w:tcW w:w="1047" w:type="dxa"/>
            <w:noWrap/>
            <w:hideMark/>
          </w:tcPr>
          <w:p w14:paraId="186AB61B" w14:textId="77777777" w:rsidR="00E30C59" w:rsidRPr="00E30C59" w:rsidRDefault="00E30C59" w:rsidP="00E30C59">
            <w:pPr>
              <w:rPr>
                <w:rFonts w:ascii="Arial" w:hAnsi="Arial" w:cs="Arial"/>
                <w:sz w:val="18"/>
                <w:szCs w:val="18"/>
              </w:rPr>
            </w:pPr>
            <w:r w:rsidRPr="00E30C59">
              <w:rPr>
                <w:rFonts w:ascii="Arial" w:hAnsi="Arial" w:cs="Arial"/>
                <w:sz w:val="18"/>
                <w:szCs w:val="18"/>
              </w:rPr>
              <w:t>98006</w:t>
            </w:r>
          </w:p>
        </w:tc>
        <w:tc>
          <w:tcPr>
            <w:tcW w:w="2348" w:type="dxa"/>
            <w:noWrap/>
            <w:hideMark/>
          </w:tcPr>
          <w:p w14:paraId="50D8EB85" w14:textId="77777777" w:rsidR="00E30C59" w:rsidRPr="00E30C59" w:rsidRDefault="00E30C59">
            <w:pPr>
              <w:rPr>
                <w:rFonts w:ascii="Arial" w:hAnsi="Arial" w:cs="Arial"/>
                <w:sz w:val="18"/>
                <w:szCs w:val="18"/>
              </w:rPr>
            </w:pPr>
            <w:r w:rsidRPr="00E30C59">
              <w:rPr>
                <w:rFonts w:ascii="Arial" w:hAnsi="Arial" w:cs="Arial"/>
                <w:sz w:val="18"/>
                <w:szCs w:val="18"/>
              </w:rPr>
              <w:t>Bellevue</w:t>
            </w:r>
          </w:p>
        </w:tc>
        <w:tc>
          <w:tcPr>
            <w:tcW w:w="1517" w:type="dxa"/>
            <w:noWrap/>
            <w:hideMark/>
          </w:tcPr>
          <w:p w14:paraId="2CD0329F" w14:textId="77777777" w:rsidR="00E30C59" w:rsidRPr="00E30C59" w:rsidRDefault="00E30C59">
            <w:pPr>
              <w:rPr>
                <w:rFonts w:ascii="Arial" w:hAnsi="Arial" w:cs="Arial"/>
                <w:sz w:val="18"/>
                <w:szCs w:val="18"/>
              </w:rPr>
            </w:pPr>
            <w:r w:rsidRPr="00E30C59">
              <w:rPr>
                <w:rFonts w:ascii="Arial" w:hAnsi="Arial" w:cs="Arial"/>
                <w:sz w:val="18"/>
                <w:szCs w:val="18"/>
              </w:rPr>
              <w:t xml:space="preserve">              40.70 </w:t>
            </w:r>
          </w:p>
        </w:tc>
        <w:tc>
          <w:tcPr>
            <w:tcW w:w="2478" w:type="dxa"/>
            <w:noWrap/>
            <w:hideMark/>
          </w:tcPr>
          <w:p w14:paraId="4A32C76A" w14:textId="77777777" w:rsidR="00E30C59" w:rsidRPr="00E30C59" w:rsidRDefault="00E30C59">
            <w:pPr>
              <w:rPr>
                <w:rFonts w:ascii="Arial" w:hAnsi="Arial" w:cs="Arial"/>
                <w:sz w:val="18"/>
                <w:szCs w:val="18"/>
              </w:rPr>
            </w:pPr>
            <w:r w:rsidRPr="00E30C59">
              <w:rPr>
                <w:rFonts w:ascii="Arial" w:hAnsi="Arial" w:cs="Arial"/>
                <w:sz w:val="18"/>
                <w:szCs w:val="18"/>
              </w:rPr>
              <w:t xml:space="preserve">                 2.75 </w:t>
            </w:r>
          </w:p>
        </w:tc>
        <w:tc>
          <w:tcPr>
            <w:tcW w:w="1517" w:type="dxa"/>
            <w:noWrap/>
            <w:hideMark/>
          </w:tcPr>
          <w:p w14:paraId="19191C8E" w14:textId="77777777" w:rsidR="00E30C59" w:rsidRPr="00E30C59" w:rsidRDefault="00E30C59">
            <w:pPr>
              <w:rPr>
                <w:rFonts w:ascii="Arial" w:hAnsi="Arial" w:cs="Arial"/>
                <w:sz w:val="18"/>
                <w:szCs w:val="18"/>
              </w:rPr>
            </w:pPr>
            <w:r w:rsidRPr="00E30C59">
              <w:rPr>
                <w:rFonts w:ascii="Arial" w:hAnsi="Arial" w:cs="Arial"/>
                <w:sz w:val="18"/>
                <w:szCs w:val="18"/>
              </w:rPr>
              <w:t xml:space="preserve">            43.45 </w:t>
            </w:r>
          </w:p>
        </w:tc>
      </w:tr>
      <w:tr w:rsidR="00E30C59" w:rsidRPr="00E30C59" w14:paraId="0A1947D2" w14:textId="77777777" w:rsidTr="00E30C59">
        <w:trPr>
          <w:trHeight w:val="225"/>
          <w:jc w:val="center"/>
        </w:trPr>
        <w:tc>
          <w:tcPr>
            <w:tcW w:w="1047" w:type="dxa"/>
            <w:noWrap/>
            <w:hideMark/>
          </w:tcPr>
          <w:p w14:paraId="252615D0" w14:textId="77777777" w:rsidR="00E30C59" w:rsidRPr="00E30C59" w:rsidRDefault="00E30C59" w:rsidP="00E30C59">
            <w:pPr>
              <w:rPr>
                <w:rFonts w:ascii="Arial" w:hAnsi="Arial" w:cs="Arial"/>
                <w:sz w:val="18"/>
                <w:szCs w:val="18"/>
              </w:rPr>
            </w:pPr>
            <w:r w:rsidRPr="00E30C59">
              <w:rPr>
                <w:rFonts w:ascii="Arial" w:hAnsi="Arial" w:cs="Arial"/>
                <w:sz w:val="18"/>
                <w:szCs w:val="18"/>
              </w:rPr>
              <w:t>98007</w:t>
            </w:r>
          </w:p>
        </w:tc>
        <w:tc>
          <w:tcPr>
            <w:tcW w:w="2348" w:type="dxa"/>
            <w:noWrap/>
            <w:hideMark/>
          </w:tcPr>
          <w:p w14:paraId="411F91B9" w14:textId="77777777" w:rsidR="00E30C59" w:rsidRPr="00E30C59" w:rsidRDefault="00E30C59">
            <w:pPr>
              <w:rPr>
                <w:rFonts w:ascii="Arial" w:hAnsi="Arial" w:cs="Arial"/>
                <w:sz w:val="18"/>
                <w:szCs w:val="18"/>
              </w:rPr>
            </w:pPr>
            <w:r w:rsidRPr="00E30C59">
              <w:rPr>
                <w:rFonts w:ascii="Arial" w:hAnsi="Arial" w:cs="Arial"/>
                <w:sz w:val="18"/>
                <w:szCs w:val="18"/>
              </w:rPr>
              <w:t>Bellevue</w:t>
            </w:r>
          </w:p>
        </w:tc>
        <w:tc>
          <w:tcPr>
            <w:tcW w:w="1517" w:type="dxa"/>
            <w:noWrap/>
            <w:hideMark/>
          </w:tcPr>
          <w:p w14:paraId="732632C8" w14:textId="77777777" w:rsidR="00E30C59" w:rsidRPr="00E30C59" w:rsidRDefault="00E30C59">
            <w:pPr>
              <w:rPr>
                <w:rFonts w:ascii="Arial" w:hAnsi="Arial" w:cs="Arial"/>
                <w:sz w:val="18"/>
                <w:szCs w:val="18"/>
              </w:rPr>
            </w:pPr>
            <w:r w:rsidRPr="00E30C59">
              <w:rPr>
                <w:rFonts w:ascii="Arial" w:hAnsi="Arial" w:cs="Arial"/>
                <w:sz w:val="18"/>
                <w:szCs w:val="18"/>
              </w:rPr>
              <w:t xml:space="preserve">              40.60 </w:t>
            </w:r>
          </w:p>
        </w:tc>
        <w:tc>
          <w:tcPr>
            <w:tcW w:w="2478" w:type="dxa"/>
            <w:noWrap/>
            <w:hideMark/>
          </w:tcPr>
          <w:p w14:paraId="1B7714ED" w14:textId="77777777" w:rsidR="00E30C59" w:rsidRPr="00E30C59" w:rsidRDefault="00E30C59">
            <w:pPr>
              <w:rPr>
                <w:rFonts w:ascii="Arial" w:hAnsi="Arial" w:cs="Arial"/>
                <w:sz w:val="18"/>
                <w:szCs w:val="18"/>
              </w:rPr>
            </w:pPr>
            <w:r w:rsidRPr="00E30C59">
              <w:rPr>
                <w:rFonts w:ascii="Arial" w:hAnsi="Arial" w:cs="Arial"/>
                <w:sz w:val="18"/>
                <w:szCs w:val="18"/>
              </w:rPr>
              <w:t xml:space="preserve">                 2.75 </w:t>
            </w:r>
          </w:p>
        </w:tc>
        <w:tc>
          <w:tcPr>
            <w:tcW w:w="1517" w:type="dxa"/>
            <w:noWrap/>
            <w:hideMark/>
          </w:tcPr>
          <w:p w14:paraId="426A7BB9" w14:textId="77777777" w:rsidR="00E30C59" w:rsidRPr="00E30C59" w:rsidRDefault="00E30C59">
            <w:pPr>
              <w:rPr>
                <w:rFonts w:ascii="Arial" w:hAnsi="Arial" w:cs="Arial"/>
                <w:sz w:val="18"/>
                <w:szCs w:val="18"/>
              </w:rPr>
            </w:pPr>
            <w:r w:rsidRPr="00E30C59">
              <w:rPr>
                <w:rFonts w:ascii="Arial" w:hAnsi="Arial" w:cs="Arial"/>
                <w:sz w:val="18"/>
                <w:szCs w:val="18"/>
              </w:rPr>
              <w:t xml:space="preserve">            43.35 </w:t>
            </w:r>
          </w:p>
        </w:tc>
      </w:tr>
      <w:tr w:rsidR="00E30C59" w:rsidRPr="00E30C59" w14:paraId="136E0763" w14:textId="77777777" w:rsidTr="00E30C59">
        <w:trPr>
          <w:trHeight w:val="225"/>
          <w:jc w:val="center"/>
        </w:trPr>
        <w:tc>
          <w:tcPr>
            <w:tcW w:w="1047" w:type="dxa"/>
            <w:noWrap/>
            <w:hideMark/>
          </w:tcPr>
          <w:p w14:paraId="06E4EE14" w14:textId="77777777" w:rsidR="00E30C59" w:rsidRPr="00E30C59" w:rsidRDefault="00E30C59" w:rsidP="00E30C59">
            <w:pPr>
              <w:rPr>
                <w:rFonts w:ascii="Arial" w:hAnsi="Arial" w:cs="Arial"/>
                <w:sz w:val="18"/>
                <w:szCs w:val="18"/>
              </w:rPr>
            </w:pPr>
            <w:r w:rsidRPr="00E30C59">
              <w:rPr>
                <w:rFonts w:ascii="Arial" w:hAnsi="Arial" w:cs="Arial"/>
                <w:sz w:val="18"/>
                <w:szCs w:val="18"/>
              </w:rPr>
              <w:t>98007</w:t>
            </w:r>
          </w:p>
        </w:tc>
        <w:tc>
          <w:tcPr>
            <w:tcW w:w="2348" w:type="dxa"/>
            <w:noWrap/>
            <w:hideMark/>
          </w:tcPr>
          <w:p w14:paraId="178E1DE1" w14:textId="77777777" w:rsidR="00E30C59" w:rsidRPr="00E30C59" w:rsidRDefault="00E30C59">
            <w:pPr>
              <w:rPr>
                <w:rFonts w:ascii="Arial" w:hAnsi="Arial" w:cs="Arial"/>
                <w:sz w:val="18"/>
                <w:szCs w:val="18"/>
              </w:rPr>
            </w:pPr>
            <w:r w:rsidRPr="00E30C59">
              <w:rPr>
                <w:rFonts w:ascii="Arial" w:hAnsi="Arial" w:cs="Arial"/>
                <w:sz w:val="18"/>
                <w:szCs w:val="18"/>
              </w:rPr>
              <w:t>Bellevue Hotels</w:t>
            </w:r>
          </w:p>
        </w:tc>
        <w:tc>
          <w:tcPr>
            <w:tcW w:w="1517" w:type="dxa"/>
            <w:noWrap/>
            <w:hideMark/>
          </w:tcPr>
          <w:p w14:paraId="421D0573" w14:textId="77777777" w:rsidR="00E30C59" w:rsidRPr="00E30C59" w:rsidRDefault="00E30C59">
            <w:pPr>
              <w:rPr>
                <w:rFonts w:ascii="Arial" w:hAnsi="Arial" w:cs="Arial"/>
                <w:sz w:val="18"/>
                <w:szCs w:val="18"/>
              </w:rPr>
            </w:pPr>
            <w:r w:rsidRPr="00E30C59">
              <w:rPr>
                <w:rFonts w:ascii="Arial" w:hAnsi="Arial" w:cs="Arial"/>
                <w:sz w:val="18"/>
                <w:szCs w:val="18"/>
              </w:rPr>
              <w:t xml:space="preserve">              40.60 </w:t>
            </w:r>
          </w:p>
        </w:tc>
        <w:tc>
          <w:tcPr>
            <w:tcW w:w="2478" w:type="dxa"/>
            <w:noWrap/>
            <w:hideMark/>
          </w:tcPr>
          <w:p w14:paraId="6E66D5E8" w14:textId="77777777" w:rsidR="00E30C59" w:rsidRPr="00E30C59" w:rsidRDefault="00E30C59">
            <w:pPr>
              <w:rPr>
                <w:rFonts w:ascii="Arial" w:hAnsi="Arial" w:cs="Arial"/>
                <w:sz w:val="18"/>
                <w:szCs w:val="18"/>
              </w:rPr>
            </w:pPr>
            <w:r w:rsidRPr="00E30C59">
              <w:rPr>
                <w:rFonts w:ascii="Arial" w:hAnsi="Arial" w:cs="Arial"/>
                <w:sz w:val="18"/>
                <w:szCs w:val="18"/>
              </w:rPr>
              <w:t xml:space="preserve">                 2.75 </w:t>
            </w:r>
          </w:p>
        </w:tc>
        <w:tc>
          <w:tcPr>
            <w:tcW w:w="1517" w:type="dxa"/>
            <w:noWrap/>
            <w:hideMark/>
          </w:tcPr>
          <w:p w14:paraId="7A2909E8" w14:textId="77777777" w:rsidR="00E30C59" w:rsidRPr="00E30C59" w:rsidRDefault="00E30C59">
            <w:pPr>
              <w:rPr>
                <w:rFonts w:ascii="Arial" w:hAnsi="Arial" w:cs="Arial"/>
                <w:sz w:val="18"/>
                <w:szCs w:val="18"/>
              </w:rPr>
            </w:pPr>
            <w:r w:rsidRPr="00E30C59">
              <w:rPr>
                <w:rFonts w:ascii="Arial" w:hAnsi="Arial" w:cs="Arial"/>
                <w:sz w:val="18"/>
                <w:szCs w:val="18"/>
              </w:rPr>
              <w:t xml:space="preserve">            43.35 </w:t>
            </w:r>
          </w:p>
        </w:tc>
      </w:tr>
      <w:tr w:rsidR="00E30C59" w:rsidRPr="00E30C59" w14:paraId="0F6C9458" w14:textId="77777777" w:rsidTr="00E30C59">
        <w:trPr>
          <w:trHeight w:val="225"/>
          <w:jc w:val="center"/>
        </w:trPr>
        <w:tc>
          <w:tcPr>
            <w:tcW w:w="1047" w:type="dxa"/>
            <w:noWrap/>
            <w:hideMark/>
          </w:tcPr>
          <w:p w14:paraId="7F1E2F69" w14:textId="77777777" w:rsidR="00E30C59" w:rsidRPr="00E30C59" w:rsidRDefault="00E30C59" w:rsidP="00E30C59">
            <w:pPr>
              <w:rPr>
                <w:rFonts w:ascii="Arial" w:hAnsi="Arial" w:cs="Arial"/>
                <w:sz w:val="18"/>
                <w:szCs w:val="18"/>
              </w:rPr>
            </w:pPr>
            <w:r w:rsidRPr="00E30C59">
              <w:rPr>
                <w:rFonts w:ascii="Arial" w:hAnsi="Arial" w:cs="Arial"/>
                <w:sz w:val="18"/>
                <w:szCs w:val="18"/>
              </w:rPr>
              <w:t>98008</w:t>
            </w:r>
          </w:p>
        </w:tc>
        <w:tc>
          <w:tcPr>
            <w:tcW w:w="2348" w:type="dxa"/>
            <w:noWrap/>
            <w:hideMark/>
          </w:tcPr>
          <w:p w14:paraId="440DD62A" w14:textId="77777777" w:rsidR="00E30C59" w:rsidRPr="00E30C59" w:rsidRDefault="00E30C59">
            <w:pPr>
              <w:rPr>
                <w:rFonts w:ascii="Arial" w:hAnsi="Arial" w:cs="Arial"/>
                <w:sz w:val="18"/>
                <w:szCs w:val="18"/>
              </w:rPr>
            </w:pPr>
            <w:r w:rsidRPr="00E30C59">
              <w:rPr>
                <w:rFonts w:ascii="Arial" w:hAnsi="Arial" w:cs="Arial"/>
                <w:sz w:val="18"/>
                <w:szCs w:val="18"/>
              </w:rPr>
              <w:t>Bellevue/Crossroads</w:t>
            </w:r>
          </w:p>
        </w:tc>
        <w:tc>
          <w:tcPr>
            <w:tcW w:w="1517" w:type="dxa"/>
            <w:noWrap/>
            <w:hideMark/>
          </w:tcPr>
          <w:p w14:paraId="61DDEF62" w14:textId="77777777" w:rsidR="00E30C59" w:rsidRPr="00E30C59" w:rsidRDefault="00E30C59">
            <w:pPr>
              <w:rPr>
                <w:rFonts w:ascii="Arial" w:hAnsi="Arial" w:cs="Arial"/>
                <w:sz w:val="18"/>
                <w:szCs w:val="18"/>
              </w:rPr>
            </w:pPr>
            <w:r w:rsidRPr="00E30C59">
              <w:rPr>
                <w:rFonts w:ascii="Arial" w:hAnsi="Arial" w:cs="Arial"/>
                <w:sz w:val="18"/>
                <w:szCs w:val="18"/>
              </w:rPr>
              <w:t xml:space="preserve">              44.15 </w:t>
            </w:r>
          </w:p>
        </w:tc>
        <w:tc>
          <w:tcPr>
            <w:tcW w:w="2478" w:type="dxa"/>
            <w:noWrap/>
            <w:hideMark/>
          </w:tcPr>
          <w:p w14:paraId="1A35728C" w14:textId="77777777" w:rsidR="00E30C59" w:rsidRPr="00E30C59" w:rsidRDefault="00E30C59">
            <w:pPr>
              <w:rPr>
                <w:rFonts w:ascii="Arial" w:hAnsi="Arial" w:cs="Arial"/>
                <w:sz w:val="18"/>
                <w:szCs w:val="18"/>
              </w:rPr>
            </w:pPr>
            <w:r w:rsidRPr="00E30C59">
              <w:rPr>
                <w:rFonts w:ascii="Arial" w:hAnsi="Arial" w:cs="Arial"/>
                <w:sz w:val="18"/>
                <w:szCs w:val="18"/>
              </w:rPr>
              <w:t xml:space="preserve">                 2.95 </w:t>
            </w:r>
          </w:p>
        </w:tc>
        <w:tc>
          <w:tcPr>
            <w:tcW w:w="1517" w:type="dxa"/>
            <w:noWrap/>
            <w:hideMark/>
          </w:tcPr>
          <w:p w14:paraId="0F782693" w14:textId="77777777" w:rsidR="00E30C59" w:rsidRPr="00E30C59" w:rsidRDefault="00E30C59">
            <w:pPr>
              <w:rPr>
                <w:rFonts w:ascii="Arial" w:hAnsi="Arial" w:cs="Arial"/>
                <w:sz w:val="18"/>
                <w:szCs w:val="18"/>
              </w:rPr>
            </w:pPr>
            <w:r w:rsidRPr="00E30C59">
              <w:rPr>
                <w:rFonts w:ascii="Arial" w:hAnsi="Arial" w:cs="Arial"/>
                <w:sz w:val="18"/>
                <w:szCs w:val="18"/>
              </w:rPr>
              <w:t xml:space="preserve">            47.10 </w:t>
            </w:r>
          </w:p>
        </w:tc>
      </w:tr>
      <w:tr w:rsidR="00E30C59" w:rsidRPr="00E30C59" w14:paraId="56FA3663" w14:textId="77777777" w:rsidTr="00E30C59">
        <w:trPr>
          <w:trHeight w:val="225"/>
          <w:jc w:val="center"/>
        </w:trPr>
        <w:tc>
          <w:tcPr>
            <w:tcW w:w="1047" w:type="dxa"/>
            <w:noWrap/>
            <w:hideMark/>
          </w:tcPr>
          <w:p w14:paraId="5383BD9F" w14:textId="77777777" w:rsidR="00E30C59" w:rsidRPr="00E30C59" w:rsidRDefault="00E30C59" w:rsidP="00E30C59">
            <w:pPr>
              <w:rPr>
                <w:rFonts w:ascii="Arial" w:hAnsi="Arial" w:cs="Arial"/>
                <w:sz w:val="18"/>
                <w:szCs w:val="18"/>
              </w:rPr>
            </w:pPr>
            <w:r w:rsidRPr="00E30C59">
              <w:rPr>
                <w:rFonts w:ascii="Arial" w:hAnsi="Arial" w:cs="Arial"/>
                <w:sz w:val="18"/>
                <w:szCs w:val="18"/>
              </w:rPr>
              <w:t>98010</w:t>
            </w:r>
          </w:p>
        </w:tc>
        <w:tc>
          <w:tcPr>
            <w:tcW w:w="2348" w:type="dxa"/>
            <w:noWrap/>
            <w:hideMark/>
          </w:tcPr>
          <w:p w14:paraId="000E6BCF" w14:textId="77777777" w:rsidR="00E30C59" w:rsidRPr="00E30C59" w:rsidRDefault="00E30C59">
            <w:pPr>
              <w:rPr>
                <w:rFonts w:ascii="Arial" w:hAnsi="Arial" w:cs="Arial"/>
                <w:sz w:val="18"/>
                <w:szCs w:val="18"/>
              </w:rPr>
            </w:pPr>
            <w:r w:rsidRPr="00E30C59">
              <w:rPr>
                <w:rFonts w:ascii="Arial" w:hAnsi="Arial" w:cs="Arial"/>
                <w:sz w:val="18"/>
                <w:szCs w:val="18"/>
              </w:rPr>
              <w:t>Black Diamond</w:t>
            </w:r>
          </w:p>
        </w:tc>
        <w:tc>
          <w:tcPr>
            <w:tcW w:w="1517" w:type="dxa"/>
            <w:noWrap/>
            <w:hideMark/>
          </w:tcPr>
          <w:p w14:paraId="444A9F05" w14:textId="77777777" w:rsidR="00E30C59" w:rsidRPr="00E30C59" w:rsidRDefault="00E30C59">
            <w:pPr>
              <w:rPr>
                <w:rFonts w:ascii="Arial" w:hAnsi="Arial" w:cs="Arial"/>
                <w:sz w:val="18"/>
                <w:szCs w:val="18"/>
              </w:rPr>
            </w:pPr>
            <w:r w:rsidRPr="00E30C59">
              <w:rPr>
                <w:rFonts w:ascii="Arial" w:hAnsi="Arial" w:cs="Arial"/>
                <w:sz w:val="18"/>
                <w:szCs w:val="18"/>
              </w:rPr>
              <w:t xml:space="preserve">            200.00 </w:t>
            </w:r>
          </w:p>
        </w:tc>
        <w:tc>
          <w:tcPr>
            <w:tcW w:w="2478" w:type="dxa"/>
            <w:noWrap/>
            <w:hideMark/>
          </w:tcPr>
          <w:p w14:paraId="7DC34CD8"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4867F3A1" w14:textId="77777777" w:rsidR="00E30C59" w:rsidRPr="00E30C59" w:rsidRDefault="00E30C59">
            <w:pPr>
              <w:rPr>
                <w:rFonts w:ascii="Arial" w:hAnsi="Arial" w:cs="Arial"/>
                <w:sz w:val="18"/>
                <w:szCs w:val="18"/>
              </w:rPr>
            </w:pPr>
            <w:r w:rsidRPr="00E30C59">
              <w:rPr>
                <w:rFonts w:ascii="Arial" w:hAnsi="Arial" w:cs="Arial"/>
                <w:sz w:val="18"/>
                <w:szCs w:val="18"/>
              </w:rPr>
              <w:t xml:space="preserve">          210.00 </w:t>
            </w:r>
          </w:p>
        </w:tc>
      </w:tr>
      <w:tr w:rsidR="00E30C59" w:rsidRPr="00E30C59" w14:paraId="2E28F2C5" w14:textId="77777777" w:rsidTr="00E30C59">
        <w:trPr>
          <w:trHeight w:val="225"/>
          <w:jc w:val="center"/>
        </w:trPr>
        <w:tc>
          <w:tcPr>
            <w:tcW w:w="1047" w:type="dxa"/>
            <w:noWrap/>
            <w:hideMark/>
          </w:tcPr>
          <w:p w14:paraId="58055811" w14:textId="77777777" w:rsidR="00E30C59" w:rsidRPr="00E30C59" w:rsidRDefault="00E30C59" w:rsidP="00E30C59">
            <w:pPr>
              <w:rPr>
                <w:rFonts w:ascii="Arial" w:hAnsi="Arial" w:cs="Arial"/>
                <w:sz w:val="18"/>
                <w:szCs w:val="18"/>
              </w:rPr>
            </w:pPr>
            <w:r w:rsidRPr="00E30C59">
              <w:rPr>
                <w:rFonts w:ascii="Arial" w:hAnsi="Arial" w:cs="Arial"/>
                <w:sz w:val="18"/>
                <w:szCs w:val="18"/>
              </w:rPr>
              <w:t>98011</w:t>
            </w:r>
          </w:p>
        </w:tc>
        <w:tc>
          <w:tcPr>
            <w:tcW w:w="2348" w:type="dxa"/>
            <w:noWrap/>
            <w:hideMark/>
          </w:tcPr>
          <w:p w14:paraId="601077CA" w14:textId="77777777" w:rsidR="00E30C59" w:rsidRPr="00E30C59" w:rsidRDefault="00E30C59">
            <w:pPr>
              <w:rPr>
                <w:rFonts w:ascii="Arial" w:hAnsi="Arial" w:cs="Arial"/>
                <w:sz w:val="18"/>
                <w:szCs w:val="18"/>
              </w:rPr>
            </w:pPr>
            <w:r w:rsidRPr="00E30C59">
              <w:rPr>
                <w:rFonts w:ascii="Arial" w:hAnsi="Arial" w:cs="Arial"/>
                <w:sz w:val="18"/>
                <w:szCs w:val="18"/>
              </w:rPr>
              <w:t>Bothell (King Co.)</w:t>
            </w:r>
          </w:p>
        </w:tc>
        <w:tc>
          <w:tcPr>
            <w:tcW w:w="1517" w:type="dxa"/>
            <w:noWrap/>
            <w:hideMark/>
          </w:tcPr>
          <w:p w14:paraId="72D064A2" w14:textId="77777777" w:rsidR="00E30C59" w:rsidRPr="00E30C59" w:rsidRDefault="00E30C59">
            <w:pPr>
              <w:rPr>
                <w:rFonts w:ascii="Arial" w:hAnsi="Arial" w:cs="Arial"/>
                <w:sz w:val="18"/>
                <w:szCs w:val="18"/>
              </w:rPr>
            </w:pPr>
            <w:r w:rsidRPr="00E30C59">
              <w:rPr>
                <w:rFonts w:ascii="Arial" w:hAnsi="Arial" w:cs="Arial"/>
                <w:sz w:val="18"/>
                <w:szCs w:val="18"/>
              </w:rPr>
              <w:t xml:space="preserve">              60.70 </w:t>
            </w:r>
          </w:p>
        </w:tc>
        <w:tc>
          <w:tcPr>
            <w:tcW w:w="2478" w:type="dxa"/>
            <w:noWrap/>
            <w:hideMark/>
          </w:tcPr>
          <w:p w14:paraId="3FB19C67" w14:textId="77777777" w:rsidR="00E30C59" w:rsidRPr="00E30C59" w:rsidRDefault="00E30C59">
            <w:pPr>
              <w:rPr>
                <w:rFonts w:ascii="Arial" w:hAnsi="Arial" w:cs="Arial"/>
                <w:sz w:val="18"/>
                <w:szCs w:val="18"/>
              </w:rPr>
            </w:pPr>
            <w:r w:rsidRPr="00E30C59">
              <w:rPr>
                <w:rFonts w:ascii="Arial" w:hAnsi="Arial" w:cs="Arial"/>
                <w:sz w:val="18"/>
                <w:szCs w:val="18"/>
              </w:rPr>
              <w:t xml:space="preserve">                 4.05 </w:t>
            </w:r>
          </w:p>
        </w:tc>
        <w:tc>
          <w:tcPr>
            <w:tcW w:w="1517" w:type="dxa"/>
            <w:noWrap/>
            <w:hideMark/>
          </w:tcPr>
          <w:p w14:paraId="1BC9F782" w14:textId="77777777" w:rsidR="00E30C59" w:rsidRPr="00E30C59" w:rsidRDefault="00E30C59">
            <w:pPr>
              <w:rPr>
                <w:rFonts w:ascii="Arial" w:hAnsi="Arial" w:cs="Arial"/>
                <w:sz w:val="18"/>
                <w:szCs w:val="18"/>
              </w:rPr>
            </w:pPr>
            <w:r w:rsidRPr="00E30C59">
              <w:rPr>
                <w:rFonts w:ascii="Arial" w:hAnsi="Arial" w:cs="Arial"/>
                <w:sz w:val="18"/>
                <w:szCs w:val="18"/>
              </w:rPr>
              <w:t xml:space="preserve">            64.75 </w:t>
            </w:r>
          </w:p>
        </w:tc>
      </w:tr>
      <w:tr w:rsidR="00E30C59" w:rsidRPr="00E30C59" w14:paraId="799F8DEA" w14:textId="77777777" w:rsidTr="00E30C59">
        <w:trPr>
          <w:trHeight w:val="225"/>
          <w:jc w:val="center"/>
        </w:trPr>
        <w:tc>
          <w:tcPr>
            <w:tcW w:w="1047" w:type="dxa"/>
            <w:noWrap/>
            <w:hideMark/>
          </w:tcPr>
          <w:p w14:paraId="73F64069" w14:textId="77777777" w:rsidR="00E30C59" w:rsidRPr="00E30C59" w:rsidRDefault="00E30C59" w:rsidP="00E30C59">
            <w:pPr>
              <w:rPr>
                <w:rFonts w:ascii="Arial" w:hAnsi="Arial" w:cs="Arial"/>
                <w:sz w:val="18"/>
                <w:szCs w:val="18"/>
              </w:rPr>
            </w:pPr>
            <w:r w:rsidRPr="00E30C59">
              <w:rPr>
                <w:rFonts w:ascii="Arial" w:hAnsi="Arial" w:cs="Arial"/>
                <w:sz w:val="18"/>
                <w:szCs w:val="18"/>
              </w:rPr>
              <w:t>98014</w:t>
            </w:r>
          </w:p>
        </w:tc>
        <w:tc>
          <w:tcPr>
            <w:tcW w:w="2348" w:type="dxa"/>
            <w:noWrap/>
            <w:hideMark/>
          </w:tcPr>
          <w:p w14:paraId="4911FBF9" w14:textId="77777777" w:rsidR="00E30C59" w:rsidRPr="00E30C59" w:rsidRDefault="00E30C59">
            <w:pPr>
              <w:rPr>
                <w:rFonts w:ascii="Arial" w:hAnsi="Arial" w:cs="Arial"/>
                <w:sz w:val="18"/>
                <w:szCs w:val="18"/>
              </w:rPr>
            </w:pPr>
            <w:r w:rsidRPr="00E30C59">
              <w:rPr>
                <w:rFonts w:ascii="Arial" w:hAnsi="Arial" w:cs="Arial"/>
                <w:sz w:val="18"/>
                <w:szCs w:val="18"/>
              </w:rPr>
              <w:t>Carnation</w:t>
            </w:r>
          </w:p>
        </w:tc>
        <w:tc>
          <w:tcPr>
            <w:tcW w:w="1517" w:type="dxa"/>
            <w:noWrap/>
            <w:hideMark/>
          </w:tcPr>
          <w:p w14:paraId="51FC54CD" w14:textId="77777777" w:rsidR="00E30C59" w:rsidRPr="00E30C59" w:rsidRDefault="00E30C59">
            <w:pPr>
              <w:rPr>
                <w:rFonts w:ascii="Arial" w:hAnsi="Arial" w:cs="Arial"/>
                <w:sz w:val="18"/>
                <w:szCs w:val="18"/>
              </w:rPr>
            </w:pPr>
            <w:r w:rsidRPr="00E30C59">
              <w:rPr>
                <w:rFonts w:ascii="Arial" w:hAnsi="Arial" w:cs="Arial"/>
                <w:sz w:val="18"/>
                <w:szCs w:val="18"/>
              </w:rPr>
              <w:t xml:space="preserve">            100.00 </w:t>
            </w:r>
          </w:p>
        </w:tc>
        <w:tc>
          <w:tcPr>
            <w:tcW w:w="2478" w:type="dxa"/>
            <w:noWrap/>
            <w:hideMark/>
          </w:tcPr>
          <w:p w14:paraId="584E120A"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4616F41B" w14:textId="77777777" w:rsidR="00E30C59" w:rsidRPr="00E30C59" w:rsidRDefault="00E30C59">
            <w:pPr>
              <w:rPr>
                <w:rFonts w:ascii="Arial" w:hAnsi="Arial" w:cs="Arial"/>
                <w:sz w:val="18"/>
                <w:szCs w:val="18"/>
              </w:rPr>
            </w:pPr>
            <w:r w:rsidRPr="00E30C59">
              <w:rPr>
                <w:rFonts w:ascii="Arial" w:hAnsi="Arial" w:cs="Arial"/>
                <w:sz w:val="18"/>
                <w:szCs w:val="18"/>
              </w:rPr>
              <w:t xml:space="preserve">          110.00 </w:t>
            </w:r>
          </w:p>
        </w:tc>
      </w:tr>
      <w:tr w:rsidR="00E30C59" w:rsidRPr="00E30C59" w14:paraId="690849D5" w14:textId="77777777" w:rsidTr="00E30C59">
        <w:trPr>
          <w:trHeight w:val="225"/>
          <w:jc w:val="center"/>
        </w:trPr>
        <w:tc>
          <w:tcPr>
            <w:tcW w:w="1047" w:type="dxa"/>
            <w:noWrap/>
            <w:hideMark/>
          </w:tcPr>
          <w:p w14:paraId="79144F9A" w14:textId="77777777" w:rsidR="00E30C59" w:rsidRPr="00E30C59" w:rsidRDefault="00E30C59" w:rsidP="00E30C59">
            <w:pPr>
              <w:rPr>
                <w:rFonts w:ascii="Arial" w:hAnsi="Arial" w:cs="Arial"/>
                <w:sz w:val="18"/>
                <w:szCs w:val="18"/>
              </w:rPr>
            </w:pPr>
            <w:r w:rsidRPr="00E30C59">
              <w:rPr>
                <w:rFonts w:ascii="Arial" w:hAnsi="Arial" w:cs="Arial"/>
                <w:sz w:val="18"/>
                <w:szCs w:val="18"/>
              </w:rPr>
              <w:t>98019</w:t>
            </w:r>
          </w:p>
        </w:tc>
        <w:tc>
          <w:tcPr>
            <w:tcW w:w="2348" w:type="dxa"/>
            <w:noWrap/>
            <w:hideMark/>
          </w:tcPr>
          <w:p w14:paraId="1B3EC20E" w14:textId="77777777" w:rsidR="00E30C59" w:rsidRPr="00E30C59" w:rsidRDefault="00E30C59">
            <w:pPr>
              <w:rPr>
                <w:rFonts w:ascii="Arial" w:hAnsi="Arial" w:cs="Arial"/>
                <w:sz w:val="18"/>
                <w:szCs w:val="18"/>
              </w:rPr>
            </w:pPr>
            <w:r w:rsidRPr="00E30C59">
              <w:rPr>
                <w:rFonts w:ascii="Arial" w:hAnsi="Arial" w:cs="Arial"/>
                <w:sz w:val="18"/>
                <w:szCs w:val="18"/>
              </w:rPr>
              <w:t>Duvall</w:t>
            </w:r>
          </w:p>
        </w:tc>
        <w:tc>
          <w:tcPr>
            <w:tcW w:w="1517" w:type="dxa"/>
            <w:noWrap/>
            <w:hideMark/>
          </w:tcPr>
          <w:p w14:paraId="51A75758" w14:textId="77777777" w:rsidR="00E30C59" w:rsidRPr="00E30C59" w:rsidRDefault="00E30C59">
            <w:pPr>
              <w:rPr>
                <w:rFonts w:ascii="Arial" w:hAnsi="Arial" w:cs="Arial"/>
                <w:sz w:val="18"/>
                <w:szCs w:val="18"/>
              </w:rPr>
            </w:pPr>
            <w:r w:rsidRPr="00E30C59">
              <w:rPr>
                <w:rFonts w:ascii="Arial" w:hAnsi="Arial" w:cs="Arial"/>
                <w:sz w:val="18"/>
                <w:szCs w:val="18"/>
              </w:rPr>
              <w:t xml:space="preserve">            100.00 </w:t>
            </w:r>
          </w:p>
        </w:tc>
        <w:tc>
          <w:tcPr>
            <w:tcW w:w="2478" w:type="dxa"/>
            <w:noWrap/>
            <w:hideMark/>
          </w:tcPr>
          <w:p w14:paraId="1BCEB705"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644FEB71" w14:textId="77777777" w:rsidR="00E30C59" w:rsidRPr="00E30C59" w:rsidRDefault="00E30C59">
            <w:pPr>
              <w:rPr>
                <w:rFonts w:ascii="Arial" w:hAnsi="Arial" w:cs="Arial"/>
                <w:sz w:val="18"/>
                <w:szCs w:val="18"/>
              </w:rPr>
            </w:pPr>
            <w:r w:rsidRPr="00E30C59">
              <w:rPr>
                <w:rFonts w:ascii="Arial" w:hAnsi="Arial" w:cs="Arial"/>
                <w:sz w:val="18"/>
                <w:szCs w:val="18"/>
              </w:rPr>
              <w:t xml:space="preserve">          110.00 </w:t>
            </w:r>
          </w:p>
        </w:tc>
      </w:tr>
      <w:tr w:rsidR="00E30C59" w:rsidRPr="00E30C59" w14:paraId="49CCD3E3" w14:textId="77777777" w:rsidTr="00E30C59">
        <w:trPr>
          <w:trHeight w:val="225"/>
          <w:jc w:val="center"/>
        </w:trPr>
        <w:tc>
          <w:tcPr>
            <w:tcW w:w="1047" w:type="dxa"/>
            <w:noWrap/>
            <w:hideMark/>
          </w:tcPr>
          <w:p w14:paraId="7E054CE9" w14:textId="77777777" w:rsidR="00E30C59" w:rsidRPr="00E30C59" w:rsidRDefault="00E30C59" w:rsidP="00E30C59">
            <w:pPr>
              <w:rPr>
                <w:rFonts w:ascii="Arial" w:hAnsi="Arial" w:cs="Arial"/>
                <w:sz w:val="18"/>
                <w:szCs w:val="18"/>
              </w:rPr>
            </w:pPr>
            <w:r w:rsidRPr="00E30C59">
              <w:rPr>
                <w:rFonts w:ascii="Arial" w:hAnsi="Arial" w:cs="Arial"/>
                <w:sz w:val="18"/>
                <w:szCs w:val="18"/>
              </w:rPr>
              <w:t>98022</w:t>
            </w:r>
          </w:p>
        </w:tc>
        <w:tc>
          <w:tcPr>
            <w:tcW w:w="2348" w:type="dxa"/>
            <w:noWrap/>
            <w:hideMark/>
          </w:tcPr>
          <w:p w14:paraId="2C64935D" w14:textId="77777777" w:rsidR="00E30C59" w:rsidRPr="00E30C59" w:rsidRDefault="00E30C59">
            <w:pPr>
              <w:rPr>
                <w:rFonts w:ascii="Arial" w:hAnsi="Arial" w:cs="Arial"/>
                <w:sz w:val="18"/>
                <w:szCs w:val="18"/>
              </w:rPr>
            </w:pPr>
            <w:r w:rsidRPr="00E30C59">
              <w:rPr>
                <w:rFonts w:ascii="Arial" w:hAnsi="Arial" w:cs="Arial"/>
                <w:sz w:val="18"/>
                <w:szCs w:val="18"/>
              </w:rPr>
              <w:t>Enumclaw</w:t>
            </w:r>
          </w:p>
        </w:tc>
        <w:tc>
          <w:tcPr>
            <w:tcW w:w="1517" w:type="dxa"/>
            <w:noWrap/>
            <w:hideMark/>
          </w:tcPr>
          <w:p w14:paraId="29760F0F" w14:textId="77777777" w:rsidR="00E30C59" w:rsidRPr="00E30C59" w:rsidRDefault="00E30C59">
            <w:pPr>
              <w:rPr>
                <w:rFonts w:ascii="Arial" w:hAnsi="Arial" w:cs="Arial"/>
                <w:sz w:val="18"/>
                <w:szCs w:val="18"/>
              </w:rPr>
            </w:pPr>
            <w:r w:rsidRPr="00E30C59">
              <w:rPr>
                <w:rFonts w:ascii="Arial" w:hAnsi="Arial" w:cs="Arial"/>
                <w:sz w:val="18"/>
                <w:szCs w:val="18"/>
              </w:rPr>
              <w:t xml:space="preserve">            200.00 </w:t>
            </w:r>
          </w:p>
        </w:tc>
        <w:tc>
          <w:tcPr>
            <w:tcW w:w="2478" w:type="dxa"/>
            <w:noWrap/>
            <w:hideMark/>
          </w:tcPr>
          <w:p w14:paraId="312C75BC"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11AD8B7C" w14:textId="77777777" w:rsidR="00E30C59" w:rsidRPr="00E30C59" w:rsidRDefault="00E30C59">
            <w:pPr>
              <w:rPr>
                <w:rFonts w:ascii="Arial" w:hAnsi="Arial" w:cs="Arial"/>
                <w:sz w:val="18"/>
                <w:szCs w:val="18"/>
              </w:rPr>
            </w:pPr>
            <w:r w:rsidRPr="00E30C59">
              <w:rPr>
                <w:rFonts w:ascii="Arial" w:hAnsi="Arial" w:cs="Arial"/>
                <w:sz w:val="18"/>
                <w:szCs w:val="18"/>
              </w:rPr>
              <w:t xml:space="preserve">          210.00 </w:t>
            </w:r>
          </w:p>
        </w:tc>
      </w:tr>
      <w:tr w:rsidR="00E30C59" w:rsidRPr="00E30C59" w14:paraId="07ED3DD2" w14:textId="77777777" w:rsidTr="00E30C59">
        <w:trPr>
          <w:trHeight w:val="225"/>
          <w:jc w:val="center"/>
        </w:trPr>
        <w:tc>
          <w:tcPr>
            <w:tcW w:w="1047" w:type="dxa"/>
            <w:noWrap/>
            <w:hideMark/>
          </w:tcPr>
          <w:p w14:paraId="51E97C03" w14:textId="77777777" w:rsidR="00E30C59" w:rsidRPr="00E30C59" w:rsidRDefault="00E30C59" w:rsidP="00E30C59">
            <w:pPr>
              <w:rPr>
                <w:rFonts w:ascii="Arial" w:hAnsi="Arial" w:cs="Arial"/>
                <w:sz w:val="18"/>
                <w:szCs w:val="18"/>
              </w:rPr>
            </w:pPr>
            <w:r w:rsidRPr="00E30C59">
              <w:rPr>
                <w:rFonts w:ascii="Arial" w:hAnsi="Arial" w:cs="Arial"/>
                <w:sz w:val="18"/>
                <w:szCs w:val="18"/>
              </w:rPr>
              <w:t>98023</w:t>
            </w:r>
          </w:p>
        </w:tc>
        <w:tc>
          <w:tcPr>
            <w:tcW w:w="2348" w:type="dxa"/>
            <w:noWrap/>
            <w:hideMark/>
          </w:tcPr>
          <w:p w14:paraId="0547630C" w14:textId="77777777" w:rsidR="00E30C59" w:rsidRPr="00E30C59" w:rsidRDefault="000545BF">
            <w:pPr>
              <w:rPr>
                <w:rFonts w:ascii="Arial" w:hAnsi="Arial" w:cs="Arial"/>
                <w:sz w:val="18"/>
                <w:szCs w:val="18"/>
              </w:rPr>
            </w:pPr>
            <w:r>
              <w:rPr>
                <w:rFonts w:ascii="Arial" w:hAnsi="Arial" w:cs="Arial"/>
                <w:sz w:val="18"/>
                <w:szCs w:val="18"/>
              </w:rPr>
              <w:t>Federal Way</w:t>
            </w:r>
          </w:p>
        </w:tc>
        <w:tc>
          <w:tcPr>
            <w:tcW w:w="1517" w:type="dxa"/>
            <w:noWrap/>
            <w:hideMark/>
          </w:tcPr>
          <w:p w14:paraId="1EAF82AD" w14:textId="77777777" w:rsidR="00E30C59" w:rsidRPr="00E30C59" w:rsidRDefault="00E30C59">
            <w:pPr>
              <w:rPr>
                <w:rFonts w:ascii="Arial" w:hAnsi="Arial" w:cs="Arial"/>
                <w:sz w:val="18"/>
                <w:szCs w:val="18"/>
              </w:rPr>
            </w:pPr>
            <w:r w:rsidRPr="00E30C59">
              <w:rPr>
                <w:rFonts w:ascii="Arial" w:hAnsi="Arial" w:cs="Arial"/>
                <w:sz w:val="18"/>
                <w:szCs w:val="18"/>
              </w:rPr>
              <w:t xml:space="preserve">              35.30 </w:t>
            </w:r>
          </w:p>
        </w:tc>
        <w:tc>
          <w:tcPr>
            <w:tcW w:w="2478" w:type="dxa"/>
            <w:noWrap/>
            <w:hideMark/>
          </w:tcPr>
          <w:p w14:paraId="4E34ECFB" w14:textId="77777777" w:rsidR="00E30C59" w:rsidRPr="00E30C59" w:rsidRDefault="00E30C59">
            <w:pPr>
              <w:rPr>
                <w:rFonts w:ascii="Arial" w:hAnsi="Arial" w:cs="Arial"/>
                <w:sz w:val="18"/>
                <w:szCs w:val="18"/>
              </w:rPr>
            </w:pPr>
            <w:r w:rsidRPr="00E30C59">
              <w:rPr>
                <w:rFonts w:ascii="Arial" w:hAnsi="Arial" w:cs="Arial"/>
                <w:sz w:val="18"/>
                <w:szCs w:val="18"/>
              </w:rPr>
              <w:t xml:space="preserve">                 2.35 </w:t>
            </w:r>
          </w:p>
        </w:tc>
        <w:tc>
          <w:tcPr>
            <w:tcW w:w="1517" w:type="dxa"/>
            <w:noWrap/>
            <w:hideMark/>
          </w:tcPr>
          <w:p w14:paraId="5F74339F" w14:textId="77777777" w:rsidR="00E30C59" w:rsidRPr="00E30C59" w:rsidRDefault="00E30C59">
            <w:pPr>
              <w:rPr>
                <w:rFonts w:ascii="Arial" w:hAnsi="Arial" w:cs="Arial"/>
                <w:sz w:val="18"/>
                <w:szCs w:val="18"/>
              </w:rPr>
            </w:pPr>
            <w:r w:rsidRPr="00E30C59">
              <w:rPr>
                <w:rFonts w:ascii="Arial" w:hAnsi="Arial" w:cs="Arial"/>
                <w:sz w:val="18"/>
                <w:szCs w:val="18"/>
              </w:rPr>
              <w:t xml:space="preserve">            37.65 </w:t>
            </w:r>
          </w:p>
        </w:tc>
      </w:tr>
      <w:tr w:rsidR="00E30C59" w:rsidRPr="00E30C59" w14:paraId="49FDE80B" w14:textId="77777777" w:rsidTr="00E30C59">
        <w:trPr>
          <w:trHeight w:val="225"/>
          <w:jc w:val="center"/>
        </w:trPr>
        <w:tc>
          <w:tcPr>
            <w:tcW w:w="1047" w:type="dxa"/>
            <w:noWrap/>
            <w:hideMark/>
          </w:tcPr>
          <w:p w14:paraId="336959B6" w14:textId="77777777" w:rsidR="00E30C59" w:rsidRPr="00E30C59" w:rsidRDefault="00E30C59" w:rsidP="00E30C59">
            <w:pPr>
              <w:rPr>
                <w:rFonts w:ascii="Arial" w:hAnsi="Arial" w:cs="Arial"/>
                <w:sz w:val="18"/>
                <w:szCs w:val="18"/>
              </w:rPr>
            </w:pPr>
            <w:r w:rsidRPr="00E30C59">
              <w:rPr>
                <w:rFonts w:ascii="Arial" w:hAnsi="Arial" w:cs="Arial"/>
                <w:sz w:val="18"/>
                <w:szCs w:val="18"/>
              </w:rPr>
              <w:t>98024</w:t>
            </w:r>
          </w:p>
        </w:tc>
        <w:tc>
          <w:tcPr>
            <w:tcW w:w="2348" w:type="dxa"/>
            <w:noWrap/>
            <w:hideMark/>
          </w:tcPr>
          <w:p w14:paraId="6BA36C56" w14:textId="77777777" w:rsidR="00E30C59" w:rsidRPr="00E30C59" w:rsidRDefault="00E30C59">
            <w:pPr>
              <w:rPr>
                <w:rFonts w:ascii="Arial" w:hAnsi="Arial" w:cs="Arial"/>
                <w:sz w:val="18"/>
                <w:szCs w:val="18"/>
              </w:rPr>
            </w:pPr>
            <w:r w:rsidRPr="00E30C59">
              <w:rPr>
                <w:rFonts w:ascii="Arial" w:hAnsi="Arial" w:cs="Arial"/>
                <w:sz w:val="18"/>
                <w:szCs w:val="18"/>
              </w:rPr>
              <w:t>Fall City</w:t>
            </w:r>
          </w:p>
        </w:tc>
        <w:tc>
          <w:tcPr>
            <w:tcW w:w="1517" w:type="dxa"/>
            <w:noWrap/>
            <w:hideMark/>
          </w:tcPr>
          <w:p w14:paraId="77801B8C" w14:textId="77777777" w:rsidR="00E30C59" w:rsidRPr="00E30C59" w:rsidRDefault="00E30C59">
            <w:pPr>
              <w:rPr>
                <w:rFonts w:ascii="Arial" w:hAnsi="Arial" w:cs="Arial"/>
                <w:sz w:val="18"/>
                <w:szCs w:val="18"/>
              </w:rPr>
            </w:pPr>
            <w:r w:rsidRPr="00E30C59">
              <w:rPr>
                <w:rFonts w:ascii="Arial" w:hAnsi="Arial" w:cs="Arial"/>
                <w:sz w:val="18"/>
                <w:szCs w:val="18"/>
              </w:rPr>
              <w:t xml:space="preserve">            100.00 </w:t>
            </w:r>
          </w:p>
        </w:tc>
        <w:tc>
          <w:tcPr>
            <w:tcW w:w="2478" w:type="dxa"/>
            <w:noWrap/>
            <w:hideMark/>
          </w:tcPr>
          <w:p w14:paraId="08ADB0E4"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0A67C504" w14:textId="77777777" w:rsidR="00E30C59" w:rsidRPr="00E30C59" w:rsidRDefault="00E30C59">
            <w:pPr>
              <w:rPr>
                <w:rFonts w:ascii="Arial" w:hAnsi="Arial" w:cs="Arial"/>
                <w:sz w:val="18"/>
                <w:szCs w:val="18"/>
              </w:rPr>
            </w:pPr>
            <w:r w:rsidRPr="00E30C59">
              <w:rPr>
                <w:rFonts w:ascii="Arial" w:hAnsi="Arial" w:cs="Arial"/>
                <w:sz w:val="18"/>
                <w:szCs w:val="18"/>
              </w:rPr>
              <w:t xml:space="preserve">          110.00 </w:t>
            </w:r>
          </w:p>
        </w:tc>
      </w:tr>
      <w:tr w:rsidR="00E30C59" w:rsidRPr="00E30C59" w14:paraId="068C2916" w14:textId="77777777" w:rsidTr="00E30C59">
        <w:trPr>
          <w:trHeight w:val="225"/>
          <w:jc w:val="center"/>
        </w:trPr>
        <w:tc>
          <w:tcPr>
            <w:tcW w:w="1047" w:type="dxa"/>
            <w:noWrap/>
            <w:hideMark/>
          </w:tcPr>
          <w:p w14:paraId="2CBBD3AD" w14:textId="77777777" w:rsidR="00E30C59" w:rsidRPr="00E30C59" w:rsidRDefault="00E30C59" w:rsidP="00E30C59">
            <w:pPr>
              <w:rPr>
                <w:rFonts w:ascii="Arial" w:hAnsi="Arial" w:cs="Arial"/>
                <w:sz w:val="18"/>
                <w:szCs w:val="18"/>
              </w:rPr>
            </w:pPr>
            <w:r w:rsidRPr="00E30C59">
              <w:rPr>
                <w:rFonts w:ascii="Arial" w:hAnsi="Arial" w:cs="Arial"/>
                <w:sz w:val="18"/>
                <w:szCs w:val="18"/>
              </w:rPr>
              <w:t>98025</w:t>
            </w:r>
          </w:p>
        </w:tc>
        <w:tc>
          <w:tcPr>
            <w:tcW w:w="2348" w:type="dxa"/>
            <w:noWrap/>
            <w:hideMark/>
          </w:tcPr>
          <w:p w14:paraId="3CB459FB" w14:textId="77777777" w:rsidR="00E30C59" w:rsidRPr="00E30C59" w:rsidRDefault="00E30C59">
            <w:pPr>
              <w:rPr>
                <w:rFonts w:ascii="Arial" w:hAnsi="Arial" w:cs="Arial"/>
                <w:sz w:val="18"/>
                <w:szCs w:val="18"/>
              </w:rPr>
            </w:pPr>
            <w:r w:rsidRPr="00E30C59">
              <w:rPr>
                <w:rFonts w:ascii="Arial" w:hAnsi="Arial" w:cs="Arial"/>
                <w:sz w:val="18"/>
                <w:szCs w:val="18"/>
              </w:rPr>
              <w:t>Hobart</w:t>
            </w:r>
          </w:p>
        </w:tc>
        <w:tc>
          <w:tcPr>
            <w:tcW w:w="1517" w:type="dxa"/>
            <w:noWrap/>
            <w:hideMark/>
          </w:tcPr>
          <w:p w14:paraId="6DECCC9F" w14:textId="77777777" w:rsidR="00E30C59" w:rsidRPr="00E30C59" w:rsidRDefault="00E30C59">
            <w:pPr>
              <w:rPr>
                <w:rFonts w:ascii="Arial" w:hAnsi="Arial" w:cs="Arial"/>
                <w:sz w:val="18"/>
                <w:szCs w:val="18"/>
              </w:rPr>
            </w:pPr>
            <w:r w:rsidRPr="00E30C59">
              <w:rPr>
                <w:rFonts w:ascii="Arial" w:hAnsi="Arial" w:cs="Arial"/>
                <w:sz w:val="18"/>
                <w:szCs w:val="18"/>
              </w:rPr>
              <w:t xml:space="preserve">            200.00 </w:t>
            </w:r>
          </w:p>
        </w:tc>
        <w:tc>
          <w:tcPr>
            <w:tcW w:w="2478" w:type="dxa"/>
            <w:noWrap/>
            <w:hideMark/>
          </w:tcPr>
          <w:p w14:paraId="3072D2D1"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400E7ADC" w14:textId="77777777" w:rsidR="00E30C59" w:rsidRPr="00E30C59" w:rsidRDefault="00E30C59">
            <w:pPr>
              <w:rPr>
                <w:rFonts w:ascii="Arial" w:hAnsi="Arial" w:cs="Arial"/>
                <w:sz w:val="18"/>
                <w:szCs w:val="18"/>
              </w:rPr>
            </w:pPr>
            <w:r w:rsidRPr="00E30C59">
              <w:rPr>
                <w:rFonts w:ascii="Arial" w:hAnsi="Arial" w:cs="Arial"/>
                <w:sz w:val="18"/>
                <w:szCs w:val="18"/>
              </w:rPr>
              <w:t xml:space="preserve">          210.00 </w:t>
            </w:r>
          </w:p>
        </w:tc>
      </w:tr>
      <w:tr w:rsidR="00E30C59" w:rsidRPr="00E30C59" w14:paraId="4B16996C" w14:textId="77777777" w:rsidTr="00E30C59">
        <w:trPr>
          <w:trHeight w:val="225"/>
          <w:jc w:val="center"/>
        </w:trPr>
        <w:tc>
          <w:tcPr>
            <w:tcW w:w="1047" w:type="dxa"/>
            <w:noWrap/>
            <w:hideMark/>
          </w:tcPr>
          <w:p w14:paraId="4A10D854" w14:textId="77777777" w:rsidR="00E30C59" w:rsidRPr="00E30C59" w:rsidRDefault="00E30C59" w:rsidP="00E30C59">
            <w:pPr>
              <w:rPr>
                <w:rFonts w:ascii="Arial" w:hAnsi="Arial" w:cs="Arial"/>
                <w:sz w:val="18"/>
                <w:szCs w:val="18"/>
              </w:rPr>
            </w:pPr>
            <w:r w:rsidRPr="00E30C59">
              <w:rPr>
                <w:rFonts w:ascii="Arial" w:hAnsi="Arial" w:cs="Arial"/>
                <w:sz w:val="18"/>
                <w:szCs w:val="18"/>
              </w:rPr>
              <w:t>98027</w:t>
            </w:r>
          </w:p>
        </w:tc>
        <w:tc>
          <w:tcPr>
            <w:tcW w:w="2348" w:type="dxa"/>
            <w:noWrap/>
            <w:hideMark/>
          </w:tcPr>
          <w:p w14:paraId="0347F638" w14:textId="77777777" w:rsidR="00E30C59" w:rsidRPr="00E30C59" w:rsidRDefault="00E30C59">
            <w:pPr>
              <w:rPr>
                <w:rFonts w:ascii="Arial" w:hAnsi="Arial" w:cs="Arial"/>
                <w:sz w:val="18"/>
                <w:szCs w:val="18"/>
              </w:rPr>
            </w:pPr>
            <w:r w:rsidRPr="00E30C59">
              <w:rPr>
                <w:rFonts w:ascii="Arial" w:hAnsi="Arial" w:cs="Arial"/>
                <w:sz w:val="18"/>
                <w:szCs w:val="18"/>
              </w:rPr>
              <w:t>Issaquah</w:t>
            </w:r>
          </w:p>
        </w:tc>
        <w:tc>
          <w:tcPr>
            <w:tcW w:w="1517" w:type="dxa"/>
            <w:noWrap/>
            <w:hideMark/>
          </w:tcPr>
          <w:p w14:paraId="7ABD84CD" w14:textId="77777777" w:rsidR="00E30C59" w:rsidRPr="00E30C59" w:rsidRDefault="00E30C59">
            <w:pPr>
              <w:rPr>
                <w:rFonts w:ascii="Arial" w:hAnsi="Arial" w:cs="Arial"/>
                <w:sz w:val="18"/>
                <w:szCs w:val="18"/>
              </w:rPr>
            </w:pPr>
            <w:r w:rsidRPr="00E30C59">
              <w:rPr>
                <w:rFonts w:ascii="Arial" w:hAnsi="Arial" w:cs="Arial"/>
                <w:sz w:val="18"/>
                <w:szCs w:val="18"/>
              </w:rPr>
              <w:t xml:space="preserve">              59.85 </w:t>
            </w:r>
          </w:p>
        </w:tc>
        <w:tc>
          <w:tcPr>
            <w:tcW w:w="2478" w:type="dxa"/>
            <w:noWrap/>
            <w:hideMark/>
          </w:tcPr>
          <w:p w14:paraId="539CB119" w14:textId="77777777" w:rsidR="00E30C59" w:rsidRPr="00E30C59" w:rsidRDefault="00E30C59">
            <w:pPr>
              <w:rPr>
                <w:rFonts w:ascii="Arial" w:hAnsi="Arial" w:cs="Arial"/>
                <w:sz w:val="18"/>
                <w:szCs w:val="18"/>
              </w:rPr>
            </w:pPr>
            <w:r w:rsidRPr="00E30C59">
              <w:rPr>
                <w:rFonts w:ascii="Arial" w:hAnsi="Arial" w:cs="Arial"/>
                <w:sz w:val="18"/>
                <w:szCs w:val="18"/>
              </w:rPr>
              <w:t xml:space="preserve">                 4.00 </w:t>
            </w:r>
          </w:p>
        </w:tc>
        <w:tc>
          <w:tcPr>
            <w:tcW w:w="1517" w:type="dxa"/>
            <w:noWrap/>
            <w:hideMark/>
          </w:tcPr>
          <w:p w14:paraId="3D42E9F8" w14:textId="77777777" w:rsidR="00E30C59" w:rsidRPr="00E30C59" w:rsidRDefault="00E30C59">
            <w:pPr>
              <w:rPr>
                <w:rFonts w:ascii="Arial" w:hAnsi="Arial" w:cs="Arial"/>
                <w:sz w:val="18"/>
                <w:szCs w:val="18"/>
              </w:rPr>
            </w:pPr>
            <w:r w:rsidRPr="00E30C59">
              <w:rPr>
                <w:rFonts w:ascii="Arial" w:hAnsi="Arial" w:cs="Arial"/>
                <w:sz w:val="18"/>
                <w:szCs w:val="18"/>
              </w:rPr>
              <w:t xml:space="preserve">            63.85 </w:t>
            </w:r>
          </w:p>
        </w:tc>
      </w:tr>
      <w:tr w:rsidR="00E30C59" w:rsidRPr="00E30C59" w14:paraId="1CAF579E" w14:textId="77777777" w:rsidTr="00E30C59">
        <w:trPr>
          <w:trHeight w:val="225"/>
          <w:jc w:val="center"/>
        </w:trPr>
        <w:tc>
          <w:tcPr>
            <w:tcW w:w="1047" w:type="dxa"/>
            <w:noWrap/>
            <w:hideMark/>
          </w:tcPr>
          <w:p w14:paraId="3D08A544" w14:textId="77777777" w:rsidR="00E30C59" w:rsidRPr="00E30C59" w:rsidRDefault="00E30C59" w:rsidP="00E30C59">
            <w:pPr>
              <w:rPr>
                <w:rFonts w:ascii="Arial" w:hAnsi="Arial" w:cs="Arial"/>
                <w:sz w:val="18"/>
                <w:szCs w:val="18"/>
              </w:rPr>
            </w:pPr>
            <w:r w:rsidRPr="00E30C59">
              <w:rPr>
                <w:rFonts w:ascii="Arial" w:hAnsi="Arial" w:cs="Arial"/>
                <w:sz w:val="18"/>
                <w:szCs w:val="18"/>
              </w:rPr>
              <w:t>98028</w:t>
            </w:r>
          </w:p>
        </w:tc>
        <w:tc>
          <w:tcPr>
            <w:tcW w:w="2348" w:type="dxa"/>
            <w:noWrap/>
            <w:hideMark/>
          </w:tcPr>
          <w:p w14:paraId="0FB9042A" w14:textId="77777777" w:rsidR="00E30C59" w:rsidRPr="00E30C59" w:rsidRDefault="00E30C59">
            <w:pPr>
              <w:rPr>
                <w:rFonts w:ascii="Arial" w:hAnsi="Arial" w:cs="Arial"/>
                <w:sz w:val="18"/>
                <w:szCs w:val="18"/>
              </w:rPr>
            </w:pPr>
            <w:r w:rsidRPr="00E30C59">
              <w:rPr>
                <w:rFonts w:ascii="Arial" w:hAnsi="Arial" w:cs="Arial"/>
                <w:sz w:val="18"/>
                <w:szCs w:val="18"/>
              </w:rPr>
              <w:t>Kenmore</w:t>
            </w:r>
          </w:p>
        </w:tc>
        <w:tc>
          <w:tcPr>
            <w:tcW w:w="1517" w:type="dxa"/>
            <w:noWrap/>
            <w:hideMark/>
          </w:tcPr>
          <w:p w14:paraId="47E1664C" w14:textId="77777777" w:rsidR="00E30C59" w:rsidRPr="00E30C59" w:rsidRDefault="00E30C59">
            <w:pPr>
              <w:rPr>
                <w:rFonts w:ascii="Arial" w:hAnsi="Arial" w:cs="Arial"/>
                <w:sz w:val="18"/>
                <w:szCs w:val="18"/>
              </w:rPr>
            </w:pPr>
            <w:r w:rsidRPr="00E30C59">
              <w:rPr>
                <w:rFonts w:ascii="Arial" w:hAnsi="Arial" w:cs="Arial"/>
                <w:sz w:val="18"/>
                <w:szCs w:val="18"/>
              </w:rPr>
              <w:t xml:space="preserve">              60.60 </w:t>
            </w:r>
          </w:p>
        </w:tc>
        <w:tc>
          <w:tcPr>
            <w:tcW w:w="2478" w:type="dxa"/>
            <w:noWrap/>
            <w:hideMark/>
          </w:tcPr>
          <w:p w14:paraId="2D1E3D70" w14:textId="77777777" w:rsidR="00E30C59" w:rsidRPr="00E30C59" w:rsidRDefault="00E30C59">
            <w:pPr>
              <w:rPr>
                <w:rFonts w:ascii="Arial" w:hAnsi="Arial" w:cs="Arial"/>
                <w:sz w:val="18"/>
                <w:szCs w:val="18"/>
              </w:rPr>
            </w:pPr>
            <w:r w:rsidRPr="00E30C59">
              <w:rPr>
                <w:rFonts w:ascii="Arial" w:hAnsi="Arial" w:cs="Arial"/>
                <w:sz w:val="18"/>
                <w:szCs w:val="18"/>
              </w:rPr>
              <w:t xml:space="preserve">                 4.05 </w:t>
            </w:r>
          </w:p>
        </w:tc>
        <w:tc>
          <w:tcPr>
            <w:tcW w:w="1517" w:type="dxa"/>
            <w:noWrap/>
            <w:hideMark/>
          </w:tcPr>
          <w:p w14:paraId="7C27C4A1" w14:textId="77777777" w:rsidR="00E30C59" w:rsidRPr="00E30C59" w:rsidRDefault="00E30C59">
            <w:pPr>
              <w:rPr>
                <w:rFonts w:ascii="Arial" w:hAnsi="Arial" w:cs="Arial"/>
                <w:sz w:val="18"/>
                <w:szCs w:val="18"/>
              </w:rPr>
            </w:pPr>
            <w:r w:rsidRPr="00E30C59">
              <w:rPr>
                <w:rFonts w:ascii="Arial" w:hAnsi="Arial" w:cs="Arial"/>
                <w:sz w:val="18"/>
                <w:szCs w:val="18"/>
              </w:rPr>
              <w:t xml:space="preserve">            64.65 </w:t>
            </w:r>
          </w:p>
        </w:tc>
      </w:tr>
      <w:tr w:rsidR="00E30C59" w:rsidRPr="00E30C59" w14:paraId="4AACE95E" w14:textId="77777777" w:rsidTr="00E30C59">
        <w:trPr>
          <w:trHeight w:val="225"/>
          <w:jc w:val="center"/>
        </w:trPr>
        <w:tc>
          <w:tcPr>
            <w:tcW w:w="1047" w:type="dxa"/>
            <w:noWrap/>
            <w:hideMark/>
          </w:tcPr>
          <w:p w14:paraId="0DC0F715" w14:textId="77777777" w:rsidR="00E30C59" w:rsidRPr="00E30C59" w:rsidRDefault="00E30C59" w:rsidP="00E30C59">
            <w:pPr>
              <w:rPr>
                <w:rFonts w:ascii="Arial" w:hAnsi="Arial" w:cs="Arial"/>
                <w:sz w:val="18"/>
                <w:szCs w:val="18"/>
              </w:rPr>
            </w:pPr>
            <w:r w:rsidRPr="00E30C59">
              <w:rPr>
                <w:rFonts w:ascii="Arial" w:hAnsi="Arial" w:cs="Arial"/>
                <w:sz w:val="18"/>
                <w:szCs w:val="18"/>
              </w:rPr>
              <w:t>98029</w:t>
            </w:r>
          </w:p>
        </w:tc>
        <w:tc>
          <w:tcPr>
            <w:tcW w:w="2348" w:type="dxa"/>
            <w:noWrap/>
            <w:hideMark/>
          </w:tcPr>
          <w:p w14:paraId="3ED39A53" w14:textId="77777777" w:rsidR="00E30C59" w:rsidRPr="00E30C59" w:rsidRDefault="00E30C59">
            <w:pPr>
              <w:rPr>
                <w:rFonts w:ascii="Arial" w:hAnsi="Arial" w:cs="Arial"/>
                <w:sz w:val="18"/>
                <w:szCs w:val="18"/>
              </w:rPr>
            </w:pPr>
            <w:r w:rsidRPr="00E30C59">
              <w:rPr>
                <w:rFonts w:ascii="Arial" w:hAnsi="Arial" w:cs="Arial"/>
                <w:sz w:val="18"/>
                <w:szCs w:val="18"/>
              </w:rPr>
              <w:t>Issaquah Plateau</w:t>
            </w:r>
          </w:p>
        </w:tc>
        <w:tc>
          <w:tcPr>
            <w:tcW w:w="1517" w:type="dxa"/>
            <w:noWrap/>
            <w:hideMark/>
          </w:tcPr>
          <w:p w14:paraId="56D436BF" w14:textId="77777777" w:rsidR="00E30C59" w:rsidRPr="00E30C59" w:rsidRDefault="00E30C59">
            <w:pPr>
              <w:rPr>
                <w:rFonts w:ascii="Arial" w:hAnsi="Arial" w:cs="Arial"/>
                <w:sz w:val="18"/>
                <w:szCs w:val="18"/>
              </w:rPr>
            </w:pPr>
            <w:r w:rsidRPr="00E30C59">
              <w:rPr>
                <w:rFonts w:ascii="Arial" w:hAnsi="Arial" w:cs="Arial"/>
                <w:sz w:val="18"/>
                <w:szCs w:val="18"/>
              </w:rPr>
              <w:t xml:space="preserve">              50.20 </w:t>
            </w:r>
          </w:p>
        </w:tc>
        <w:tc>
          <w:tcPr>
            <w:tcW w:w="2478" w:type="dxa"/>
            <w:noWrap/>
            <w:hideMark/>
          </w:tcPr>
          <w:p w14:paraId="26451A00" w14:textId="77777777" w:rsidR="00E30C59" w:rsidRPr="00E30C59" w:rsidRDefault="00E30C59">
            <w:pPr>
              <w:rPr>
                <w:rFonts w:ascii="Arial" w:hAnsi="Arial" w:cs="Arial"/>
                <w:sz w:val="18"/>
                <w:szCs w:val="18"/>
              </w:rPr>
            </w:pPr>
            <w:r w:rsidRPr="00E30C59">
              <w:rPr>
                <w:rFonts w:ascii="Arial" w:hAnsi="Arial" w:cs="Arial"/>
                <w:sz w:val="18"/>
                <w:szCs w:val="18"/>
              </w:rPr>
              <w:t xml:space="preserve">                 3.35 </w:t>
            </w:r>
          </w:p>
        </w:tc>
        <w:tc>
          <w:tcPr>
            <w:tcW w:w="1517" w:type="dxa"/>
            <w:noWrap/>
            <w:hideMark/>
          </w:tcPr>
          <w:p w14:paraId="440338F5" w14:textId="77777777" w:rsidR="00E30C59" w:rsidRPr="00E30C59" w:rsidRDefault="00E30C59">
            <w:pPr>
              <w:rPr>
                <w:rFonts w:ascii="Arial" w:hAnsi="Arial" w:cs="Arial"/>
                <w:sz w:val="18"/>
                <w:szCs w:val="18"/>
              </w:rPr>
            </w:pPr>
            <w:r w:rsidRPr="00E30C59">
              <w:rPr>
                <w:rFonts w:ascii="Arial" w:hAnsi="Arial" w:cs="Arial"/>
                <w:sz w:val="18"/>
                <w:szCs w:val="18"/>
              </w:rPr>
              <w:t xml:space="preserve">            53.55 </w:t>
            </w:r>
          </w:p>
        </w:tc>
      </w:tr>
      <w:tr w:rsidR="00E30C59" w:rsidRPr="00E30C59" w14:paraId="69AE9D6C" w14:textId="77777777" w:rsidTr="00E30C59">
        <w:trPr>
          <w:trHeight w:val="225"/>
          <w:jc w:val="center"/>
        </w:trPr>
        <w:tc>
          <w:tcPr>
            <w:tcW w:w="1047" w:type="dxa"/>
            <w:noWrap/>
            <w:hideMark/>
          </w:tcPr>
          <w:p w14:paraId="6681973C" w14:textId="77777777" w:rsidR="00E30C59" w:rsidRPr="00E30C59" w:rsidRDefault="00E30C59" w:rsidP="00E30C59">
            <w:pPr>
              <w:rPr>
                <w:rFonts w:ascii="Arial" w:hAnsi="Arial" w:cs="Arial"/>
                <w:sz w:val="18"/>
                <w:szCs w:val="18"/>
              </w:rPr>
            </w:pPr>
            <w:r w:rsidRPr="00E30C59">
              <w:rPr>
                <w:rFonts w:ascii="Arial" w:hAnsi="Arial" w:cs="Arial"/>
                <w:sz w:val="18"/>
                <w:szCs w:val="18"/>
              </w:rPr>
              <w:t>98030</w:t>
            </w:r>
          </w:p>
        </w:tc>
        <w:tc>
          <w:tcPr>
            <w:tcW w:w="2348" w:type="dxa"/>
            <w:noWrap/>
            <w:hideMark/>
          </w:tcPr>
          <w:p w14:paraId="1493BBB5" w14:textId="77777777" w:rsidR="00E30C59" w:rsidRPr="00E30C59" w:rsidRDefault="00E30C59">
            <w:pPr>
              <w:rPr>
                <w:rFonts w:ascii="Arial" w:hAnsi="Arial" w:cs="Arial"/>
                <w:sz w:val="18"/>
                <w:szCs w:val="18"/>
              </w:rPr>
            </w:pPr>
            <w:r w:rsidRPr="00E30C59">
              <w:rPr>
                <w:rFonts w:ascii="Arial" w:hAnsi="Arial" w:cs="Arial"/>
                <w:sz w:val="18"/>
                <w:szCs w:val="18"/>
              </w:rPr>
              <w:t>Kent</w:t>
            </w:r>
          </w:p>
        </w:tc>
        <w:tc>
          <w:tcPr>
            <w:tcW w:w="1517" w:type="dxa"/>
            <w:noWrap/>
            <w:hideMark/>
          </w:tcPr>
          <w:p w14:paraId="0294B93E" w14:textId="77777777" w:rsidR="00E30C59" w:rsidRPr="00E30C59" w:rsidRDefault="00E30C59">
            <w:pPr>
              <w:rPr>
                <w:rFonts w:ascii="Arial" w:hAnsi="Arial" w:cs="Arial"/>
                <w:sz w:val="18"/>
                <w:szCs w:val="18"/>
              </w:rPr>
            </w:pPr>
            <w:r w:rsidRPr="00E30C59">
              <w:rPr>
                <w:rFonts w:ascii="Arial" w:hAnsi="Arial" w:cs="Arial"/>
                <w:sz w:val="18"/>
                <w:szCs w:val="18"/>
              </w:rPr>
              <w:t xml:space="preserve">              28.30 </w:t>
            </w:r>
          </w:p>
        </w:tc>
        <w:tc>
          <w:tcPr>
            <w:tcW w:w="2478" w:type="dxa"/>
            <w:noWrap/>
            <w:hideMark/>
          </w:tcPr>
          <w:p w14:paraId="1E9332A0" w14:textId="77777777" w:rsidR="00E30C59" w:rsidRPr="00E30C59" w:rsidRDefault="00E30C59">
            <w:pPr>
              <w:rPr>
                <w:rFonts w:ascii="Arial" w:hAnsi="Arial" w:cs="Arial"/>
                <w:sz w:val="18"/>
                <w:szCs w:val="18"/>
              </w:rPr>
            </w:pPr>
            <w:r w:rsidRPr="00E30C59">
              <w:rPr>
                <w:rFonts w:ascii="Arial" w:hAnsi="Arial" w:cs="Arial"/>
                <w:sz w:val="18"/>
                <w:szCs w:val="18"/>
              </w:rPr>
              <w:t xml:space="preserve">                 1.90 </w:t>
            </w:r>
          </w:p>
        </w:tc>
        <w:tc>
          <w:tcPr>
            <w:tcW w:w="1517" w:type="dxa"/>
            <w:noWrap/>
            <w:hideMark/>
          </w:tcPr>
          <w:p w14:paraId="1009F953" w14:textId="77777777" w:rsidR="00E30C59" w:rsidRPr="00E30C59" w:rsidRDefault="00E30C59">
            <w:pPr>
              <w:rPr>
                <w:rFonts w:ascii="Arial" w:hAnsi="Arial" w:cs="Arial"/>
                <w:sz w:val="18"/>
                <w:szCs w:val="18"/>
              </w:rPr>
            </w:pPr>
            <w:r w:rsidRPr="00E30C59">
              <w:rPr>
                <w:rFonts w:ascii="Arial" w:hAnsi="Arial" w:cs="Arial"/>
                <w:sz w:val="18"/>
                <w:szCs w:val="18"/>
              </w:rPr>
              <w:t xml:space="preserve">            30.20 </w:t>
            </w:r>
          </w:p>
        </w:tc>
      </w:tr>
      <w:tr w:rsidR="00E30C59" w:rsidRPr="00E30C59" w14:paraId="3A041A0F" w14:textId="77777777" w:rsidTr="00E30C59">
        <w:trPr>
          <w:trHeight w:val="225"/>
          <w:jc w:val="center"/>
        </w:trPr>
        <w:tc>
          <w:tcPr>
            <w:tcW w:w="1047" w:type="dxa"/>
            <w:noWrap/>
            <w:hideMark/>
          </w:tcPr>
          <w:p w14:paraId="6ADA21E2" w14:textId="77777777" w:rsidR="00E30C59" w:rsidRPr="00E30C59" w:rsidRDefault="00E30C59" w:rsidP="00E30C59">
            <w:pPr>
              <w:rPr>
                <w:rFonts w:ascii="Arial" w:hAnsi="Arial" w:cs="Arial"/>
                <w:sz w:val="18"/>
                <w:szCs w:val="18"/>
              </w:rPr>
            </w:pPr>
            <w:r w:rsidRPr="00E30C59">
              <w:rPr>
                <w:rFonts w:ascii="Arial" w:hAnsi="Arial" w:cs="Arial"/>
                <w:sz w:val="18"/>
                <w:szCs w:val="18"/>
              </w:rPr>
              <w:t>98031</w:t>
            </w:r>
          </w:p>
        </w:tc>
        <w:tc>
          <w:tcPr>
            <w:tcW w:w="2348" w:type="dxa"/>
            <w:noWrap/>
            <w:hideMark/>
          </w:tcPr>
          <w:p w14:paraId="4D52B949" w14:textId="77777777" w:rsidR="00E30C59" w:rsidRPr="00E30C59" w:rsidRDefault="00E30C59">
            <w:pPr>
              <w:rPr>
                <w:rFonts w:ascii="Arial" w:hAnsi="Arial" w:cs="Arial"/>
                <w:sz w:val="18"/>
                <w:szCs w:val="18"/>
              </w:rPr>
            </w:pPr>
            <w:r w:rsidRPr="00E30C59">
              <w:rPr>
                <w:rFonts w:ascii="Arial" w:hAnsi="Arial" w:cs="Arial"/>
                <w:sz w:val="18"/>
                <w:szCs w:val="18"/>
              </w:rPr>
              <w:t>Kent</w:t>
            </w:r>
          </w:p>
        </w:tc>
        <w:tc>
          <w:tcPr>
            <w:tcW w:w="1517" w:type="dxa"/>
            <w:noWrap/>
            <w:hideMark/>
          </w:tcPr>
          <w:p w14:paraId="799B0BCB" w14:textId="77777777" w:rsidR="00E30C59" w:rsidRPr="00E30C59" w:rsidRDefault="00E30C59">
            <w:pPr>
              <w:rPr>
                <w:rFonts w:ascii="Arial" w:hAnsi="Arial" w:cs="Arial"/>
                <w:sz w:val="18"/>
                <w:szCs w:val="18"/>
              </w:rPr>
            </w:pPr>
            <w:r w:rsidRPr="00E30C59">
              <w:rPr>
                <w:rFonts w:ascii="Arial" w:hAnsi="Arial" w:cs="Arial"/>
                <w:sz w:val="18"/>
                <w:szCs w:val="18"/>
              </w:rPr>
              <w:t xml:space="preserve">              23.55 </w:t>
            </w:r>
          </w:p>
        </w:tc>
        <w:tc>
          <w:tcPr>
            <w:tcW w:w="2478" w:type="dxa"/>
            <w:noWrap/>
            <w:hideMark/>
          </w:tcPr>
          <w:p w14:paraId="4C2068A0" w14:textId="77777777" w:rsidR="00E30C59" w:rsidRPr="00E30C59" w:rsidRDefault="00E30C59">
            <w:pPr>
              <w:rPr>
                <w:rFonts w:ascii="Arial" w:hAnsi="Arial" w:cs="Arial"/>
                <w:sz w:val="18"/>
                <w:szCs w:val="18"/>
              </w:rPr>
            </w:pPr>
            <w:r w:rsidRPr="00E30C59">
              <w:rPr>
                <w:rFonts w:ascii="Arial" w:hAnsi="Arial" w:cs="Arial"/>
                <w:sz w:val="18"/>
                <w:szCs w:val="18"/>
              </w:rPr>
              <w:t xml:space="preserve">                 1.60 </w:t>
            </w:r>
          </w:p>
        </w:tc>
        <w:tc>
          <w:tcPr>
            <w:tcW w:w="1517" w:type="dxa"/>
            <w:noWrap/>
            <w:hideMark/>
          </w:tcPr>
          <w:p w14:paraId="125AA1F6" w14:textId="77777777" w:rsidR="00E30C59" w:rsidRPr="00E30C59" w:rsidRDefault="00E30C59">
            <w:pPr>
              <w:rPr>
                <w:rFonts w:ascii="Arial" w:hAnsi="Arial" w:cs="Arial"/>
                <w:sz w:val="18"/>
                <w:szCs w:val="18"/>
              </w:rPr>
            </w:pPr>
            <w:r w:rsidRPr="00E30C59">
              <w:rPr>
                <w:rFonts w:ascii="Arial" w:hAnsi="Arial" w:cs="Arial"/>
                <w:sz w:val="18"/>
                <w:szCs w:val="18"/>
              </w:rPr>
              <w:t xml:space="preserve">            25.15 </w:t>
            </w:r>
          </w:p>
        </w:tc>
      </w:tr>
      <w:tr w:rsidR="00E30C59" w:rsidRPr="00E30C59" w14:paraId="50E63B84" w14:textId="77777777" w:rsidTr="00E30C59">
        <w:trPr>
          <w:trHeight w:val="225"/>
          <w:jc w:val="center"/>
        </w:trPr>
        <w:tc>
          <w:tcPr>
            <w:tcW w:w="1047" w:type="dxa"/>
            <w:noWrap/>
            <w:hideMark/>
          </w:tcPr>
          <w:p w14:paraId="4A68740F" w14:textId="77777777" w:rsidR="00E30C59" w:rsidRPr="00E30C59" w:rsidRDefault="00E30C59" w:rsidP="00E30C59">
            <w:pPr>
              <w:rPr>
                <w:rFonts w:ascii="Arial" w:hAnsi="Arial" w:cs="Arial"/>
                <w:sz w:val="18"/>
                <w:szCs w:val="18"/>
              </w:rPr>
            </w:pPr>
            <w:r w:rsidRPr="00E30C59">
              <w:rPr>
                <w:rFonts w:ascii="Arial" w:hAnsi="Arial" w:cs="Arial"/>
                <w:sz w:val="18"/>
                <w:szCs w:val="18"/>
              </w:rPr>
              <w:t>98032</w:t>
            </w:r>
          </w:p>
        </w:tc>
        <w:tc>
          <w:tcPr>
            <w:tcW w:w="2348" w:type="dxa"/>
            <w:noWrap/>
            <w:hideMark/>
          </w:tcPr>
          <w:p w14:paraId="24394FA6" w14:textId="77777777" w:rsidR="00E30C59" w:rsidRPr="00E30C59" w:rsidRDefault="00E30C59">
            <w:pPr>
              <w:rPr>
                <w:rFonts w:ascii="Arial" w:hAnsi="Arial" w:cs="Arial"/>
                <w:sz w:val="18"/>
                <w:szCs w:val="18"/>
              </w:rPr>
            </w:pPr>
            <w:r w:rsidRPr="00E30C59">
              <w:rPr>
                <w:rFonts w:ascii="Arial" w:hAnsi="Arial" w:cs="Arial"/>
                <w:sz w:val="18"/>
                <w:szCs w:val="18"/>
              </w:rPr>
              <w:t>Kent</w:t>
            </w:r>
          </w:p>
        </w:tc>
        <w:tc>
          <w:tcPr>
            <w:tcW w:w="1517" w:type="dxa"/>
            <w:noWrap/>
            <w:hideMark/>
          </w:tcPr>
          <w:p w14:paraId="45B151DF" w14:textId="77777777" w:rsidR="00E30C59" w:rsidRPr="00E30C59" w:rsidRDefault="00E30C59">
            <w:pPr>
              <w:rPr>
                <w:rFonts w:ascii="Arial" w:hAnsi="Arial" w:cs="Arial"/>
                <w:sz w:val="18"/>
                <w:szCs w:val="18"/>
              </w:rPr>
            </w:pPr>
            <w:r w:rsidRPr="00E30C59">
              <w:rPr>
                <w:rFonts w:ascii="Arial" w:hAnsi="Arial" w:cs="Arial"/>
                <w:sz w:val="18"/>
                <w:szCs w:val="18"/>
              </w:rPr>
              <w:t xml:space="preserve">              22.25 </w:t>
            </w:r>
          </w:p>
        </w:tc>
        <w:tc>
          <w:tcPr>
            <w:tcW w:w="2478" w:type="dxa"/>
            <w:noWrap/>
            <w:hideMark/>
          </w:tcPr>
          <w:p w14:paraId="3E9EA530" w14:textId="77777777" w:rsidR="00E30C59" w:rsidRPr="00E30C59" w:rsidRDefault="00E30C59">
            <w:pPr>
              <w:rPr>
                <w:rFonts w:ascii="Arial" w:hAnsi="Arial" w:cs="Arial"/>
                <w:sz w:val="18"/>
                <w:szCs w:val="18"/>
              </w:rPr>
            </w:pPr>
            <w:r w:rsidRPr="00E30C59">
              <w:rPr>
                <w:rFonts w:ascii="Arial" w:hAnsi="Arial" w:cs="Arial"/>
                <w:sz w:val="18"/>
                <w:szCs w:val="18"/>
              </w:rPr>
              <w:t xml:space="preserve">                 1.50 </w:t>
            </w:r>
          </w:p>
        </w:tc>
        <w:tc>
          <w:tcPr>
            <w:tcW w:w="1517" w:type="dxa"/>
            <w:noWrap/>
            <w:hideMark/>
          </w:tcPr>
          <w:p w14:paraId="6733FFB9" w14:textId="77777777" w:rsidR="00E30C59" w:rsidRPr="00E30C59" w:rsidRDefault="00E30C59">
            <w:pPr>
              <w:rPr>
                <w:rFonts w:ascii="Arial" w:hAnsi="Arial" w:cs="Arial"/>
                <w:sz w:val="18"/>
                <w:szCs w:val="18"/>
              </w:rPr>
            </w:pPr>
            <w:r w:rsidRPr="00E30C59">
              <w:rPr>
                <w:rFonts w:ascii="Arial" w:hAnsi="Arial" w:cs="Arial"/>
                <w:sz w:val="18"/>
                <w:szCs w:val="18"/>
              </w:rPr>
              <w:t xml:space="preserve">            23.75 </w:t>
            </w:r>
          </w:p>
        </w:tc>
      </w:tr>
      <w:tr w:rsidR="00E30C59" w:rsidRPr="00E30C59" w14:paraId="5B5EDAB1" w14:textId="77777777" w:rsidTr="00E30C59">
        <w:trPr>
          <w:trHeight w:val="225"/>
          <w:jc w:val="center"/>
        </w:trPr>
        <w:tc>
          <w:tcPr>
            <w:tcW w:w="1047" w:type="dxa"/>
            <w:noWrap/>
            <w:hideMark/>
          </w:tcPr>
          <w:p w14:paraId="2B861298" w14:textId="77777777" w:rsidR="00E30C59" w:rsidRPr="00E30C59" w:rsidRDefault="00E30C59" w:rsidP="00E30C59">
            <w:pPr>
              <w:rPr>
                <w:rFonts w:ascii="Arial" w:hAnsi="Arial" w:cs="Arial"/>
                <w:sz w:val="18"/>
                <w:szCs w:val="18"/>
              </w:rPr>
            </w:pPr>
            <w:r w:rsidRPr="00E30C59">
              <w:rPr>
                <w:rFonts w:ascii="Arial" w:hAnsi="Arial" w:cs="Arial"/>
                <w:sz w:val="18"/>
                <w:szCs w:val="18"/>
              </w:rPr>
              <w:t>98033</w:t>
            </w:r>
          </w:p>
        </w:tc>
        <w:tc>
          <w:tcPr>
            <w:tcW w:w="2348" w:type="dxa"/>
            <w:noWrap/>
            <w:hideMark/>
          </w:tcPr>
          <w:p w14:paraId="51840A50" w14:textId="77777777" w:rsidR="00E30C59" w:rsidRPr="00E30C59" w:rsidRDefault="00E30C59">
            <w:pPr>
              <w:rPr>
                <w:rFonts w:ascii="Arial" w:hAnsi="Arial" w:cs="Arial"/>
                <w:sz w:val="18"/>
                <w:szCs w:val="18"/>
              </w:rPr>
            </w:pPr>
            <w:r w:rsidRPr="00E30C59">
              <w:rPr>
                <w:rFonts w:ascii="Arial" w:hAnsi="Arial" w:cs="Arial"/>
                <w:sz w:val="18"/>
                <w:szCs w:val="18"/>
              </w:rPr>
              <w:t>Kirkland</w:t>
            </w:r>
          </w:p>
        </w:tc>
        <w:tc>
          <w:tcPr>
            <w:tcW w:w="1517" w:type="dxa"/>
            <w:noWrap/>
            <w:hideMark/>
          </w:tcPr>
          <w:p w14:paraId="518C88A3" w14:textId="77777777" w:rsidR="00E30C59" w:rsidRPr="00E30C59" w:rsidRDefault="00E30C59">
            <w:pPr>
              <w:rPr>
                <w:rFonts w:ascii="Arial" w:hAnsi="Arial" w:cs="Arial"/>
                <w:sz w:val="18"/>
                <w:szCs w:val="18"/>
              </w:rPr>
            </w:pPr>
            <w:r w:rsidRPr="00E30C59">
              <w:rPr>
                <w:rFonts w:ascii="Arial" w:hAnsi="Arial" w:cs="Arial"/>
                <w:sz w:val="18"/>
                <w:szCs w:val="18"/>
              </w:rPr>
              <w:t xml:space="preserve">              47.90 </w:t>
            </w:r>
          </w:p>
        </w:tc>
        <w:tc>
          <w:tcPr>
            <w:tcW w:w="2478" w:type="dxa"/>
            <w:noWrap/>
            <w:hideMark/>
          </w:tcPr>
          <w:p w14:paraId="1762AC6F" w14:textId="77777777" w:rsidR="00E30C59" w:rsidRPr="00E30C59" w:rsidRDefault="00E30C59">
            <w:pPr>
              <w:rPr>
                <w:rFonts w:ascii="Arial" w:hAnsi="Arial" w:cs="Arial"/>
                <w:sz w:val="18"/>
                <w:szCs w:val="18"/>
              </w:rPr>
            </w:pPr>
            <w:r w:rsidRPr="00E30C59">
              <w:rPr>
                <w:rFonts w:ascii="Arial" w:hAnsi="Arial" w:cs="Arial"/>
                <w:sz w:val="18"/>
                <w:szCs w:val="18"/>
              </w:rPr>
              <w:t xml:space="preserve">                 3.20 </w:t>
            </w:r>
          </w:p>
        </w:tc>
        <w:tc>
          <w:tcPr>
            <w:tcW w:w="1517" w:type="dxa"/>
            <w:noWrap/>
            <w:hideMark/>
          </w:tcPr>
          <w:p w14:paraId="3F7DE249" w14:textId="77777777" w:rsidR="00E30C59" w:rsidRPr="00E30C59" w:rsidRDefault="00E30C59">
            <w:pPr>
              <w:rPr>
                <w:rFonts w:ascii="Arial" w:hAnsi="Arial" w:cs="Arial"/>
                <w:sz w:val="18"/>
                <w:szCs w:val="18"/>
              </w:rPr>
            </w:pPr>
            <w:r w:rsidRPr="00E30C59">
              <w:rPr>
                <w:rFonts w:ascii="Arial" w:hAnsi="Arial" w:cs="Arial"/>
                <w:sz w:val="18"/>
                <w:szCs w:val="18"/>
              </w:rPr>
              <w:t xml:space="preserve">            51.10 </w:t>
            </w:r>
          </w:p>
        </w:tc>
      </w:tr>
      <w:tr w:rsidR="00E30C59" w:rsidRPr="00E30C59" w14:paraId="1FF9414F" w14:textId="77777777" w:rsidTr="00E30C59">
        <w:trPr>
          <w:trHeight w:val="225"/>
          <w:jc w:val="center"/>
        </w:trPr>
        <w:tc>
          <w:tcPr>
            <w:tcW w:w="1047" w:type="dxa"/>
            <w:noWrap/>
            <w:hideMark/>
          </w:tcPr>
          <w:p w14:paraId="60F89FC6" w14:textId="77777777" w:rsidR="00E30C59" w:rsidRPr="00E30C59" w:rsidRDefault="00E30C59" w:rsidP="00E30C59">
            <w:pPr>
              <w:rPr>
                <w:rFonts w:ascii="Arial" w:hAnsi="Arial" w:cs="Arial"/>
                <w:sz w:val="18"/>
                <w:szCs w:val="18"/>
              </w:rPr>
            </w:pPr>
            <w:r w:rsidRPr="00E30C59">
              <w:rPr>
                <w:rFonts w:ascii="Arial" w:hAnsi="Arial" w:cs="Arial"/>
                <w:sz w:val="18"/>
                <w:szCs w:val="18"/>
              </w:rPr>
              <w:t>98034</w:t>
            </w:r>
          </w:p>
        </w:tc>
        <w:tc>
          <w:tcPr>
            <w:tcW w:w="2348" w:type="dxa"/>
            <w:noWrap/>
            <w:hideMark/>
          </w:tcPr>
          <w:p w14:paraId="3D166937" w14:textId="77777777" w:rsidR="00E30C59" w:rsidRPr="00E30C59" w:rsidRDefault="00E30C59">
            <w:pPr>
              <w:rPr>
                <w:rFonts w:ascii="Arial" w:hAnsi="Arial" w:cs="Arial"/>
                <w:sz w:val="18"/>
                <w:szCs w:val="18"/>
              </w:rPr>
            </w:pPr>
            <w:r w:rsidRPr="00E30C59">
              <w:rPr>
                <w:rFonts w:ascii="Arial" w:hAnsi="Arial" w:cs="Arial"/>
                <w:sz w:val="18"/>
                <w:szCs w:val="18"/>
              </w:rPr>
              <w:t>Kirkland/Juanita</w:t>
            </w:r>
          </w:p>
        </w:tc>
        <w:tc>
          <w:tcPr>
            <w:tcW w:w="1517" w:type="dxa"/>
            <w:noWrap/>
            <w:hideMark/>
          </w:tcPr>
          <w:p w14:paraId="1FCF273E" w14:textId="77777777" w:rsidR="00E30C59" w:rsidRPr="00E30C59" w:rsidRDefault="00E30C59">
            <w:pPr>
              <w:rPr>
                <w:rFonts w:ascii="Arial" w:hAnsi="Arial" w:cs="Arial"/>
                <w:sz w:val="18"/>
                <w:szCs w:val="18"/>
              </w:rPr>
            </w:pPr>
            <w:r w:rsidRPr="00E30C59">
              <w:rPr>
                <w:rFonts w:ascii="Arial" w:hAnsi="Arial" w:cs="Arial"/>
                <w:sz w:val="18"/>
                <w:szCs w:val="18"/>
              </w:rPr>
              <w:t xml:space="preserve">              54.55 </w:t>
            </w:r>
          </w:p>
        </w:tc>
        <w:tc>
          <w:tcPr>
            <w:tcW w:w="2478" w:type="dxa"/>
            <w:noWrap/>
            <w:hideMark/>
          </w:tcPr>
          <w:p w14:paraId="69213B34" w14:textId="77777777" w:rsidR="00E30C59" w:rsidRPr="00E30C59" w:rsidRDefault="00E30C59">
            <w:pPr>
              <w:rPr>
                <w:rFonts w:ascii="Arial" w:hAnsi="Arial" w:cs="Arial"/>
                <w:sz w:val="18"/>
                <w:szCs w:val="18"/>
              </w:rPr>
            </w:pPr>
            <w:r w:rsidRPr="00E30C59">
              <w:rPr>
                <w:rFonts w:ascii="Arial" w:hAnsi="Arial" w:cs="Arial"/>
                <w:sz w:val="18"/>
                <w:szCs w:val="18"/>
              </w:rPr>
              <w:t xml:space="preserve">                 3.65 </w:t>
            </w:r>
          </w:p>
        </w:tc>
        <w:tc>
          <w:tcPr>
            <w:tcW w:w="1517" w:type="dxa"/>
            <w:noWrap/>
            <w:hideMark/>
          </w:tcPr>
          <w:p w14:paraId="3AE9373F" w14:textId="77777777" w:rsidR="00E30C59" w:rsidRPr="00E30C59" w:rsidRDefault="00E30C59">
            <w:pPr>
              <w:rPr>
                <w:rFonts w:ascii="Arial" w:hAnsi="Arial" w:cs="Arial"/>
                <w:sz w:val="18"/>
                <w:szCs w:val="18"/>
              </w:rPr>
            </w:pPr>
            <w:r w:rsidRPr="00E30C59">
              <w:rPr>
                <w:rFonts w:ascii="Arial" w:hAnsi="Arial" w:cs="Arial"/>
                <w:sz w:val="18"/>
                <w:szCs w:val="18"/>
              </w:rPr>
              <w:t xml:space="preserve">            58.20 </w:t>
            </w:r>
          </w:p>
        </w:tc>
      </w:tr>
      <w:tr w:rsidR="00E30C59" w:rsidRPr="00E30C59" w14:paraId="67ABAE4C" w14:textId="77777777" w:rsidTr="00E30C59">
        <w:trPr>
          <w:trHeight w:val="225"/>
          <w:jc w:val="center"/>
        </w:trPr>
        <w:tc>
          <w:tcPr>
            <w:tcW w:w="1047" w:type="dxa"/>
            <w:noWrap/>
            <w:hideMark/>
          </w:tcPr>
          <w:p w14:paraId="384B29E0" w14:textId="77777777" w:rsidR="00E30C59" w:rsidRPr="00E30C59" w:rsidRDefault="00E30C59" w:rsidP="00E30C59">
            <w:pPr>
              <w:rPr>
                <w:rFonts w:ascii="Arial" w:hAnsi="Arial" w:cs="Arial"/>
                <w:sz w:val="18"/>
                <w:szCs w:val="18"/>
              </w:rPr>
            </w:pPr>
            <w:r w:rsidRPr="00E30C59">
              <w:rPr>
                <w:rFonts w:ascii="Arial" w:hAnsi="Arial" w:cs="Arial"/>
                <w:sz w:val="18"/>
                <w:szCs w:val="18"/>
              </w:rPr>
              <w:t>98038</w:t>
            </w:r>
          </w:p>
        </w:tc>
        <w:tc>
          <w:tcPr>
            <w:tcW w:w="2348" w:type="dxa"/>
            <w:noWrap/>
            <w:hideMark/>
          </w:tcPr>
          <w:p w14:paraId="3692365D" w14:textId="77777777" w:rsidR="00E30C59" w:rsidRPr="00E30C59" w:rsidRDefault="00E30C59">
            <w:pPr>
              <w:rPr>
                <w:rFonts w:ascii="Arial" w:hAnsi="Arial" w:cs="Arial"/>
                <w:sz w:val="18"/>
                <w:szCs w:val="18"/>
              </w:rPr>
            </w:pPr>
            <w:r w:rsidRPr="00E30C59">
              <w:rPr>
                <w:rFonts w:ascii="Arial" w:hAnsi="Arial" w:cs="Arial"/>
                <w:sz w:val="18"/>
                <w:szCs w:val="18"/>
              </w:rPr>
              <w:t>Maple Valley</w:t>
            </w:r>
          </w:p>
        </w:tc>
        <w:tc>
          <w:tcPr>
            <w:tcW w:w="1517" w:type="dxa"/>
            <w:noWrap/>
            <w:hideMark/>
          </w:tcPr>
          <w:p w14:paraId="223C6C46" w14:textId="77777777" w:rsidR="00E30C59" w:rsidRPr="00E30C59" w:rsidRDefault="00E30C59">
            <w:pPr>
              <w:rPr>
                <w:rFonts w:ascii="Arial" w:hAnsi="Arial" w:cs="Arial"/>
                <w:sz w:val="18"/>
                <w:szCs w:val="18"/>
              </w:rPr>
            </w:pPr>
            <w:r w:rsidRPr="00E30C59">
              <w:rPr>
                <w:rFonts w:ascii="Arial" w:hAnsi="Arial" w:cs="Arial"/>
                <w:sz w:val="18"/>
                <w:szCs w:val="18"/>
              </w:rPr>
              <w:t xml:space="preserve">              45.45 </w:t>
            </w:r>
          </w:p>
        </w:tc>
        <w:tc>
          <w:tcPr>
            <w:tcW w:w="2478" w:type="dxa"/>
            <w:noWrap/>
            <w:hideMark/>
          </w:tcPr>
          <w:p w14:paraId="03126EC8" w14:textId="77777777" w:rsidR="00E30C59" w:rsidRPr="00E30C59" w:rsidRDefault="00E30C59">
            <w:pPr>
              <w:rPr>
                <w:rFonts w:ascii="Arial" w:hAnsi="Arial" w:cs="Arial"/>
                <w:sz w:val="18"/>
                <w:szCs w:val="18"/>
              </w:rPr>
            </w:pPr>
            <w:r w:rsidRPr="00E30C59">
              <w:rPr>
                <w:rFonts w:ascii="Arial" w:hAnsi="Arial" w:cs="Arial"/>
                <w:sz w:val="18"/>
                <w:szCs w:val="18"/>
              </w:rPr>
              <w:t xml:space="preserve">                 3.05 </w:t>
            </w:r>
          </w:p>
        </w:tc>
        <w:tc>
          <w:tcPr>
            <w:tcW w:w="1517" w:type="dxa"/>
            <w:noWrap/>
            <w:hideMark/>
          </w:tcPr>
          <w:p w14:paraId="7530AEB8" w14:textId="77777777" w:rsidR="00E30C59" w:rsidRPr="00E30C59" w:rsidRDefault="00E30C59">
            <w:pPr>
              <w:rPr>
                <w:rFonts w:ascii="Arial" w:hAnsi="Arial" w:cs="Arial"/>
                <w:sz w:val="18"/>
                <w:szCs w:val="18"/>
              </w:rPr>
            </w:pPr>
            <w:r w:rsidRPr="00E30C59">
              <w:rPr>
                <w:rFonts w:ascii="Arial" w:hAnsi="Arial" w:cs="Arial"/>
                <w:sz w:val="18"/>
                <w:szCs w:val="18"/>
              </w:rPr>
              <w:t xml:space="preserve">            48.50 </w:t>
            </w:r>
          </w:p>
        </w:tc>
      </w:tr>
      <w:tr w:rsidR="00E30C59" w:rsidRPr="00E30C59" w14:paraId="5947F275" w14:textId="77777777" w:rsidTr="00E30C59">
        <w:trPr>
          <w:trHeight w:val="225"/>
          <w:jc w:val="center"/>
        </w:trPr>
        <w:tc>
          <w:tcPr>
            <w:tcW w:w="1047" w:type="dxa"/>
            <w:noWrap/>
            <w:hideMark/>
          </w:tcPr>
          <w:p w14:paraId="404A8847" w14:textId="77777777" w:rsidR="00E30C59" w:rsidRPr="00E30C59" w:rsidRDefault="00E30C59" w:rsidP="00E30C59">
            <w:pPr>
              <w:rPr>
                <w:rFonts w:ascii="Arial" w:hAnsi="Arial" w:cs="Arial"/>
                <w:sz w:val="18"/>
                <w:szCs w:val="18"/>
              </w:rPr>
            </w:pPr>
            <w:r w:rsidRPr="00E30C59">
              <w:rPr>
                <w:rFonts w:ascii="Arial" w:hAnsi="Arial" w:cs="Arial"/>
                <w:sz w:val="18"/>
                <w:szCs w:val="18"/>
              </w:rPr>
              <w:t>98039</w:t>
            </w:r>
          </w:p>
        </w:tc>
        <w:tc>
          <w:tcPr>
            <w:tcW w:w="2348" w:type="dxa"/>
            <w:noWrap/>
            <w:hideMark/>
          </w:tcPr>
          <w:p w14:paraId="065AF080" w14:textId="77777777" w:rsidR="00E30C59" w:rsidRPr="00E30C59" w:rsidRDefault="00E30C59">
            <w:pPr>
              <w:rPr>
                <w:rFonts w:ascii="Arial" w:hAnsi="Arial" w:cs="Arial"/>
                <w:sz w:val="18"/>
                <w:szCs w:val="18"/>
              </w:rPr>
            </w:pPr>
            <w:r w:rsidRPr="00E30C59">
              <w:rPr>
                <w:rFonts w:ascii="Arial" w:hAnsi="Arial" w:cs="Arial"/>
                <w:sz w:val="18"/>
                <w:szCs w:val="18"/>
              </w:rPr>
              <w:t>Medina</w:t>
            </w:r>
          </w:p>
        </w:tc>
        <w:tc>
          <w:tcPr>
            <w:tcW w:w="1517" w:type="dxa"/>
            <w:noWrap/>
            <w:hideMark/>
          </w:tcPr>
          <w:p w14:paraId="69C916C5" w14:textId="77777777" w:rsidR="00E30C59" w:rsidRPr="00E30C59" w:rsidRDefault="00E30C59">
            <w:pPr>
              <w:rPr>
                <w:rFonts w:ascii="Arial" w:hAnsi="Arial" w:cs="Arial"/>
                <w:sz w:val="18"/>
                <w:szCs w:val="18"/>
              </w:rPr>
            </w:pPr>
            <w:r w:rsidRPr="00E30C59">
              <w:rPr>
                <w:rFonts w:ascii="Arial" w:hAnsi="Arial" w:cs="Arial"/>
                <w:sz w:val="18"/>
                <w:szCs w:val="18"/>
              </w:rPr>
              <w:t xml:space="preserve">              46.15 </w:t>
            </w:r>
          </w:p>
        </w:tc>
        <w:tc>
          <w:tcPr>
            <w:tcW w:w="2478" w:type="dxa"/>
            <w:noWrap/>
            <w:hideMark/>
          </w:tcPr>
          <w:p w14:paraId="627B6D37" w14:textId="77777777" w:rsidR="00E30C59" w:rsidRPr="00E30C59" w:rsidRDefault="00E30C59">
            <w:pPr>
              <w:rPr>
                <w:rFonts w:ascii="Arial" w:hAnsi="Arial" w:cs="Arial"/>
                <w:sz w:val="18"/>
                <w:szCs w:val="18"/>
              </w:rPr>
            </w:pPr>
            <w:r w:rsidRPr="00E30C59">
              <w:rPr>
                <w:rFonts w:ascii="Arial" w:hAnsi="Arial" w:cs="Arial"/>
                <w:sz w:val="18"/>
                <w:szCs w:val="18"/>
              </w:rPr>
              <w:t xml:space="preserve">                 3.10 </w:t>
            </w:r>
          </w:p>
        </w:tc>
        <w:tc>
          <w:tcPr>
            <w:tcW w:w="1517" w:type="dxa"/>
            <w:noWrap/>
            <w:hideMark/>
          </w:tcPr>
          <w:p w14:paraId="3419B52B" w14:textId="77777777" w:rsidR="00E30C59" w:rsidRPr="00E30C59" w:rsidRDefault="00E30C59">
            <w:pPr>
              <w:rPr>
                <w:rFonts w:ascii="Arial" w:hAnsi="Arial" w:cs="Arial"/>
                <w:sz w:val="18"/>
                <w:szCs w:val="18"/>
              </w:rPr>
            </w:pPr>
            <w:r w:rsidRPr="00E30C59">
              <w:rPr>
                <w:rFonts w:ascii="Arial" w:hAnsi="Arial" w:cs="Arial"/>
                <w:sz w:val="18"/>
                <w:szCs w:val="18"/>
              </w:rPr>
              <w:t xml:space="preserve">            49.25 </w:t>
            </w:r>
          </w:p>
        </w:tc>
      </w:tr>
      <w:tr w:rsidR="00E30C59" w:rsidRPr="00E30C59" w14:paraId="1A29AA2D" w14:textId="77777777" w:rsidTr="00E30C59">
        <w:trPr>
          <w:trHeight w:val="225"/>
          <w:jc w:val="center"/>
        </w:trPr>
        <w:tc>
          <w:tcPr>
            <w:tcW w:w="1047" w:type="dxa"/>
            <w:noWrap/>
            <w:hideMark/>
          </w:tcPr>
          <w:p w14:paraId="382D696A" w14:textId="77777777" w:rsidR="00E30C59" w:rsidRPr="00E30C59" w:rsidRDefault="00E30C59" w:rsidP="00E30C59">
            <w:pPr>
              <w:rPr>
                <w:rFonts w:ascii="Arial" w:hAnsi="Arial" w:cs="Arial"/>
                <w:sz w:val="18"/>
                <w:szCs w:val="18"/>
              </w:rPr>
            </w:pPr>
            <w:r w:rsidRPr="00E30C59">
              <w:rPr>
                <w:rFonts w:ascii="Arial" w:hAnsi="Arial" w:cs="Arial"/>
                <w:sz w:val="18"/>
                <w:szCs w:val="18"/>
              </w:rPr>
              <w:t>98040</w:t>
            </w:r>
          </w:p>
        </w:tc>
        <w:tc>
          <w:tcPr>
            <w:tcW w:w="2348" w:type="dxa"/>
            <w:noWrap/>
            <w:hideMark/>
          </w:tcPr>
          <w:p w14:paraId="4131EB76" w14:textId="77777777" w:rsidR="00E30C59" w:rsidRPr="00E30C59" w:rsidRDefault="00E30C59">
            <w:pPr>
              <w:rPr>
                <w:rFonts w:ascii="Arial" w:hAnsi="Arial" w:cs="Arial"/>
                <w:sz w:val="18"/>
                <w:szCs w:val="18"/>
              </w:rPr>
            </w:pPr>
            <w:r w:rsidRPr="00E30C59">
              <w:rPr>
                <w:rFonts w:ascii="Arial" w:hAnsi="Arial" w:cs="Arial"/>
                <w:sz w:val="18"/>
                <w:szCs w:val="18"/>
              </w:rPr>
              <w:t>Mercer Island</w:t>
            </w:r>
          </w:p>
        </w:tc>
        <w:tc>
          <w:tcPr>
            <w:tcW w:w="1517" w:type="dxa"/>
            <w:noWrap/>
            <w:hideMark/>
          </w:tcPr>
          <w:p w14:paraId="3322F38C" w14:textId="77777777" w:rsidR="00E30C59" w:rsidRPr="00E30C59" w:rsidRDefault="00E30C59">
            <w:pPr>
              <w:rPr>
                <w:rFonts w:ascii="Arial" w:hAnsi="Arial" w:cs="Arial"/>
                <w:sz w:val="18"/>
                <w:szCs w:val="18"/>
              </w:rPr>
            </w:pPr>
            <w:r w:rsidRPr="00E30C59">
              <w:rPr>
                <w:rFonts w:ascii="Arial" w:hAnsi="Arial" w:cs="Arial"/>
                <w:sz w:val="18"/>
                <w:szCs w:val="18"/>
              </w:rPr>
              <w:t xml:space="preserve">              38.50 </w:t>
            </w:r>
          </w:p>
        </w:tc>
        <w:tc>
          <w:tcPr>
            <w:tcW w:w="2478" w:type="dxa"/>
            <w:noWrap/>
            <w:hideMark/>
          </w:tcPr>
          <w:p w14:paraId="5EE607FE" w14:textId="77777777" w:rsidR="00E30C59" w:rsidRPr="00E30C59" w:rsidRDefault="00E30C59">
            <w:pPr>
              <w:rPr>
                <w:rFonts w:ascii="Arial" w:hAnsi="Arial" w:cs="Arial"/>
                <w:sz w:val="18"/>
                <w:szCs w:val="18"/>
              </w:rPr>
            </w:pPr>
            <w:r w:rsidRPr="00E30C59">
              <w:rPr>
                <w:rFonts w:ascii="Arial" w:hAnsi="Arial" w:cs="Arial"/>
                <w:sz w:val="18"/>
                <w:szCs w:val="18"/>
              </w:rPr>
              <w:t xml:space="preserve">                 2.55 </w:t>
            </w:r>
          </w:p>
        </w:tc>
        <w:tc>
          <w:tcPr>
            <w:tcW w:w="1517" w:type="dxa"/>
            <w:noWrap/>
            <w:hideMark/>
          </w:tcPr>
          <w:p w14:paraId="39CD75B6" w14:textId="77777777" w:rsidR="00E30C59" w:rsidRPr="00E30C59" w:rsidRDefault="00E30C59">
            <w:pPr>
              <w:rPr>
                <w:rFonts w:ascii="Arial" w:hAnsi="Arial" w:cs="Arial"/>
                <w:sz w:val="18"/>
                <w:szCs w:val="18"/>
              </w:rPr>
            </w:pPr>
            <w:r w:rsidRPr="00E30C59">
              <w:rPr>
                <w:rFonts w:ascii="Arial" w:hAnsi="Arial" w:cs="Arial"/>
                <w:sz w:val="18"/>
                <w:szCs w:val="18"/>
              </w:rPr>
              <w:t xml:space="preserve">            41.05 </w:t>
            </w:r>
          </w:p>
        </w:tc>
      </w:tr>
    </w:tbl>
    <w:p w14:paraId="77F8AEC9" w14:textId="77777777" w:rsidR="00EE0685" w:rsidRPr="006B20AD" w:rsidRDefault="00EE0685" w:rsidP="00EE0685">
      <w:pPr>
        <w:rPr>
          <w:rFonts w:ascii="Arial" w:hAnsi="Arial" w:cs="Arial"/>
          <w:sz w:val="20"/>
          <w:szCs w:val="20"/>
        </w:rPr>
      </w:pPr>
      <w:r w:rsidRPr="006B20AD">
        <w:rPr>
          <w:rFonts w:ascii="Arial" w:hAnsi="Arial" w:cs="Arial"/>
          <w:sz w:val="20"/>
          <w:szCs w:val="20"/>
        </w:rPr>
        <w:t xml:space="preserve">Issued By: </w:t>
      </w:r>
      <w:r>
        <w:rPr>
          <w:rFonts w:ascii="Arial" w:hAnsi="Arial" w:cs="Arial"/>
          <w:sz w:val="20"/>
          <w:szCs w:val="20"/>
        </w:rPr>
        <w:t>H. Jack Roemer, Chief Financial Officer</w:t>
      </w:r>
    </w:p>
    <w:p w14:paraId="7C7AC42D" w14:textId="77777777" w:rsidR="00E30C59" w:rsidRDefault="00EE0685" w:rsidP="00EE0685">
      <w:pPr>
        <w:rPr>
          <w:rFonts w:ascii="Arial" w:hAnsi="Arial" w:cs="Arial"/>
          <w:sz w:val="20"/>
          <w:szCs w:val="20"/>
        </w:rPr>
      </w:pPr>
      <w:r w:rsidRPr="006B20AD">
        <w:rPr>
          <w:rFonts w:ascii="Arial" w:hAnsi="Arial" w:cs="Arial"/>
          <w:sz w:val="20"/>
          <w:szCs w:val="20"/>
        </w:rPr>
        <w:t xml:space="preserve">Issued: </w:t>
      </w:r>
      <w:r>
        <w:rPr>
          <w:rFonts w:ascii="Arial" w:hAnsi="Arial" w:cs="Arial"/>
          <w:sz w:val="20"/>
          <w:szCs w:val="20"/>
        </w:rPr>
        <w:t>October 10, 2014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B20AD">
        <w:rPr>
          <w:rFonts w:ascii="Arial" w:hAnsi="Arial" w:cs="Arial"/>
          <w:sz w:val="20"/>
          <w:szCs w:val="20"/>
        </w:rPr>
        <w:tab/>
        <w:t>Effective: ______________________ </w:t>
      </w:r>
    </w:p>
    <w:tbl>
      <w:tblPr>
        <w:tblStyle w:val="TableGrid"/>
        <w:tblW w:w="9367" w:type="dxa"/>
        <w:jc w:val="center"/>
        <w:tblLook w:val="04A0" w:firstRow="1" w:lastRow="0" w:firstColumn="1" w:lastColumn="0" w:noHBand="0" w:noVBand="1"/>
      </w:tblPr>
      <w:tblGrid>
        <w:gridCol w:w="1047"/>
        <w:gridCol w:w="2808"/>
        <w:gridCol w:w="1517"/>
        <w:gridCol w:w="2478"/>
        <w:gridCol w:w="1517"/>
      </w:tblGrid>
      <w:tr w:rsidR="00545C45" w14:paraId="0A85E4C2" w14:textId="77777777" w:rsidTr="00545C45">
        <w:trPr>
          <w:trHeight w:val="225"/>
          <w:jc w:val="center"/>
        </w:trPr>
        <w:tc>
          <w:tcPr>
            <w:tcW w:w="1047" w:type="dxa"/>
            <w:noWrap/>
            <w:hideMark/>
          </w:tcPr>
          <w:p w14:paraId="0CC4E930"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Zip Code</w:t>
            </w:r>
          </w:p>
        </w:tc>
        <w:tc>
          <w:tcPr>
            <w:tcW w:w="2808" w:type="dxa"/>
            <w:noWrap/>
            <w:hideMark/>
          </w:tcPr>
          <w:p w14:paraId="79328D35"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Area</w:t>
            </w:r>
          </w:p>
        </w:tc>
        <w:tc>
          <w:tcPr>
            <w:tcW w:w="1517" w:type="dxa"/>
            <w:noWrap/>
            <w:hideMark/>
          </w:tcPr>
          <w:p w14:paraId="236021FE"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Base Fare</w:t>
            </w:r>
          </w:p>
        </w:tc>
        <w:tc>
          <w:tcPr>
            <w:tcW w:w="2478" w:type="dxa"/>
            <w:noWrap/>
            <w:hideMark/>
          </w:tcPr>
          <w:p w14:paraId="3A04CAF1"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Each Additional Passenger</w:t>
            </w:r>
          </w:p>
        </w:tc>
        <w:tc>
          <w:tcPr>
            <w:tcW w:w="1517" w:type="dxa"/>
            <w:noWrap/>
            <w:hideMark/>
          </w:tcPr>
          <w:p w14:paraId="64EA45D5"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Maximum Fare</w:t>
            </w:r>
          </w:p>
        </w:tc>
      </w:tr>
      <w:tr w:rsidR="00E30C59" w:rsidRPr="00E30C59" w14:paraId="21C411AE" w14:textId="77777777" w:rsidTr="00545C45">
        <w:trPr>
          <w:trHeight w:val="225"/>
          <w:jc w:val="center"/>
        </w:trPr>
        <w:tc>
          <w:tcPr>
            <w:tcW w:w="1047" w:type="dxa"/>
            <w:noWrap/>
            <w:hideMark/>
          </w:tcPr>
          <w:p w14:paraId="4DA59AED" w14:textId="77777777" w:rsidR="00E30C59" w:rsidRPr="00E30C59" w:rsidRDefault="00E30C59" w:rsidP="00E30C59">
            <w:pPr>
              <w:rPr>
                <w:rFonts w:ascii="Arial" w:hAnsi="Arial" w:cs="Arial"/>
                <w:sz w:val="18"/>
                <w:szCs w:val="18"/>
              </w:rPr>
            </w:pPr>
            <w:r w:rsidRPr="00E30C59">
              <w:rPr>
                <w:rFonts w:ascii="Arial" w:hAnsi="Arial" w:cs="Arial"/>
                <w:sz w:val="18"/>
                <w:szCs w:val="18"/>
              </w:rPr>
              <w:t>98042</w:t>
            </w:r>
          </w:p>
        </w:tc>
        <w:tc>
          <w:tcPr>
            <w:tcW w:w="2808" w:type="dxa"/>
            <w:noWrap/>
            <w:hideMark/>
          </w:tcPr>
          <w:p w14:paraId="653555A1" w14:textId="77777777" w:rsidR="00E30C59" w:rsidRPr="00E30C59" w:rsidRDefault="00E30C59">
            <w:pPr>
              <w:rPr>
                <w:rFonts w:ascii="Arial" w:hAnsi="Arial" w:cs="Arial"/>
                <w:sz w:val="18"/>
                <w:szCs w:val="18"/>
              </w:rPr>
            </w:pPr>
            <w:r w:rsidRPr="00E30C59">
              <w:rPr>
                <w:rFonts w:ascii="Arial" w:hAnsi="Arial" w:cs="Arial"/>
                <w:sz w:val="18"/>
                <w:szCs w:val="18"/>
              </w:rPr>
              <w:t>Kent</w:t>
            </w:r>
          </w:p>
        </w:tc>
        <w:tc>
          <w:tcPr>
            <w:tcW w:w="1517" w:type="dxa"/>
            <w:noWrap/>
            <w:hideMark/>
          </w:tcPr>
          <w:p w14:paraId="4A22F208" w14:textId="77777777" w:rsidR="00E30C59" w:rsidRPr="00E30C59" w:rsidRDefault="00E30C59">
            <w:pPr>
              <w:rPr>
                <w:rFonts w:ascii="Arial" w:hAnsi="Arial" w:cs="Arial"/>
                <w:sz w:val="18"/>
                <w:szCs w:val="18"/>
              </w:rPr>
            </w:pPr>
            <w:r w:rsidRPr="00E30C59">
              <w:rPr>
                <w:rFonts w:ascii="Arial" w:hAnsi="Arial" w:cs="Arial"/>
                <w:sz w:val="18"/>
                <w:szCs w:val="18"/>
              </w:rPr>
              <w:t xml:space="preserve">              38.10 </w:t>
            </w:r>
          </w:p>
        </w:tc>
        <w:tc>
          <w:tcPr>
            <w:tcW w:w="2478" w:type="dxa"/>
            <w:noWrap/>
            <w:hideMark/>
          </w:tcPr>
          <w:p w14:paraId="39ABF001" w14:textId="77777777" w:rsidR="00E30C59" w:rsidRPr="00E30C59" w:rsidRDefault="00E30C59">
            <w:pPr>
              <w:rPr>
                <w:rFonts w:ascii="Arial" w:hAnsi="Arial" w:cs="Arial"/>
                <w:sz w:val="18"/>
                <w:szCs w:val="18"/>
              </w:rPr>
            </w:pPr>
            <w:r w:rsidRPr="00E30C59">
              <w:rPr>
                <w:rFonts w:ascii="Arial" w:hAnsi="Arial" w:cs="Arial"/>
                <w:sz w:val="18"/>
                <w:szCs w:val="18"/>
              </w:rPr>
              <w:t xml:space="preserve">                 2.55 </w:t>
            </w:r>
          </w:p>
        </w:tc>
        <w:tc>
          <w:tcPr>
            <w:tcW w:w="1517" w:type="dxa"/>
            <w:noWrap/>
            <w:hideMark/>
          </w:tcPr>
          <w:p w14:paraId="14231AB3" w14:textId="77777777" w:rsidR="00E30C59" w:rsidRPr="00E30C59" w:rsidRDefault="00E30C59">
            <w:pPr>
              <w:rPr>
                <w:rFonts w:ascii="Arial" w:hAnsi="Arial" w:cs="Arial"/>
                <w:sz w:val="18"/>
                <w:szCs w:val="18"/>
              </w:rPr>
            </w:pPr>
            <w:r w:rsidRPr="00E30C59">
              <w:rPr>
                <w:rFonts w:ascii="Arial" w:hAnsi="Arial" w:cs="Arial"/>
                <w:sz w:val="18"/>
                <w:szCs w:val="18"/>
              </w:rPr>
              <w:t xml:space="preserve">            40.65 </w:t>
            </w:r>
          </w:p>
        </w:tc>
      </w:tr>
      <w:tr w:rsidR="00E30C59" w:rsidRPr="00E30C59" w14:paraId="276CA0F2" w14:textId="77777777" w:rsidTr="00545C45">
        <w:trPr>
          <w:trHeight w:val="225"/>
          <w:jc w:val="center"/>
        </w:trPr>
        <w:tc>
          <w:tcPr>
            <w:tcW w:w="1047" w:type="dxa"/>
            <w:noWrap/>
            <w:hideMark/>
          </w:tcPr>
          <w:p w14:paraId="79E71314" w14:textId="77777777" w:rsidR="00E30C59" w:rsidRPr="00E30C59" w:rsidRDefault="00E30C59" w:rsidP="00E30C59">
            <w:pPr>
              <w:rPr>
                <w:rFonts w:ascii="Arial" w:hAnsi="Arial" w:cs="Arial"/>
                <w:sz w:val="18"/>
                <w:szCs w:val="18"/>
              </w:rPr>
            </w:pPr>
            <w:r w:rsidRPr="00E30C59">
              <w:rPr>
                <w:rFonts w:ascii="Arial" w:hAnsi="Arial" w:cs="Arial"/>
                <w:sz w:val="18"/>
                <w:szCs w:val="18"/>
              </w:rPr>
              <w:t>98045</w:t>
            </w:r>
          </w:p>
        </w:tc>
        <w:tc>
          <w:tcPr>
            <w:tcW w:w="2808" w:type="dxa"/>
            <w:noWrap/>
            <w:hideMark/>
          </w:tcPr>
          <w:p w14:paraId="30D3E26C" w14:textId="77777777" w:rsidR="00E30C59" w:rsidRPr="00E30C59" w:rsidRDefault="00E30C59">
            <w:pPr>
              <w:rPr>
                <w:rFonts w:ascii="Arial" w:hAnsi="Arial" w:cs="Arial"/>
                <w:sz w:val="18"/>
                <w:szCs w:val="18"/>
              </w:rPr>
            </w:pPr>
            <w:r w:rsidRPr="00E30C59">
              <w:rPr>
                <w:rFonts w:ascii="Arial" w:hAnsi="Arial" w:cs="Arial"/>
                <w:sz w:val="18"/>
                <w:szCs w:val="18"/>
              </w:rPr>
              <w:t>North Bend</w:t>
            </w:r>
          </w:p>
        </w:tc>
        <w:tc>
          <w:tcPr>
            <w:tcW w:w="1517" w:type="dxa"/>
            <w:noWrap/>
            <w:hideMark/>
          </w:tcPr>
          <w:p w14:paraId="4BA22253" w14:textId="77777777" w:rsidR="00E30C59" w:rsidRPr="00E30C59" w:rsidRDefault="00E30C59">
            <w:pPr>
              <w:rPr>
                <w:rFonts w:ascii="Arial" w:hAnsi="Arial" w:cs="Arial"/>
                <w:sz w:val="18"/>
                <w:szCs w:val="18"/>
              </w:rPr>
            </w:pPr>
            <w:r w:rsidRPr="00E30C59">
              <w:rPr>
                <w:rFonts w:ascii="Arial" w:hAnsi="Arial" w:cs="Arial"/>
                <w:sz w:val="18"/>
                <w:szCs w:val="18"/>
              </w:rPr>
              <w:t xml:space="preserve">            200.00 </w:t>
            </w:r>
          </w:p>
        </w:tc>
        <w:tc>
          <w:tcPr>
            <w:tcW w:w="2478" w:type="dxa"/>
            <w:noWrap/>
            <w:hideMark/>
          </w:tcPr>
          <w:p w14:paraId="260BA2DF"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2773FAE3" w14:textId="77777777" w:rsidR="00E30C59" w:rsidRPr="00E30C59" w:rsidRDefault="00E30C59">
            <w:pPr>
              <w:rPr>
                <w:rFonts w:ascii="Arial" w:hAnsi="Arial" w:cs="Arial"/>
                <w:sz w:val="18"/>
                <w:szCs w:val="18"/>
              </w:rPr>
            </w:pPr>
            <w:r w:rsidRPr="00E30C59">
              <w:rPr>
                <w:rFonts w:ascii="Arial" w:hAnsi="Arial" w:cs="Arial"/>
                <w:sz w:val="18"/>
                <w:szCs w:val="18"/>
              </w:rPr>
              <w:t xml:space="preserve">          210.00 </w:t>
            </w:r>
          </w:p>
        </w:tc>
      </w:tr>
      <w:tr w:rsidR="00E30C59" w:rsidRPr="00E30C59" w14:paraId="0597C034" w14:textId="77777777" w:rsidTr="00545C45">
        <w:trPr>
          <w:trHeight w:val="225"/>
          <w:jc w:val="center"/>
        </w:trPr>
        <w:tc>
          <w:tcPr>
            <w:tcW w:w="1047" w:type="dxa"/>
            <w:noWrap/>
            <w:hideMark/>
          </w:tcPr>
          <w:p w14:paraId="0D672C86" w14:textId="77777777" w:rsidR="00E30C59" w:rsidRPr="00E30C59" w:rsidRDefault="00E30C59" w:rsidP="00E30C59">
            <w:pPr>
              <w:rPr>
                <w:rFonts w:ascii="Arial" w:hAnsi="Arial" w:cs="Arial"/>
                <w:sz w:val="18"/>
                <w:szCs w:val="18"/>
              </w:rPr>
            </w:pPr>
            <w:r w:rsidRPr="00E30C59">
              <w:rPr>
                <w:rFonts w:ascii="Arial" w:hAnsi="Arial" w:cs="Arial"/>
                <w:sz w:val="18"/>
                <w:szCs w:val="18"/>
              </w:rPr>
              <w:t>98047</w:t>
            </w:r>
          </w:p>
        </w:tc>
        <w:tc>
          <w:tcPr>
            <w:tcW w:w="2808" w:type="dxa"/>
            <w:noWrap/>
            <w:hideMark/>
          </w:tcPr>
          <w:p w14:paraId="4A23C488" w14:textId="77777777" w:rsidR="00E30C59" w:rsidRPr="00E30C59" w:rsidRDefault="00E30C59">
            <w:pPr>
              <w:rPr>
                <w:rFonts w:ascii="Arial" w:hAnsi="Arial" w:cs="Arial"/>
                <w:sz w:val="18"/>
                <w:szCs w:val="18"/>
              </w:rPr>
            </w:pPr>
            <w:r w:rsidRPr="00E30C59">
              <w:rPr>
                <w:rFonts w:ascii="Arial" w:hAnsi="Arial" w:cs="Arial"/>
                <w:sz w:val="18"/>
                <w:szCs w:val="18"/>
              </w:rPr>
              <w:t>Pacific</w:t>
            </w:r>
          </w:p>
        </w:tc>
        <w:tc>
          <w:tcPr>
            <w:tcW w:w="1517" w:type="dxa"/>
            <w:noWrap/>
            <w:hideMark/>
          </w:tcPr>
          <w:p w14:paraId="5937638E" w14:textId="77777777" w:rsidR="00E30C59" w:rsidRPr="00E30C59" w:rsidRDefault="00E30C59">
            <w:pPr>
              <w:rPr>
                <w:rFonts w:ascii="Arial" w:hAnsi="Arial" w:cs="Arial"/>
                <w:sz w:val="18"/>
                <w:szCs w:val="18"/>
              </w:rPr>
            </w:pPr>
            <w:r w:rsidRPr="00E30C59">
              <w:rPr>
                <w:rFonts w:ascii="Arial" w:hAnsi="Arial" w:cs="Arial"/>
                <w:sz w:val="18"/>
                <w:szCs w:val="18"/>
              </w:rPr>
              <w:t xml:space="preserve">              38.95 </w:t>
            </w:r>
          </w:p>
        </w:tc>
        <w:tc>
          <w:tcPr>
            <w:tcW w:w="2478" w:type="dxa"/>
            <w:noWrap/>
            <w:hideMark/>
          </w:tcPr>
          <w:p w14:paraId="3CF329BC" w14:textId="77777777" w:rsidR="00E30C59" w:rsidRPr="00E30C59" w:rsidRDefault="00E30C59">
            <w:pPr>
              <w:rPr>
                <w:rFonts w:ascii="Arial" w:hAnsi="Arial" w:cs="Arial"/>
                <w:sz w:val="18"/>
                <w:szCs w:val="18"/>
              </w:rPr>
            </w:pPr>
            <w:r w:rsidRPr="00E30C59">
              <w:rPr>
                <w:rFonts w:ascii="Arial" w:hAnsi="Arial" w:cs="Arial"/>
                <w:sz w:val="18"/>
                <w:szCs w:val="18"/>
              </w:rPr>
              <w:t xml:space="preserve">                 2.60 </w:t>
            </w:r>
          </w:p>
        </w:tc>
        <w:tc>
          <w:tcPr>
            <w:tcW w:w="1517" w:type="dxa"/>
            <w:noWrap/>
            <w:hideMark/>
          </w:tcPr>
          <w:p w14:paraId="5794E165" w14:textId="77777777" w:rsidR="00E30C59" w:rsidRPr="00E30C59" w:rsidRDefault="00E30C59">
            <w:pPr>
              <w:rPr>
                <w:rFonts w:ascii="Arial" w:hAnsi="Arial" w:cs="Arial"/>
                <w:sz w:val="18"/>
                <w:szCs w:val="18"/>
              </w:rPr>
            </w:pPr>
            <w:r w:rsidRPr="00E30C59">
              <w:rPr>
                <w:rFonts w:ascii="Arial" w:hAnsi="Arial" w:cs="Arial"/>
                <w:sz w:val="18"/>
                <w:szCs w:val="18"/>
              </w:rPr>
              <w:t xml:space="preserve">            41.55 </w:t>
            </w:r>
          </w:p>
        </w:tc>
      </w:tr>
      <w:tr w:rsidR="00E30C59" w:rsidRPr="00E30C59" w14:paraId="0C417447" w14:textId="77777777" w:rsidTr="00545C45">
        <w:trPr>
          <w:trHeight w:val="225"/>
          <w:jc w:val="center"/>
        </w:trPr>
        <w:tc>
          <w:tcPr>
            <w:tcW w:w="1047" w:type="dxa"/>
            <w:noWrap/>
            <w:hideMark/>
          </w:tcPr>
          <w:p w14:paraId="29B53C92" w14:textId="77777777" w:rsidR="00E30C59" w:rsidRPr="00E30C59" w:rsidRDefault="00E30C59" w:rsidP="00E30C59">
            <w:pPr>
              <w:rPr>
                <w:rFonts w:ascii="Arial" w:hAnsi="Arial" w:cs="Arial"/>
                <w:sz w:val="18"/>
                <w:szCs w:val="18"/>
              </w:rPr>
            </w:pPr>
            <w:r w:rsidRPr="00E30C59">
              <w:rPr>
                <w:rFonts w:ascii="Arial" w:hAnsi="Arial" w:cs="Arial"/>
                <w:sz w:val="18"/>
                <w:szCs w:val="18"/>
              </w:rPr>
              <w:t>98050</w:t>
            </w:r>
          </w:p>
        </w:tc>
        <w:tc>
          <w:tcPr>
            <w:tcW w:w="2808" w:type="dxa"/>
            <w:noWrap/>
            <w:hideMark/>
          </w:tcPr>
          <w:p w14:paraId="28E170ED" w14:textId="77777777" w:rsidR="00E30C59" w:rsidRPr="00E30C59" w:rsidRDefault="00E30C59">
            <w:pPr>
              <w:rPr>
                <w:rFonts w:ascii="Arial" w:hAnsi="Arial" w:cs="Arial"/>
                <w:sz w:val="18"/>
                <w:szCs w:val="18"/>
              </w:rPr>
            </w:pPr>
            <w:r w:rsidRPr="00E30C59">
              <w:rPr>
                <w:rFonts w:ascii="Arial" w:hAnsi="Arial" w:cs="Arial"/>
                <w:sz w:val="18"/>
                <w:szCs w:val="18"/>
              </w:rPr>
              <w:t>Preston</w:t>
            </w:r>
          </w:p>
        </w:tc>
        <w:tc>
          <w:tcPr>
            <w:tcW w:w="1517" w:type="dxa"/>
            <w:noWrap/>
            <w:hideMark/>
          </w:tcPr>
          <w:p w14:paraId="6BB5FD4D" w14:textId="77777777" w:rsidR="00E30C59" w:rsidRPr="00E30C59" w:rsidRDefault="00E30C59">
            <w:pPr>
              <w:rPr>
                <w:rFonts w:ascii="Arial" w:hAnsi="Arial" w:cs="Arial"/>
                <w:sz w:val="18"/>
                <w:szCs w:val="18"/>
              </w:rPr>
            </w:pPr>
            <w:r w:rsidRPr="00E30C59">
              <w:rPr>
                <w:rFonts w:ascii="Arial" w:hAnsi="Arial" w:cs="Arial"/>
                <w:sz w:val="18"/>
                <w:szCs w:val="18"/>
              </w:rPr>
              <w:t xml:space="preserve">              63.75 </w:t>
            </w:r>
          </w:p>
        </w:tc>
        <w:tc>
          <w:tcPr>
            <w:tcW w:w="2478" w:type="dxa"/>
            <w:noWrap/>
            <w:hideMark/>
          </w:tcPr>
          <w:p w14:paraId="3FC35E92" w14:textId="77777777" w:rsidR="00E30C59" w:rsidRPr="00E30C59" w:rsidRDefault="00E30C59">
            <w:pPr>
              <w:rPr>
                <w:rFonts w:ascii="Arial" w:hAnsi="Arial" w:cs="Arial"/>
                <w:sz w:val="18"/>
                <w:szCs w:val="18"/>
              </w:rPr>
            </w:pPr>
            <w:r w:rsidRPr="00E30C59">
              <w:rPr>
                <w:rFonts w:ascii="Arial" w:hAnsi="Arial" w:cs="Arial"/>
                <w:sz w:val="18"/>
                <w:szCs w:val="18"/>
              </w:rPr>
              <w:t xml:space="preserve">                 4.25 </w:t>
            </w:r>
          </w:p>
        </w:tc>
        <w:tc>
          <w:tcPr>
            <w:tcW w:w="1517" w:type="dxa"/>
            <w:noWrap/>
            <w:hideMark/>
          </w:tcPr>
          <w:p w14:paraId="450FDA96" w14:textId="77777777" w:rsidR="00E30C59" w:rsidRPr="00E30C59" w:rsidRDefault="00E30C59">
            <w:pPr>
              <w:rPr>
                <w:rFonts w:ascii="Arial" w:hAnsi="Arial" w:cs="Arial"/>
                <w:sz w:val="18"/>
                <w:szCs w:val="18"/>
              </w:rPr>
            </w:pPr>
            <w:r w:rsidRPr="00E30C59">
              <w:rPr>
                <w:rFonts w:ascii="Arial" w:hAnsi="Arial" w:cs="Arial"/>
                <w:sz w:val="18"/>
                <w:szCs w:val="18"/>
              </w:rPr>
              <w:t xml:space="preserve">            68.00 </w:t>
            </w:r>
          </w:p>
        </w:tc>
      </w:tr>
      <w:tr w:rsidR="00E30C59" w:rsidRPr="00E30C59" w14:paraId="42FE5153" w14:textId="77777777" w:rsidTr="00545C45">
        <w:trPr>
          <w:trHeight w:val="225"/>
          <w:jc w:val="center"/>
        </w:trPr>
        <w:tc>
          <w:tcPr>
            <w:tcW w:w="1047" w:type="dxa"/>
            <w:noWrap/>
            <w:hideMark/>
          </w:tcPr>
          <w:p w14:paraId="46167BB8" w14:textId="77777777" w:rsidR="00E30C59" w:rsidRPr="00E30C59" w:rsidRDefault="00E30C59" w:rsidP="00E30C59">
            <w:pPr>
              <w:rPr>
                <w:rFonts w:ascii="Arial" w:hAnsi="Arial" w:cs="Arial"/>
                <w:sz w:val="18"/>
                <w:szCs w:val="18"/>
              </w:rPr>
            </w:pPr>
            <w:r w:rsidRPr="00E30C59">
              <w:rPr>
                <w:rFonts w:ascii="Arial" w:hAnsi="Arial" w:cs="Arial"/>
                <w:sz w:val="18"/>
                <w:szCs w:val="18"/>
              </w:rPr>
              <w:t>98051</w:t>
            </w:r>
          </w:p>
        </w:tc>
        <w:tc>
          <w:tcPr>
            <w:tcW w:w="2808" w:type="dxa"/>
            <w:noWrap/>
            <w:hideMark/>
          </w:tcPr>
          <w:p w14:paraId="679516F6" w14:textId="77777777" w:rsidR="00E30C59" w:rsidRPr="00E30C59" w:rsidRDefault="00E30C59">
            <w:pPr>
              <w:rPr>
                <w:rFonts w:ascii="Arial" w:hAnsi="Arial" w:cs="Arial"/>
                <w:sz w:val="18"/>
                <w:szCs w:val="18"/>
              </w:rPr>
            </w:pPr>
            <w:r w:rsidRPr="00E30C59">
              <w:rPr>
                <w:rFonts w:ascii="Arial" w:hAnsi="Arial" w:cs="Arial"/>
                <w:sz w:val="18"/>
                <w:szCs w:val="18"/>
              </w:rPr>
              <w:t>E. Kent Kangley</w:t>
            </w:r>
          </w:p>
        </w:tc>
        <w:tc>
          <w:tcPr>
            <w:tcW w:w="1517" w:type="dxa"/>
            <w:noWrap/>
            <w:hideMark/>
          </w:tcPr>
          <w:p w14:paraId="5D9EC264" w14:textId="77777777" w:rsidR="00E30C59" w:rsidRPr="00E30C59" w:rsidRDefault="00E30C59">
            <w:pPr>
              <w:rPr>
                <w:rFonts w:ascii="Arial" w:hAnsi="Arial" w:cs="Arial"/>
                <w:sz w:val="18"/>
                <w:szCs w:val="18"/>
              </w:rPr>
            </w:pPr>
            <w:r w:rsidRPr="00E30C59">
              <w:rPr>
                <w:rFonts w:ascii="Arial" w:hAnsi="Arial" w:cs="Arial"/>
                <w:sz w:val="18"/>
                <w:szCs w:val="18"/>
              </w:rPr>
              <w:t xml:space="preserve">            200.00 </w:t>
            </w:r>
          </w:p>
        </w:tc>
        <w:tc>
          <w:tcPr>
            <w:tcW w:w="2478" w:type="dxa"/>
            <w:noWrap/>
            <w:hideMark/>
          </w:tcPr>
          <w:p w14:paraId="2E946D2A"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0F2CC13F" w14:textId="77777777" w:rsidR="00E30C59" w:rsidRPr="00E30C59" w:rsidRDefault="00E30C59">
            <w:pPr>
              <w:rPr>
                <w:rFonts w:ascii="Arial" w:hAnsi="Arial" w:cs="Arial"/>
                <w:sz w:val="18"/>
                <w:szCs w:val="18"/>
              </w:rPr>
            </w:pPr>
            <w:r w:rsidRPr="00E30C59">
              <w:rPr>
                <w:rFonts w:ascii="Arial" w:hAnsi="Arial" w:cs="Arial"/>
                <w:sz w:val="18"/>
                <w:szCs w:val="18"/>
              </w:rPr>
              <w:t xml:space="preserve">          210.00 </w:t>
            </w:r>
          </w:p>
        </w:tc>
      </w:tr>
      <w:tr w:rsidR="00E30C59" w:rsidRPr="00E30C59" w14:paraId="339E451E" w14:textId="77777777" w:rsidTr="00545C45">
        <w:trPr>
          <w:trHeight w:val="225"/>
          <w:jc w:val="center"/>
        </w:trPr>
        <w:tc>
          <w:tcPr>
            <w:tcW w:w="1047" w:type="dxa"/>
            <w:noWrap/>
            <w:hideMark/>
          </w:tcPr>
          <w:p w14:paraId="3182A2E9" w14:textId="77777777" w:rsidR="00E30C59" w:rsidRPr="00E30C59" w:rsidRDefault="00E30C59" w:rsidP="00E30C59">
            <w:pPr>
              <w:rPr>
                <w:rFonts w:ascii="Arial" w:hAnsi="Arial" w:cs="Arial"/>
                <w:sz w:val="18"/>
                <w:szCs w:val="18"/>
              </w:rPr>
            </w:pPr>
            <w:r w:rsidRPr="00E30C59">
              <w:rPr>
                <w:rFonts w:ascii="Arial" w:hAnsi="Arial" w:cs="Arial"/>
                <w:sz w:val="18"/>
                <w:szCs w:val="18"/>
              </w:rPr>
              <w:t>98052</w:t>
            </w:r>
          </w:p>
        </w:tc>
        <w:tc>
          <w:tcPr>
            <w:tcW w:w="2808" w:type="dxa"/>
            <w:noWrap/>
            <w:hideMark/>
          </w:tcPr>
          <w:p w14:paraId="7BB0A29A" w14:textId="77777777" w:rsidR="00E30C59" w:rsidRPr="00E30C59" w:rsidRDefault="00E30C59">
            <w:pPr>
              <w:rPr>
                <w:rFonts w:ascii="Arial" w:hAnsi="Arial" w:cs="Arial"/>
                <w:sz w:val="18"/>
                <w:szCs w:val="18"/>
              </w:rPr>
            </w:pPr>
            <w:r w:rsidRPr="00E30C59">
              <w:rPr>
                <w:rFonts w:ascii="Arial" w:hAnsi="Arial" w:cs="Arial"/>
                <w:sz w:val="18"/>
                <w:szCs w:val="18"/>
              </w:rPr>
              <w:t>Redmond</w:t>
            </w:r>
          </w:p>
        </w:tc>
        <w:tc>
          <w:tcPr>
            <w:tcW w:w="1517" w:type="dxa"/>
            <w:noWrap/>
            <w:hideMark/>
          </w:tcPr>
          <w:p w14:paraId="425AE59B" w14:textId="77777777" w:rsidR="00E30C59" w:rsidRPr="00E30C59" w:rsidRDefault="00E30C59">
            <w:pPr>
              <w:rPr>
                <w:rFonts w:ascii="Arial" w:hAnsi="Arial" w:cs="Arial"/>
                <w:sz w:val="18"/>
                <w:szCs w:val="18"/>
              </w:rPr>
            </w:pPr>
            <w:r w:rsidRPr="00E30C59">
              <w:rPr>
                <w:rFonts w:ascii="Arial" w:hAnsi="Arial" w:cs="Arial"/>
                <w:sz w:val="18"/>
                <w:szCs w:val="18"/>
              </w:rPr>
              <w:t xml:space="preserve">              52.50 </w:t>
            </w:r>
          </w:p>
        </w:tc>
        <w:tc>
          <w:tcPr>
            <w:tcW w:w="2478" w:type="dxa"/>
            <w:noWrap/>
            <w:hideMark/>
          </w:tcPr>
          <w:p w14:paraId="3427484C" w14:textId="77777777" w:rsidR="00E30C59" w:rsidRPr="00E30C59" w:rsidRDefault="00E30C59">
            <w:pPr>
              <w:rPr>
                <w:rFonts w:ascii="Arial" w:hAnsi="Arial" w:cs="Arial"/>
                <w:sz w:val="18"/>
                <w:szCs w:val="18"/>
              </w:rPr>
            </w:pPr>
            <w:r w:rsidRPr="00E30C59">
              <w:rPr>
                <w:rFonts w:ascii="Arial" w:hAnsi="Arial" w:cs="Arial"/>
                <w:sz w:val="18"/>
                <w:szCs w:val="18"/>
              </w:rPr>
              <w:t xml:space="preserve">                 3.50 </w:t>
            </w:r>
          </w:p>
        </w:tc>
        <w:tc>
          <w:tcPr>
            <w:tcW w:w="1517" w:type="dxa"/>
            <w:noWrap/>
            <w:hideMark/>
          </w:tcPr>
          <w:p w14:paraId="620D4F0B" w14:textId="77777777" w:rsidR="00E30C59" w:rsidRPr="00E30C59" w:rsidRDefault="00E30C59">
            <w:pPr>
              <w:rPr>
                <w:rFonts w:ascii="Arial" w:hAnsi="Arial" w:cs="Arial"/>
                <w:sz w:val="18"/>
                <w:szCs w:val="18"/>
              </w:rPr>
            </w:pPr>
            <w:r w:rsidRPr="00E30C59">
              <w:rPr>
                <w:rFonts w:ascii="Arial" w:hAnsi="Arial" w:cs="Arial"/>
                <w:sz w:val="18"/>
                <w:szCs w:val="18"/>
              </w:rPr>
              <w:t xml:space="preserve">            56.00 </w:t>
            </w:r>
          </w:p>
        </w:tc>
      </w:tr>
      <w:tr w:rsidR="00E30C59" w:rsidRPr="00E30C59" w14:paraId="00891BD7" w14:textId="77777777" w:rsidTr="00545C45">
        <w:trPr>
          <w:trHeight w:val="225"/>
          <w:jc w:val="center"/>
        </w:trPr>
        <w:tc>
          <w:tcPr>
            <w:tcW w:w="1047" w:type="dxa"/>
            <w:noWrap/>
            <w:hideMark/>
          </w:tcPr>
          <w:p w14:paraId="59CE6DDB" w14:textId="77777777" w:rsidR="00E30C59" w:rsidRPr="00E30C59" w:rsidRDefault="00E30C59" w:rsidP="00E30C59">
            <w:pPr>
              <w:rPr>
                <w:rFonts w:ascii="Arial" w:hAnsi="Arial" w:cs="Arial"/>
                <w:sz w:val="18"/>
                <w:szCs w:val="18"/>
              </w:rPr>
            </w:pPr>
            <w:r w:rsidRPr="00E30C59">
              <w:rPr>
                <w:rFonts w:ascii="Arial" w:hAnsi="Arial" w:cs="Arial"/>
                <w:sz w:val="18"/>
                <w:szCs w:val="18"/>
              </w:rPr>
              <w:t>98053</w:t>
            </w:r>
          </w:p>
        </w:tc>
        <w:tc>
          <w:tcPr>
            <w:tcW w:w="2808" w:type="dxa"/>
            <w:noWrap/>
            <w:hideMark/>
          </w:tcPr>
          <w:p w14:paraId="5F596238" w14:textId="77777777" w:rsidR="00E30C59" w:rsidRPr="00E30C59" w:rsidRDefault="00E30C59">
            <w:pPr>
              <w:rPr>
                <w:rFonts w:ascii="Arial" w:hAnsi="Arial" w:cs="Arial"/>
                <w:sz w:val="18"/>
                <w:szCs w:val="18"/>
              </w:rPr>
            </w:pPr>
            <w:r w:rsidRPr="00E30C59">
              <w:rPr>
                <w:rFonts w:ascii="Arial" w:hAnsi="Arial" w:cs="Arial"/>
                <w:sz w:val="18"/>
                <w:szCs w:val="18"/>
              </w:rPr>
              <w:t>Redmond Plateau</w:t>
            </w:r>
          </w:p>
        </w:tc>
        <w:tc>
          <w:tcPr>
            <w:tcW w:w="1517" w:type="dxa"/>
            <w:noWrap/>
            <w:hideMark/>
          </w:tcPr>
          <w:p w14:paraId="0319DB42" w14:textId="77777777" w:rsidR="00E30C59" w:rsidRPr="00E30C59" w:rsidRDefault="00E30C59">
            <w:pPr>
              <w:rPr>
                <w:rFonts w:ascii="Arial" w:hAnsi="Arial" w:cs="Arial"/>
                <w:sz w:val="18"/>
                <w:szCs w:val="18"/>
              </w:rPr>
            </w:pPr>
            <w:r w:rsidRPr="00E30C59">
              <w:rPr>
                <w:rFonts w:ascii="Arial" w:hAnsi="Arial" w:cs="Arial"/>
                <w:sz w:val="18"/>
                <w:szCs w:val="18"/>
              </w:rPr>
              <w:t xml:space="preserve">              61.60 </w:t>
            </w:r>
          </w:p>
        </w:tc>
        <w:tc>
          <w:tcPr>
            <w:tcW w:w="2478" w:type="dxa"/>
            <w:noWrap/>
            <w:hideMark/>
          </w:tcPr>
          <w:p w14:paraId="11FD2F72" w14:textId="77777777" w:rsidR="00E30C59" w:rsidRPr="00E30C59" w:rsidRDefault="00E30C59">
            <w:pPr>
              <w:rPr>
                <w:rFonts w:ascii="Arial" w:hAnsi="Arial" w:cs="Arial"/>
                <w:sz w:val="18"/>
                <w:szCs w:val="18"/>
              </w:rPr>
            </w:pPr>
            <w:r w:rsidRPr="00E30C59">
              <w:rPr>
                <w:rFonts w:ascii="Arial" w:hAnsi="Arial" w:cs="Arial"/>
                <w:sz w:val="18"/>
                <w:szCs w:val="18"/>
              </w:rPr>
              <w:t xml:space="preserve">                 4.10 </w:t>
            </w:r>
          </w:p>
        </w:tc>
        <w:tc>
          <w:tcPr>
            <w:tcW w:w="1517" w:type="dxa"/>
            <w:noWrap/>
            <w:hideMark/>
          </w:tcPr>
          <w:p w14:paraId="3911F24C" w14:textId="77777777" w:rsidR="00E30C59" w:rsidRPr="00E30C59" w:rsidRDefault="00E30C59">
            <w:pPr>
              <w:rPr>
                <w:rFonts w:ascii="Arial" w:hAnsi="Arial" w:cs="Arial"/>
                <w:sz w:val="18"/>
                <w:szCs w:val="18"/>
              </w:rPr>
            </w:pPr>
            <w:r w:rsidRPr="00E30C59">
              <w:rPr>
                <w:rFonts w:ascii="Arial" w:hAnsi="Arial" w:cs="Arial"/>
                <w:sz w:val="18"/>
                <w:szCs w:val="18"/>
              </w:rPr>
              <w:t xml:space="preserve">            65.70 </w:t>
            </w:r>
          </w:p>
        </w:tc>
      </w:tr>
      <w:tr w:rsidR="00E30C59" w:rsidRPr="00E30C59" w14:paraId="261FB07F" w14:textId="77777777" w:rsidTr="00545C45">
        <w:trPr>
          <w:trHeight w:val="225"/>
          <w:jc w:val="center"/>
        </w:trPr>
        <w:tc>
          <w:tcPr>
            <w:tcW w:w="1047" w:type="dxa"/>
            <w:noWrap/>
            <w:hideMark/>
          </w:tcPr>
          <w:p w14:paraId="26FDAC7F" w14:textId="77777777" w:rsidR="00E30C59" w:rsidRPr="00E30C59" w:rsidRDefault="00E30C59" w:rsidP="00E30C59">
            <w:pPr>
              <w:rPr>
                <w:rFonts w:ascii="Arial" w:hAnsi="Arial" w:cs="Arial"/>
                <w:sz w:val="18"/>
                <w:szCs w:val="18"/>
              </w:rPr>
            </w:pPr>
            <w:r w:rsidRPr="00E30C59">
              <w:rPr>
                <w:rFonts w:ascii="Arial" w:hAnsi="Arial" w:cs="Arial"/>
                <w:sz w:val="18"/>
                <w:szCs w:val="18"/>
              </w:rPr>
              <w:t>98055</w:t>
            </w:r>
          </w:p>
        </w:tc>
        <w:tc>
          <w:tcPr>
            <w:tcW w:w="2808" w:type="dxa"/>
            <w:noWrap/>
            <w:hideMark/>
          </w:tcPr>
          <w:p w14:paraId="6CCF501D" w14:textId="77777777" w:rsidR="00E30C59" w:rsidRPr="00E30C59" w:rsidRDefault="00E30C59">
            <w:pPr>
              <w:rPr>
                <w:rFonts w:ascii="Arial" w:hAnsi="Arial" w:cs="Arial"/>
                <w:sz w:val="18"/>
                <w:szCs w:val="18"/>
              </w:rPr>
            </w:pPr>
            <w:r w:rsidRPr="00E30C59">
              <w:rPr>
                <w:rFonts w:ascii="Arial" w:hAnsi="Arial" w:cs="Arial"/>
                <w:sz w:val="18"/>
                <w:szCs w:val="18"/>
              </w:rPr>
              <w:t>Renton</w:t>
            </w:r>
          </w:p>
        </w:tc>
        <w:tc>
          <w:tcPr>
            <w:tcW w:w="1517" w:type="dxa"/>
            <w:noWrap/>
            <w:hideMark/>
          </w:tcPr>
          <w:p w14:paraId="684154EB" w14:textId="77777777" w:rsidR="00E30C59" w:rsidRPr="00E30C59" w:rsidRDefault="00E30C59">
            <w:pPr>
              <w:rPr>
                <w:rFonts w:ascii="Arial" w:hAnsi="Arial" w:cs="Arial"/>
                <w:sz w:val="18"/>
                <w:szCs w:val="18"/>
              </w:rPr>
            </w:pPr>
            <w:r w:rsidRPr="00E30C59">
              <w:rPr>
                <w:rFonts w:ascii="Arial" w:hAnsi="Arial" w:cs="Arial"/>
                <w:sz w:val="18"/>
                <w:szCs w:val="18"/>
              </w:rPr>
              <w:t xml:space="preserve">              17.10 </w:t>
            </w:r>
          </w:p>
        </w:tc>
        <w:tc>
          <w:tcPr>
            <w:tcW w:w="2478" w:type="dxa"/>
            <w:noWrap/>
            <w:hideMark/>
          </w:tcPr>
          <w:p w14:paraId="2D639EA7" w14:textId="77777777" w:rsidR="00E30C59" w:rsidRPr="00E30C59" w:rsidRDefault="00E30C59">
            <w:pPr>
              <w:rPr>
                <w:rFonts w:ascii="Arial" w:hAnsi="Arial" w:cs="Arial"/>
                <w:sz w:val="18"/>
                <w:szCs w:val="18"/>
              </w:rPr>
            </w:pPr>
            <w:r w:rsidRPr="00E30C59">
              <w:rPr>
                <w:rFonts w:ascii="Arial" w:hAnsi="Arial" w:cs="Arial"/>
                <w:sz w:val="18"/>
                <w:szCs w:val="18"/>
              </w:rPr>
              <w:t xml:space="preserve">                 1.15 </w:t>
            </w:r>
          </w:p>
        </w:tc>
        <w:tc>
          <w:tcPr>
            <w:tcW w:w="1517" w:type="dxa"/>
            <w:noWrap/>
            <w:hideMark/>
          </w:tcPr>
          <w:p w14:paraId="61CA39FE" w14:textId="77777777" w:rsidR="00E30C59" w:rsidRPr="00E30C59" w:rsidRDefault="00E30C59">
            <w:pPr>
              <w:rPr>
                <w:rFonts w:ascii="Arial" w:hAnsi="Arial" w:cs="Arial"/>
                <w:sz w:val="18"/>
                <w:szCs w:val="18"/>
              </w:rPr>
            </w:pPr>
            <w:r w:rsidRPr="00E30C59">
              <w:rPr>
                <w:rFonts w:ascii="Arial" w:hAnsi="Arial" w:cs="Arial"/>
                <w:sz w:val="18"/>
                <w:szCs w:val="18"/>
              </w:rPr>
              <w:t xml:space="preserve">            18.25 </w:t>
            </w:r>
          </w:p>
        </w:tc>
      </w:tr>
      <w:tr w:rsidR="00E30C59" w:rsidRPr="00E30C59" w14:paraId="671045E9" w14:textId="77777777" w:rsidTr="00545C45">
        <w:trPr>
          <w:trHeight w:val="225"/>
          <w:jc w:val="center"/>
        </w:trPr>
        <w:tc>
          <w:tcPr>
            <w:tcW w:w="1047" w:type="dxa"/>
            <w:noWrap/>
            <w:hideMark/>
          </w:tcPr>
          <w:p w14:paraId="28C2CF35" w14:textId="77777777" w:rsidR="00E30C59" w:rsidRPr="00E30C59" w:rsidRDefault="00E30C59" w:rsidP="00E30C59">
            <w:pPr>
              <w:rPr>
                <w:rFonts w:ascii="Arial" w:hAnsi="Arial" w:cs="Arial"/>
                <w:sz w:val="18"/>
                <w:szCs w:val="18"/>
              </w:rPr>
            </w:pPr>
            <w:r w:rsidRPr="00E30C59">
              <w:rPr>
                <w:rFonts w:ascii="Arial" w:hAnsi="Arial" w:cs="Arial"/>
                <w:sz w:val="18"/>
                <w:szCs w:val="18"/>
              </w:rPr>
              <w:t>98056</w:t>
            </w:r>
          </w:p>
        </w:tc>
        <w:tc>
          <w:tcPr>
            <w:tcW w:w="2808" w:type="dxa"/>
            <w:noWrap/>
            <w:hideMark/>
          </w:tcPr>
          <w:p w14:paraId="5493DA47" w14:textId="77777777" w:rsidR="00E30C59" w:rsidRPr="00E30C59" w:rsidRDefault="00E30C59">
            <w:pPr>
              <w:rPr>
                <w:rFonts w:ascii="Arial" w:hAnsi="Arial" w:cs="Arial"/>
                <w:sz w:val="18"/>
                <w:szCs w:val="18"/>
              </w:rPr>
            </w:pPr>
            <w:r w:rsidRPr="00E30C59">
              <w:rPr>
                <w:rFonts w:ascii="Arial" w:hAnsi="Arial" w:cs="Arial"/>
                <w:sz w:val="18"/>
                <w:szCs w:val="18"/>
              </w:rPr>
              <w:t>Renton Highlands</w:t>
            </w:r>
          </w:p>
        </w:tc>
        <w:tc>
          <w:tcPr>
            <w:tcW w:w="1517" w:type="dxa"/>
            <w:noWrap/>
            <w:hideMark/>
          </w:tcPr>
          <w:p w14:paraId="4729AE35" w14:textId="77777777" w:rsidR="00E30C59" w:rsidRPr="00E30C59" w:rsidRDefault="00E30C59">
            <w:pPr>
              <w:rPr>
                <w:rFonts w:ascii="Arial" w:hAnsi="Arial" w:cs="Arial"/>
                <w:sz w:val="18"/>
                <w:szCs w:val="18"/>
              </w:rPr>
            </w:pPr>
            <w:r w:rsidRPr="00E30C59">
              <w:rPr>
                <w:rFonts w:ascii="Arial" w:hAnsi="Arial" w:cs="Arial"/>
                <w:sz w:val="18"/>
                <w:szCs w:val="18"/>
              </w:rPr>
              <w:t xml:space="preserve">              28.75 </w:t>
            </w:r>
          </w:p>
        </w:tc>
        <w:tc>
          <w:tcPr>
            <w:tcW w:w="2478" w:type="dxa"/>
            <w:noWrap/>
            <w:hideMark/>
          </w:tcPr>
          <w:p w14:paraId="250D0DFC" w14:textId="77777777" w:rsidR="00E30C59" w:rsidRPr="00E30C59" w:rsidRDefault="00E30C59">
            <w:pPr>
              <w:rPr>
                <w:rFonts w:ascii="Arial" w:hAnsi="Arial" w:cs="Arial"/>
                <w:sz w:val="18"/>
                <w:szCs w:val="18"/>
              </w:rPr>
            </w:pPr>
            <w:r w:rsidRPr="00E30C59">
              <w:rPr>
                <w:rFonts w:ascii="Arial" w:hAnsi="Arial" w:cs="Arial"/>
                <w:sz w:val="18"/>
                <w:szCs w:val="18"/>
              </w:rPr>
              <w:t xml:space="preserve">                 1.95 </w:t>
            </w:r>
          </w:p>
        </w:tc>
        <w:tc>
          <w:tcPr>
            <w:tcW w:w="1517" w:type="dxa"/>
            <w:noWrap/>
            <w:hideMark/>
          </w:tcPr>
          <w:p w14:paraId="00DE3127" w14:textId="77777777" w:rsidR="00E30C59" w:rsidRPr="00E30C59" w:rsidRDefault="00E30C59">
            <w:pPr>
              <w:rPr>
                <w:rFonts w:ascii="Arial" w:hAnsi="Arial" w:cs="Arial"/>
                <w:sz w:val="18"/>
                <w:szCs w:val="18"/>
              </w:rPr>
            </w:pPr>
            <w:r w:rsidRPr="00E30C59">
              <w:rPr>
                <w:rFonts w:ascii="Arial" w:hAnsi="Arial" w:cs="Arial"/>
                <w:sz w:val="18"/>
                <w:szCs w:val="18"/>
              </w:rPr>
              <w:t xml:space="preserve">            30.70 </w:t>
            </w:r>
          </w:p>
        </w:tc>
      </w:tr>
      <w:tr w:rsidR="00E30C59" w:rsidRPr="00E30C59" w14:paraId="404E3B18" w14:textId="77777777" w:rsidTr="00545C45">
        <w:trPr>
          <w:trHeight w:val="225"/>
          <w:jc w:val="center"/>
        </w:trPr>
        <w:tc>
          <w:tcPr>
            <w:tcW w:w="1047" w:type="dxa"/>
            <w:noWrap/>
            <w:hideMark/>
          </w:tcPr>
          <w:p w14:paraId="7656E3F1" w14:textId="77777777" w:rsidR="00E30C59" w:rsidRPr="00E30C59" w:rsidRDefault="00E30C59" w:rsidP="00E30C59">
            <w:pPr>
              <w:rPr>
                <w:rFonts w:ascii="Arial" w:hAnsi="Arial" w:cs="Arial"/>
                <w:sz w:val="18"/>
                <w:szCs w:val="18"/>
              </w:rPr>
            </w:pPr>
            <w:r w:rsidRPr="00E30C59">
              <w:rPr>
                <w:rFonts w:ascii="Arial" w:hAnsi="Arial" w:cs="Arial"/>
                <w:sz w:val="18"/>
                <w:szCs w:val="18"/>
              </w:rPr>
              <w:t>98057</w:t>
            </w:r>
          </w:p>
        </w:tc>
        <w:tc>
          <w:tcPr>
            <w:tcW w:w="2808" w:type="dxa"/>
            <w:noWrap/>
            <w:hideMark/>
          </w:tcPr>
          <w:p w14:paraId="7E739A38" w14:textId="77777777" w:rsidR="00E30C59" w:rsidRPr="00E30C59" w:rsidRDefault="00E30C59">
            <w:pPr>
              <w:rPr>
                <w:rFonts w:ascii="Arial" w:hAnsi="Arial" w:cs="Arial"/>
                <w:sz w:val="18"/>
                <w:szCs w:val="18"/>
              </w:rPr>
            </w:pPr>
            <w:r w:rsidRPr="00E30C59">
              <w:rPr>
                <w:rFonts w:ascii="Arial" w:hAnsi="Arial" w:cs="Arial"/>
                <w:sz w:val="18"/>
                <w:szCs w:val="18"/>
              </w:rPr>
              <w:t>Renton</w:t>
            </w:r>
          </w:p>
        </w:tc>
        <w:tc>
          <w:tcPr>
            <w:tcW w:w="1517" w:type="dxa"/>
            <w:noWrap/>
            <w:hideMark/>
          </w:tcPr>
          <w:p w14:paraId="33F05858" w14:textId="77777777" w:rsidR="00E30C59" w:rsidRPr="00E30C59" w:rsidRDefault="00E30C59">
            <w:pPr>
              <w:rPr>
                <w:rFonts w:ascii="Arial" w:hAnsi="Arial" w:cs="Arial"/>
                <w:sz w:val="18"/>
                <w:szCs w:val="18"/>
              </w:rPr>
            </w:pPr>
            <w:r w:rsidRPr="00E30C59">
              <w:rPr>
                <w:rFonts w:ascii="Arial" w:hAnsi="Arial" w:cs="Arial"/>
                <w:sz w:val="18"/>
                <w:szCs w:val="18"/>
              </w:rPr>
              <w:t xml:space="preserve">              17.10 </w:t>
            </w:r>
          </w:p>
        </w:tc>
        <w:tc>
          <w:tcPr>
            <w:tcW w:w="2478" w:type="dxa"/>
            <w:noWrap/>
            <w:hideMark/>
          </w:tcPr>
          <w:p w14:paraId="267A0781" w14:textId="77777777" w:rsidR="00E30C59" w:rsidRPr="00E30C59" w:rsidRDefault="00E30C59">
            <w:pPr>
              <w:rPr>
                <w:rFonts w:ascii="Arial" w:hAnsi="Arial" w:cs="Arial"/>
                <w:sz w:val="18"/>
                <w:szCs w:val="18"/>
              </w:rPr>
            </w:pPr>
            <w:r w:rsidRPr="00E30C59">
              <w:rPr>
                <w:rFonts w:ascii="Arial" w:hAnsi="Arial" w:cs="Arial"/>
                <w:sz w:val="18"/>
                <w:szCs w:val="18"/>
              </w:rPr>
              <w:t xml:space="preserve">                 1.15 </w:t>
            </w:r>
          </w:p>
        </w:tc>
        <w:tc>
          <w:tcPr>
            <w:tcW w:w="1517" w:type="dxa"/>
            <w:noWrap/>
            <w:hideMark/>
          </w:tcPr>
          <w:p w14:paraId="327EAA0B" w14:textId="77777777" w:rsidR="00E30C59" w:rsidRPr="00E30C59" w:rsidRDefault="00E30C59">
            <w:pPr>
              <w:rPr>
                <w:rFonts w:ascii="Arial" w:hAnsi="Arial" w:cs="Arial"/>
                <w:sz w:val="18"/>
                <w:szCs w:val="18"/>
              </w:rPr>
            </w:pPr>
            <w:r w:rsidRPr="00E30C59">
              <w:rPr>
                <w:rFonts w:ascii="Arial" w:hAnsi="Arial" w:cs="Arial"/>
                <w:sz w:val="18"/>
                <w:szCs w:val="18"/>
              </w:rPr>
              <w:t xml:space="preserve">            18.25 </w:t>
            </w:r>
          </w:p>
        </w:tc>
      </w:tr>
      <w:tr w:rsidR="00E30C59" w:rsidRPr="00E30C59" w14:paraId="7FD7C83D" w14:textId="77777777" w:rsidTr="00545C45">
        <w:trPr>
          <w:trHeight w:val="225"/>
          <w:jc w:val="center"/>
        </w:trPr>
        <w:tc>
          <w:tcPr>
            <w:tcW w:w="1047" w:type="dxa"/>
            <w:noWrap/>
            <w:hideMark/>
          </w:tcPr>
          <w:p w14:paraId="143DCC0E" w14:textId="77777777" w:rsidR="00E30C59" w:rsidRPr="00E30C59" w:rsidRDefault="00E30C59" w:rsidP="00E30C59">
            <w:pPr>
              <w:rPr>
                <w:rFonts w:ascii="Arial" w:hAnsi="Arial" w:cs="Arial"/>
                <w:sz w:val="18"/>
                <w:szCs w:val="18"/>
              </w:rPr>
            </w:pPr>
            <w:r w:rsidRPr="00E30C59">
              <w:rPr>
                <w:rFonts w:ascii="Arial" w:hAnsi="Arial" w:cs="Arial"/>
                <w:sz w:val="18"/>
                <w:szCs w:val="18"/>
              </w:rPr>
              <w:t>98058</w:t>
            </w:r>
          </w:p>
        </w:tc>
        <w:tc>
          <w:tcPr>
            <w:tcW w:w="2808" w:type="dxa"/>
            <w:noWrap/>
            <w:hideMark/>
          </w:tcPr>
          <w:p w14:paraId="21CA01BD" w14:textId="77777777" w:rsidR="00E30C59" w:rsidRPr="00E30C59" w:rsidRDefault="00E30C59">
            <w:pPr>
              <w:rPr>
                <w:rFonts w:ascii="Arial" w:hAnsi="Arial" w:cs="Arial"/>
                <w:sz w:val="18"/>
                <w:szCs w:val="18"/>
              </w:rPr>
            </w:pPr>
            <w:r w:rsidRPr="00E30C59">
              <w:rPr>
                <w:rFonts w:ascii="Arial" w:hAnsi="Arial" w:cs="Arial"/>
                <w:sz w:val="18"/>
                <w:szCs w:val="18"/>
              </w:rPr>
              <w:t>Renton Fairwood</w:t>
            </w:r>
          </w:p>
        </w:tc>
        <w:tc>
          <w:tcPr>
            <w:tcW w:w="1517" w:type="dxa"/>
            <w:noWrap/>
            <w:hideMark/>
          </w:tcPr>
          <w:p w14:paraId="5DB18288" w14:textId="77777777" w:rsidR="00E30C59" w:rsidRPr="00E30C59" w:rsidRDefault="00E30C59">
            <w:pPr>
              <w:rPr>
                <w:rFonts w:ascii="Arial" w:hAnsi="Arial" w:cs="Arial"/>
                <w:sz w:val="18"/>
                <w:szCs w:val="18"/>
              </w:rPr>
            </w:pPr>
            <w:r w:rsidRPr="00E30C59">
              <w:rPr>
                <w:rFonts w:ascii="Arial" w:hAnsi="Arial" w:cs="Arial"/>
                <w:sz w:val="18"/>
                <w:szCs w:val="18"/>
              </w:rPr>
              <w:t xml:space="preserve">              37.00 </w:t>
            </w:r>
          </w:p>
        </w:tc>
        <w:tc>
          <w:tcPr>
            <w:tcW w:w="2478" w:type="dxa"/>
            <w:noWrap/>
            <w:hideMark/>
          </w:tcPr>
          <w:p w14:paraId="7DE97132" w14:textId="77777777" w:rsidR="00E30C59" w:rsidRPr="00E30C59" w:rsidRDefault="00E30C59">
            <w:pPr>
              <w:rPr>
                <w:rFonts w:ascii="Arial" w:hAnsi="Arial" w:cs="Arial"/>
                <w:sz w:val="18"/>
                <w:szCs w:val="18"/>
              </w:rPr>
            </w:pPr>
            <w:r w:rsidRPr="00E30C59">
              <w:rPr>
                <w:rFonts w:ascii="Arial" w:hAnsi="Arial" w:cs="Arial"/>
                <w:sz w:val="18"/>
                <w:szCs w:val="18"/>
              </w:rPr>
              <w:t xml:space="preserve">                 2.45 </w:t>
            </w:r>
          </w:p>
        </w:tc>
        <w:tc>
          <w:tcPr>
            <w:tcW w:w="1517" w:type="dxa"/>
            <w:noWrap/>
            <w:hideMark/>
          </w:tcPr>
          <w:p w14:paraId="7FA88A8A" w14:textId="77777777" w:rsidR="00E30C59" w:rsidRPr="00E30C59" w:rsidRDefault="00E30C59">
            <w:pPr>
              <w:rPr>
                <w:rFonts w:ascii="Arial" w:hAnsi="Arial" w:cs="Arial"/>
                <w:sz w:val="18"/>
                <w:szCs w:val="18"/>
              </w:rPr>
            </w:pPr>
            <w:r w:rsidRPr="00E30C59">
              <w:rPr>
                <w:rFonts w:ascii="Arial" w:hAnsi="Arial" w:cs="Arial"/>
                <w:sz w:val="18"/>
                <w:szCs w:val="18"/>
              </w:rPr>
              <w:t xml:space="preserve">            39.45 </w:t>
            </w:r>
          </w:p>
        </w:tc>
      </w:tr>
      <w:tr w:rsidR="00E30C59" w:rsidRPr="00E30C59" w14:paraId="28204A3D" w14:textId="77777777" w:rsidTr="00545C45">
        <w:trPr>
          <w:trHeight w:val="225"/>
          <w:jc w:val="center"/>
        </w:trPr>
        <w:tc>
          <w:tcPr>
            <w:tcW w:w="1047" w:type="dxa"/>
            <w:noWrap/>
            <w:hideMark/>
          </w:tcPr>
          <w:p w14:paraId="1429D2F6" w14:textId="77777777" w:rsidR="00E30C59" w:rsidRPr="00E30C59" w:rsidRDefault="00E30C59" w:rsidP="00E30C59">
            <w:pPr>
              <w:rPr>
                <w:rFonts w:ascii="Arial" w:hAnsi="Arial" w:cs="Arial"/>
                <w:sz w:val="18"/>
                <w:szCs w:val="18"/>
              </w:rPr>
            </w:pPr>
            <w:r w:rsidRPr="00E30C59">
              <w:rPr>
                <w:rFonts w:ascii="Arial" w:hAnsi="Arial" w:cs="Arial"/>
                <w:sz w:val="18"/>
                <w:szCs w:val="18"/>
              </w:rPr>
              <w:t>98059</w:t>
            </w:r>
          </w:p>
        </w:tc>
        <w:tc>
          <w:tcPr>
            <w:tcW w:w="2808" w:type="dxa"/>
            <w:noWrap/>
            <w:hideMark/>
          </w:tcPr>
          <w:p w14:paraId="238ED227" w14:textId="77777777" w:rsidR="00E30C59" w:rsidRPr="00E30C59" w:rsidRDefault="00E30C59">
            <w:pPr>
              <w:rPr>
                <w:rFonts w:ascii="Arial" w:hAnsi="Arial" w:cs="Arial"/>
                <w:sz w:val="18"/>
                <w:szCs w:val="18"/>
              </w:rPr>
            </w:pPr>
            <w:r w:rsidRPr="00E30C59">
              <w:rPr>
                <w:rFonts w:ascii="Arial" w:hAnsi="Arial" w:cs="Arial"/>
                <w:sz w:val="18"/>
                <w:szCs w:val="18"/>
              </w:rPr>
              <w:t>Renton</w:t>
            </w:r>
          </w:p>
        </w:tc>
        <w:tc>
          <w:tcPr>
            <w:tcW w:w="1517" w:type="dxa"/>
            <w:noWrap/>
            <w:hideMark/>
          </w:tcPr>
          <w:p w14:paraId="3920F125" w14:textId="77777777" w:rsidR="00E30C59" w:rsidRPr="00E30C59" w:rsidRDefault="00E30C59">
            <w:pPr>
              <w:rPr>
                <w:rFonts w:ascii="Arial" w:hAnsi="Arial" w:cs="Arial"/>
                <w:sz w:val="18"/>
                <w:szCs w:val="18"/>
              </w:rPr>
            </w:pPr>
            <w:r w:rsidRPr="00E30C59">
              <w:rPr>
                <w:rFonts w:ascii="Arial" w:hAnsi="Arial" w:cs="Arial"/>
                <w:sz w:val="18"/>
                <w:szCs w:val="18"/>
              </w:rPr>
              <w:t xml:space="preserve">              28.00 </w:t>
            </w:r>
          </w:p>
        </w:tc>
        <w:tc>
          <w:tcPr>
            <w:tcW w:w="2478" w:type="dxa"/>
            <w:noWrap/>
            <w:hideMark/>
          </w:tcPr>
          <w:p w14:paraId="3FCFDD27" w14:textId="77777777" w:rsidR="00E30C59" w:rsidRPr="00E30C59" w:rsidRDefault="00E30C59">
            <w:pPr>
              <w:rPr>
                <w:rFonts w:ascii="Arial" w:hAnsi="Arial" w:cs="Arial"/>
                <w:sz w:val="18"/>
                <w:szCs w:val="18"/>
              </w:rPr>
            </w:pPr>
            <w:r w:rsidRPr="00E30C59">
              <w:rPr>
                <w:rFonts w:ascii="Arial" w:hAnsi="Arial" w:cs="Arial"/>
                <w:sz w:val="18"/>
                <w:szCs w:val="18"/>
              </w:rPr>
              <w:t xml:space="preserve">                 1.90 </w:t>
            </w:r>
          </w:p>
        </w:tc>
        <w:tc>
          <w:tcPr>
            <w:tcW w:w="1517" w:type="dxa"/>
            <w:noWrap/>
            <w:hideMark/>
          </w:tcPr>
          <w:p w14:paraId="2463EA4D" w14:textId="77777777" w:rsidR="00E30C59" w:rsidRPr="00E30C59" w:rsidRDefault="00E30C59">
            <w:pPr>
              <w:rPr>
                <w:rFonts w:ascii="Arial" w:hAnsi="Arial" w:cs="Arial"/>
                <w:sz w:val="18"/>
                <w:szCs w:val="18"/>
              </w:rPr>
            </w:pPr>
            <w:r w:rsidRPr="00E30C59">
              <w:rPr>
                <w:rFonts w:ascii="Arial" w:hAnsi="Arial" w:cs="Arial"/>
                <w:sz w:val="18"/>
                <w:szCs w:val="18"/>
              </w:rPr>
              <w:t xml:space="preserve">            29.90 </w:t>
            </w:r>
          </w:p>
        </w:tc>
      </w:tr>
      <w:tr w:rsidR="00E30C59" w:rsidRPr="00E30C59" w14:paraId="243E10EC" w14:textId="77777777" w:rsidTr="00545C45">
        <w:trPr>
          <w:trHeight w:val="225"/>
          <w:jc w:val="center"/>
        </w:trPr>
        <w:tc>
          <w:tcPr>
            <w:tcW w:w="1047" w:type="dxa"/>
            <w:noWrap/>
            <w:hideMark/>
          </w:tcPr>
          <w:p w14:paraId="79CCDDD3" w14:textId="77777777" w:rsidR="00E30C59" w:rsidRPr="00E30C59" w:rsidRDefault="00E30C59" w:rsidP="00E30C59">
            <w:pPr>
              <w:rPr>
                <w:rFonts w:ascii="Arial" w:hAnsi="Arial" w:cs="Arial"/>
                <w:sz w:val="18"/>
                <w:szCs w:val="18"/>
              </w:rPr>
            </w:pPr>
            <w:r w:rsidRPr="00E30C59">
              <w:rPr>
                <w:rFonts w:ascii="Arial" w:hAnsi="Arial" w:cs="Arial"/>
                <w:sz w:val="18"/>
                <w:szCs w:val="18"/>
              </w:rPr>
              <w:t>98062</w:t>
            </w:r>
          </w:p>
        </w:tc>
        <w:tc>
          <w:tcPr>
            <w:tcW w:w="2808" w:type="dxa"/>
            <w:noWrap/>
            <w:hideMark/>
          </w:tcPr>
          <w:p w14:paraId="4366D56C" w14:textId="77777777" w:rsidR="00E30C59" w:rsidRPr="00E30C59" w:rsidRDefault="00E30C59">
            <w:pPr>
              <w:rPr>
                <w:rFonts w:ascii="Arial" w:hAnsi="Arial" w:cs="Arial"/>
                <w:sz w:val="18"/>
                <w:szCs w:val="18"/>
              </w:rPr>
            </w:pPr>
            <w:r w:rsidRPr="00E30C59">
              <w:rPr>
                <w:rFonts w:ascii="Arial" w:hAnsi="Arial" w:cs="Arial"/>
                <w:sz w:val="18"/>
                <w:szCs w:val="18"/>
              </w:rPr>
              <w:t>Seahurst</w:t>
            </w:r>
          </w:p>
        </w:tc>
        <w:tc>
          <w:tcPr>
            <w:tcW w:w="1517" w:type="dxa"/>
            <w:noWrap/>
            <w:hideMark/>
          </w:tcPr>
          <w:p w14:paraId="5B166E1E" w14:textId="77777777" w:rsidR="00E30C59" w:rsidRPr="00E30C59" w:rsidRDefault="00E30C59">
            <w:pPr>
              <w:rPr>
                <w:rFonts w:ascii="Arial" w:hAnsi="Arial" w:cs="Arial"/>
                <w:sz w:val="18"/>
                <w:szCs w:val="18"/>
              </w:rPr>
            </w:pPr>
            <w:r w:rsidRPr="00E30C59">
              <w:rPr>
                <w:rFonts w:ascii="Arial" w:hAnsi="Arial" w:cs="Arial"/>
                <w:sz w:val="18"/>
                <w:szCs w:val="18"/>
              </w:rPr>
              <w:t xml:space="preserve">              16.50 </w:t>
            </w:r>
          </w:p>
        </w:tc>
        <w:tc>
          <w:tcPr>
            <w:tcW w:w="2478" w:type="dxa"/>
            <w:noWrap/>
            <w:hideMark/>
          </w:tcPr>
          <w:p w14:paraId="068B6598" w14:textId="77777777" w:rsidR="00E30C59" w:rsidRPr="00E30C59" w:rsidRDefault="00E30C59">
            <w:pPr>
              <w:rPr>
                <w:rFonts w:ascii="Arial" w:hAnsi="Arial" w:cs="Arial"/>
                <w:sz w:val="18"/>
                <w:szCs w:val="18"/>
              </w:rPr>
            </w:pPr>
            <w:r w:rsidRPr="00E30C59">
              <w:rPr>
                <w:rFonts w:ascii="Arial" w:hAnsi="Arial" w:cs="Arial"/>
                <w:sz w:val="18"/>
                <w:szCs w:val="18"/>
              </w:rPr>
              <w:t xml:space="preserve">                 1.10 </w:t>
            </w:r>
          </w:p>
        </w:tc>
        <w:tc>
          <w:tcPr>
            <w:tcW w:w="1517" w:type="dxa"/>
            <w:noWrap/>
            <w:hideMark/>
          </w:tcPr>
          <w:p w14:paraId="2CC532E4" w14:textId="77777777" w:rsidR="00E30C59" w:rsidRPr="00E30C59" w:rsidRDefault="00E30C59">
            <w:pPr>
              <w:rPr>
                <w:rFonts w:ascii="Arial" w:hAnsi="Arial" w:cs="Arial"/>
                <w:sz w:val="18"/>
                <w:szCs w:val="18"/>
              </w:rPr>
            </w:pPr>
            <w:r w:rsidRPr="00E30C59">
              <w:rPr>
                <w:rFonts w:ascii="Arial" w:hAnsi="Arial" w:cs="Arial"/>
                <w:sz w:val="18"/>
                <w:szCs w:val="18"/>
              </w:rPr>
              <w:t xml:space="preserve">            17.60 </w:t>
            </w:r>
          </w:p>
        </w:tc>
      </w:tr>
      <w:tr w:rsidR="00E30C59" w:rsidRPr="00E30C59" w14:paraId="5F7F495D" w14:textId="77777777" w:rsidTr="00545C45">
        <w:trPr>
          <w:trHeight w:val="225"/>
          <w:jc w:val="center"/>
        </w:trPr>
        <w:tc>
          <w:tcPr>
            <w:tcW w:w="1047" w:type="dxa"/>
            <w:noWrap/>
            <w:hideMark/>
          </w:tcPr>
          <w:p w14:paraId="7C1BFB22" w14:textId="77777777" w:rsidR="00E30C59" w:rsidRPr="00E30C59" w:rsidRDefault="00E30C59" w:rsidP="00E30C59">
            <w:pPr>
              <w:rPr>
                <w:rFonts w:ascii="Arial" w:hAnsi="Arial" w:cs="Arial"/>
                <w:sz w:val="18"/>
                <w:szCs w:val="18"/>
              </w:rPr>
            </w:pPr>
            <w:r w:rsidRPr="00E30C59">
              <w:rPr>
                <w:rFonts w:ascii="Arial" w:hAnsi="Arial" w:cs="Arial"/>
                <w:sz w:val="18"/>
                <w:szCs w:val="18"/>
              </w:rPr>
              <w:t>98065</w:t>
            </w:r>
          </w:p>
        </w:tc>
        <w:tc>
          <w:tcPr>
            <w:tcW w:w="2808" w:type="dxa"/>
            <w:noWrap/>
            <w:hideMark/>
          </w:tcPr>
          <w:p w14:paraId="587E398B" w14:textId="77777777" w:rsidR="00E30C59" w:rsidRPr="00E30C59" w:rsidRDefault="00E30C59">
            <w:pPr>
              <w:rPr>
                <w:rFonts w:ascii="Arial" w:hAnsi="Arial" w:cs="Arial"/>
                <w:sz w:val="18"/>
                <w:szCs w:val="18"/>
              </w:rPr>
            </w:pPr>
            <w:r w:rsidRPr="00E30C59">
              <w:rPr>
                <w:rFonts w:ascii="Arial" w:hAnsi="Arial" w:cs="Arial"/>
                <w:sz w:val="18"/>
                <w:szCs w:val="18"/>
              </w:rPr>
              <w:t>Snoqualmie</w:t>
            </w:r>
          </w:p>
        </w:tc>
        <w:tc>
          <w:tcPr>
            <w:tcW w:w="1517" w:type="dxa"/>
            <w:noWrap/>
            <w:hideMark/>
          </w:tcPr>
          <w:p w14:paraId="7D725C70" w14:textId="77777777" w:rsidR="00E30C59" w:rsidRPr="00E30C59" w:rsidRDefault="00E30C59">
            <w:pPr>
              <w:rPr>
                <w:rFonts w:ascii="Arial" w:hAnsi="Arial" w:cs="Arial"/>
                <w:sz w:val="18"/>
                <w:szCs w:val="18"/>
              </w:rPr>
            </w:pPr>
            <w:r w:rsidRPr="00E30C59">
              <w:rPr>
                <w:rFonts w:ascii="Arial" w:hAnsi="Arial" w:cs="Arial"/>
                <w:sz w:val="18"/>
                <w:szCs w:val="18"/>
              </w:rPr>
              <w:t xml:space="preserve">            200.00 </w:t>
            </w:r>
          </w:p>
        </w:tc>
        <w:tc>
          <w:tcPr>
            <w:tcW w:w="2478" w:type="dxa"/>
            <w:noWrap/>
            <w:hideMark/>
          </w:tcPr>
          <w:p w14:paraId="275137D0"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71D6FB9A" w14:textId="77777777" w:rsidR="00E30C59" w:rsidRPr="00E30C59" w:rsidRDefault="00E30C59">
            <w:pPr>
              <w:rPr>
                <w:rFonts w:ascii="Arial" w:hAnsi="Arial" w:cs="Arial"/>
                <w:sz w:val="18"/>
                <w:szCs w:val="18"/>
              </w:rPr>
            </w:pPr>
            <w:r w:rsidRPr="00E30C59">
              <w:rPr>
                <w:rFonts w:ascii="Arial" w:hAnsi="Arial" w:cs="Arial"/>
                <w:sz w:val="18"/>
                <w:szCs w:val="18"/>
              </w:rPr>
              <w:t xml:space="preserve">          210.00 </w:t>
            </w:r>
          </w:p>
        </w:tc>
      </w:tr>
      <w:tr w:rsidR="00E30C59" w:rsidRPr="00E30C59" w14:paraId="091449AB" w14:textId="77777777" w:rsidTr="00545C45">
        <w:trPr>
          <w:trHeight w:val="225"/>
          <w:jc w:val="center"/>
        </w:trPr>
        <w:tc>
          <w:tcPr>
            <w:tcW w:w="1047" w:type="dxa"/>
            <w:noWrap/>
            <w:hideMark/>
          </w:tcPr>
          <w:p w14:paraId="312E6FE5" w14:textId="77777777" w:rsidR="00E30C59" w:rsidRPr="00E30C59" w:rsidRDefault="00E30C59" w:rsidP="00E30C59">
            <w:pPr>
              <w:rPr>
                <w:rFonts w:ascii="Arial" w:hAnsi="Arial" w:cs="Arial"/>
                <w:sz w:val="18"/>
                <w:szCs w:val="18"/>
              </w:rPr>
            </w:pPr>
            <w:r w:rsidRPr="00E30C59">
              <w:rPr>
                <w:rFonts w:ascii="Arial" w:hAnsi="Arial" w:cs="Arial"/>
                <w:sz w:val="18"/>
                <w:szCs w:val="18"/>
              </w:rPr>
              <w:t>98070</w:t>
            </w:r>
          </w:p>
        </w:tc>
        <w:tc>
          <w:tcPr>
            <w:tcW w:w="2808" w:type="dxa"/>
            <w:noWrap/>
            <w:hideMark/>
          </w:tcPr>
          <w:p w14:paraId="5D876860" w14:textId="77777777" w:rsidR="00E30C59" w:rsidRPr="00E30C59" w:rsidRDefault="00E30C59">
            <w:pPr>
              <w:rPr>
                <w:rFonts w:ascii="Arial" w:hAnsi="Arial" w:cs="Arial"/>
                <w:sz w:val="18"/>
                <w:szCs w:val="18"/>
              </w:rPr>
            </w:pPr>
            <w:r w:rsidRPr="00E30C59">
              <w:rPr>
                <w:rFonts w:ascii="Arial" w:hAnsi="Arial" w:cs="Arial"/>
                <w:sz w:val="18"/>
                <w:szCs w:val="18"/>
              </w:rPr>
              <w:t>Vashon Island</w:t>
            </w:r>
          </w:p>
        </w:tc>
        <w:tc>
          <w:tcPr>
            <w:tcW w:w="1517" w:type="dxa"/>
            <w:noWrap/>
            <w:hideMark/>
          </w:tcPr>
          <w:p w14:paraId="2EBC0FF4" w14:textId="77777777" w:rsidR="00E30C59" w:rsidRPr="00E30C59" w:rsidRDefault="00E30C59">
            <w:pPr>
              <w:rPr>
                <w:rFonts w:ascii="Arial" w:hAnsi="Arial" w:cs="Arial"/>
                <w:sz w:val="18"/>
                <w:szCs w:val="18"/>
              </w:rPr>
            </w:pPr>
            <w:r w:rsidRPr="00E30C59">
              <w:rPr>
                <w:rFonts w:ascii="Arial" w:hAnsi="Arial" w:cs="Arial"/>
                <w:sz w:val="18"/>
                <w:szCs w:val="18"/>
              </w:rPr>
              <w:t xml:space="preserve">            200.00 </w:t>
            </w:r>
          </w:p>
        </w:tc>
        <w:tc>
          <w:tcPr>
            <w:tcW w:w="2478" w:type="dxa"/>
            <w:noWrap/>
            <w:hideMark/>
          </w:tcPr>
          <w:p w14:paraId="7FBCDEC0" w14:textId="77777777" w:rsidR="00E30C59" w:rsidRPr="00E30C59" w:rsidRDefault="00E30C59">
            <w:pPr>
              <w:rPr>
                <w:rFonts w:ascii="Arial" w:hAnsi="Arial" w:cs="Arial"/>
                <w:sz w:val="18"/>
                <w:szCs w:val="18"/>
              </w:rPr>
            </w:pPr>
            <w:r w:rsidRPr="00E30C59">
              <w:rPr>
                <w:rFonts w:ascii="Arial" w:hAnsi="Arial" w:cs="Arial"/>
                <w:sz w:val="18"/>
                <w:szCs w:val="18"/>
              </w:rPr>
              <w:t xml:space="preserve">               10.00 </w:t>
            </w:r>
          </w:p>
        </w:tc>
        <w:tc>
          <w:tcPr>
            <w:tcW w:w="1517" w:type="dxa"/>
            <w:noWrap/>
            <w:hideMark/>
          </w:tcPr>
          <w:p w14:paraId="0BBA6729" w14:textId="77777777" w:rsidR="00E30C59" w:rsidRPr="00E30C59" w:rsidRDefault="00E30C59">
            <w:pPr>
              <w:rPr>
                <w:rFonts w:ascii="Arial" w:hAnsi="Arial" w:cs="Arial"/>
                <w:sz w:val="18"/>
                <w:szCs w:val="18"/>
              </w:rPr>
            </w:pPr>
            <w:r w:rsidRPr="00E30C59">
              <w:rPr>
                <w:rFonts w:ascii="Arial" w:hAnsi="Arial" w:cs="Arial"/>
                <w:sz w:val="18"/>
                <w:szCs w:val="18"/>
              </w:rPr>
              <w:t xml:space="preserve">          210.00 </w:t>
            </w:r>
          </w:p>
        </w:tc>
      </w:tr>
      <w:tr w:rsidR="00E30C59" w:rsidRPr="00E30C59" w14:paraId="1CB4D980" w14:textId="77777777" w:rsidTr="00545C45">
        <w:trPr>
          <w:trHeight w:val="225"/>
          <w:jc w:val="center"/>
        </w:trPr>
        <w:tc>
          <w:tcPr>
            <w:tcW w:w="1047" w:type="dxa"/>
            <w:noWrap/>
            <w:hideMark/>
          </w:tcPr>
          <w:p w14:paraId="6A5ADA51" w14:textId="77777777" w:rsidR="00E30C59" w:rsidRPr="00E30C59" w:rsidRDefault="00E30C59" w:rsidP="00E30C59">
            <w:pPr>
              <w:rPr>
                <w:rFonts w:ascii="Arial" w:hAnsi="Arial" w:cs="Arial"/>
                <w:sz w:val="18"/>
                <w:szCs w:val="18"/>
              </w:rPr>
            </w:pPr>
            <w:r w:rsidRPr="00E30C59">
              <w:rPr>
                <w:rFonts w:ascii="Arial" w:hAnsi="Arial" w:cs="Arial"/>
                <w:sz w:val="18"/>
                <w:szCs w:val="18"/>
              </w:rPr>
              <w:t>98072</w:t>
            </w:r>
          </w:p>
        </w:tc>
        <w:tc>
          <w:tcPr>
            <w:tcW w:w="2808" w:type="dxa"/>
            <w:noWrap/>
            <w:hideMark/>
          </w:tcPr>
          <w:p w14:paraId="3A765448" w14:textId="77777777" w:rsidR="00E30C59" w:rsidRPr="00E30C59" w:rsidRDefault="00E30C59">
            <w:pPr>
              <w:rPr>
                <w:rFonts w:ascii="Arial" w:hAnsi="Arial" w:cs="Arial"/>
                <w:sz w:val="18"/>
                <w:szCs w:val="18"/>
              </w:rPr>
            </w:pPr>
            <w:r w:rsidRPr="00E30C59">
              <w:rPr>
                <w:rFonts w:ascii="Arial" w:hAnsi="Arial" w:cs="Arial"/>
                <w:sz w:val="18"/>
                <w:szCs w:val="18"/>
              </w:rPr>
              <w:t>Woodinville</w:t>
            </w:r>
          </w:p>
        </w:tc>
        <w:tc>
          <w:tcPr>
            <w:tcW w:w="1517" w:type="dxa"/>
            <w:noWrap/>
            <w:hideMark/>
          </w:tcPr>
          <w:p w14:paraId="688C157C" w14:textId="77777777" w:rsidR="00E30C59" w:rsidRPr="00E30C59" w:rsidRDefault="00E30C59">
            <w:pPr>
              <w:rPr>
                <w:rFonts w:ascii="Arial" w:hAnsi="Arial" w:cs="Arial"/>
                <w:sz w:val="18"/>
                <w:szCs w:val="18"/>
              </w:rPr>
            </w:pPr>
            <w:r w:rsidRPr="00E30C59">
              <w:rPr>
                <w:rFonts w:ascii="Arial" w:hAnsi="Arial" w:cs="Arial"/>
                <w:sz w:val="18"/>
                <w:szCs w:val="18"/>
              </w:rPr>
              <w:t xml:space="preserve">              65.09 </w:t>
            </w:r>
          </w:p>
        </w:tc>
        <w:tc>
          <w:tcPr>
            <w:tcW w:w="2478" w:type="dxa"/>
            <w:noWrap/>
            <w:hideMark/>
          </w:tcPr>
          <w:p w14:paraId="61213340" w14:textId="77777777" w:rsidR="00E30C59" w:rsidRPr="00E30C59" w:rsidRDefault="00E30C59">
            <w:pPr>
              <w:rPr>
                <w:rFonts w:ascii="Arial" w:hAnsi="Arial" w:cs="Arial"/>
                <w:sz w:val="18"/>
                <w:szCs w:val="18"/>
              </w:rPr>
            </w:pPr>
            <w:r w:rsidRPr="00E30C59">
              <w:rPr>
                <w:rFonts w:ascii="Arial" w:hAnsi="Arial" w:cs="Arial"/>
                <w:sz w:val="18"/>
                <w:szCs w:val="18"/>
              </w:rPr>
              <w:t xml:space="preserve">                 4.35 </w:t>
            </w:r>
          </w:p>
        </w:tc>
        <w:tc>
          <w:tcPr>
            <w:tcW w:w="1517" w:type="dxa"/>
            <w:noWrap/>
            <w:hideMark/>
          </w:tcPr>
          <w:p w14:paraId="51B80C18" w14:textId="77777777" w:rsidR="00E30C59" w:rsidRPr="00E30C59" w:rsidRDefault="00E30C59">
            <w:pPr>
              <w:rPr>
                <w:rFonts w:ascii="Arial" w:hAnsi="Arial" w:cs="Arial"/>
                <w:sz w:val="18"/>
                <w:szCs w:val="18"/>
              </w:rPr>
            </w:pPr>
            <w:r w:rsidRPr="00E30C59">
              <w:rPr>
                <w:rFonts w:ascii="Arial" w:hAnsi="Arial" w:cs="Arial"/>
                <w:sz w:val="18"/>
                <w:szCs w:val="18"/>
              </w:rPr>
              <w:t xml:space="preserve">            69.44 </w:t>
            </w:r>
          </w:p>
        </w:tc>
      </w:tr>
      <w:tr w:rsidR="00E30C59" w:rsidRPr="00E30C59" w14:paraId="5772DAA1" w14:textId="77777777" w:rsidTr="00545C45">
        <w:trPr>
          <w:trHeight w:val="225"/>
          <w:jc w:val="center"/>
        </w:trPr>
        <w:tc>
          <w:tcPr>
            <w:tcW w:w="1047" w:type="dxa"/>
            <w:noWrap/>
            <w:hideMark/>
          </w:tcPr>
          <w:p w14:paraId="6108C2BD" w14:textId="77777777" w:rsidR="00E30C59" w:rsidRPr="00E30C59" w:rsidRDefault="00E30C59" w:rsidP="00E30C59">
            <w:pPr>
              <w:rPr>
                <w:rFonts w:ascii="Arial" w:hAnsi="Arial" w:cs="Arial"/>
                <w:sz w:val="18"/>
                <w:szCs w:val="18"/>
              </w:rPr>
            </w:pPr>
            <w:r w:rsidRPr="00E30C59">
              <w:rPr>
                <w:rFonts w:ascii="Arial" w:hAnsi="Arial" w:cs="Arial"/>
                <w:sz w:val="18"/>
                <w:szCs w:val="18"/>
              </w:rPr>
              <w:t>98074</w:t>
            </w:r>
          </w:p>
        </w:tc>
        <w:tc>
          <w:tcPr>
            <w:tcW w:w="2808" w:type="dxa"/>
            <w:noWrap/>
            <w:hideMark/>
          </w:tcPr>
          <w:p w14:paraId="2823B231" w14:textId="77777777" w:rsidR="00E30C59" w:rsidRPr="00E30C59" w:rsidRDefault="00E30C59">
            <w:pPr>
              <w:rPr>
                <w:rFonts w:ascii="Arial" w:hAnsi="Arial" w:cs="Arial"/>
                <w:sz w:val="18"/>
                <w:szCs w:val="18"/>
              </w:rPr>
            </w:pPr>
            <w:r w:rsidRPr="00E30C59">
              <w:rPr>
                <w:rFonts w:ascii="Arial" w:hAnsi="Arial" w:cs="Arial"/>
                <w:sz w:val="18"/>
                <w:szCs w:val="18"/>
              </w:rPr>
              <w:t>Sammamish</w:t>
            </w:r>
          </w:p>
        </w:tc>
        <w:tc>
          <w:tcPr>
            <w:tcW w:w="1517" w:type="dxa"/>
            <w:noWrap/>
            <w:hideMark/>
          </w:tcPr>
          <w:p w14:paraId="7C77B9FE" w14:textId="77777777" w:rsidR="00E30C59" w:rsidRPr="00E30C59" w:rsidRDefault="00E30C59">
            <w:pPr>
              <w:rPr>
                <w:rFonts w:ascii="Arial" w:hAnsi="Arial" w:cs="Arial"/>
                <w:sz w:val="18"/>
                <w:szCs w:val="18"/>
              </w:rPr>
            </w:pPr>
            <w:r w:rsidRPr="00E30C59">
              <w:rPr>
                <w:rFonts w:ascii="Arial" w:hAnsi="Arial" w:cs="Arial"/>
                <w:sz w:val="18"/>
                <w:szCs w:val="18"/>
              </w:rPr>
              <w:t xml:space="preserve">              57.90 </w:t>
            </w:r>
          </w:p>
        </w:tc>
        <w:tc>
          <w:tcPr>
            <w:tcW w:w="2478" w:type="dxa"/>
            <w:noWrap/>
            <w:hideMark/>
          </w:tcPr>
          <w:p w14:paraId="18274E52" w14:textId="77777777" w:rsidR="00E30C59" w:rsidRPr="00E30C59" w:rsidRDefault="00E30C59">
            <w:pPr>
              <w:rPr>
                <w:rFonts w:ascii="Arial" w:hAnsi="Arial" w:cs="Arial"/>
                <w:sz w:val="18"/>
                <w:szCs w:val="18"/>
              </w:rPr>
            </w:pPr>
            <w:r w:rsidRPr="00E30C59">
              <w:rPr>
                <w:rFonts w:ascii="Arial" w:hAnsi="Arial" w:cs="Arial"/>
                <w:sz w:val="18"/>
                <w:szCs w:val="18"/>
              </w:rPr>
              <w:t xml:space="preserve">                 3.85 </w:t>
            </w:r>
          </w:p>
        </w:tc>
        <w:tc>
          <w:tcPr>
            <w:tcW w:w="1517" w:type="dxa"/>
            <w:noWrap/>
            <w:hideMark/>
          </w:tcPr>
          <w:p w14:paraId="36F45BCF" w14:textId="77777777" w:rsidR="00E30C59" w:rsidRPr="00E30C59" w:rsidRDefault="00E30C59">
            <w:pPr>
              <w:rPr>
                <w:rFonts w:ascii="Arial" w:hAnsi="Arial" w:cs="Arial"/>
                <w:sz w:val="18"/>
                <w:szCs w:val="18"/>
              </w:rPr>
            </w:pPr>
            <w:r w:rsidRPr="00E30C59">
              <w:rPr>
                <w:rFonts w:ascii="Arial" w:hAnsi="Arial" w:cs="Arial"/>
                <w:sz w:val="18"/>
                <w:szCs w:val="18"/>
              </w:rPr>
              <w:t xml:space="preserve">            61.75 </w:t>
            </w:r>
          </w:p>
        </w:tc>
      </w:tr>
      <w:tr w:rsidR="00E30C59" w:rsidRPr="00E30C59" w14:paraId="3B409FA0" w14:textId="77777777" w:rsidTr="00545C45">
        <w:trPr>
          <w:trHeight w:val="225"/>
          <w:jc w:val="center"/>
        </w:trPr>
        <w:tc>
          <w:tcPr>
            <w:tcW w:w="1047" w:type="dxa"/>
            <w:noWrap/>
            <w:hideMark/>
          </w:tcPr>
          <w:p w14:paraId="6C3A48CC" w14:textId="77777777" w:rsidR="00E30C59" w:rsidRPr="00E30C59" w:rsidRDefault="00E30C59" w:rsidP="00E30C59">
            <w:pPr>
              <w:rPr>
                <w:rFonts w:ascii="Arial" w:hAnsi="Arial" w:cs="Arial"/>
                <w:sz w:val="18"/>
                <w:szCs w:val="18"/>
              </w:rPr>
            </w:pPr>
            <w:r w:rsidRPr="00E30C59">
              <w:rPr>
                <w:rFonts w:ascii="Arial" w:hAnsi="Arial" w:cs="Arial"/>
                <w:sz w:val="18"/>
                <w:szCs w:val="18"/>
              </w:rPr>
              <w:t>98075</w:t>
            </w:r>
          </w:p>
        </w:tc>
        <w:tc>
          <w:tcPr>
            <w:tcW w:w="2808" w:type="dxa"/>
            <w:noWrap/>
            <w:hideMark/>
          </w:tcPr>
          <w:p w14:paraId="1307B30C" w14:textId="77777777" w:rsidR="00E30C59" w:rsidRPr="00E30C59" w:rsidRDefault="00E30C59">
            <w:pPr>
              <w:rPr>
                <w:rFonts w:ascii="Arial" w:hAnsi="Arial" w:cs="Arial"/>
                <w:sz w:val="18"/>
                <w:szCs w:val="18"/>
              </w:rPr>
            </w:pPr>
            <w:r w:rsidRPr="00E30C59">
              <w:rPr>
                <w:rFonts w:ascii="Arial" w:hAnsi="Arial" w:cs="Arial"/>
                <w:sz w:val="18"/>
                <w:szCs w:val="18"/>
              </w:rPr>
              <w:t>Sammamish</w:t>
            </w:r>
          </w:p>
        </w:tc>
        <w:tc>
          <w:tcPr>
            <w:tcW w:w="1517" w:type="dxa"/>
            <w:noWrap/>
            <w:hideMark/>
          </w:tcPr>
          <w:p w14:paraId="296C8D6E" w14:textId="77777777" w:rsidR="00E30C59" w:rsidRPr="00E30C59" w:rsidRDefault="00E30C59">
            <w:pPr>
              <w:rPr>
                <w:rFonts w:ascii="Arial" w:hAnsi="Arial" w:cs="Arial"/>
                <w:sz w:val="18"/>
                <w:szCs w:val="18"/>
              </w:rPr>
            </w:pPr>
            <w:r w:rsidRPr="00E30C59">
              <w:rPr>
                <w:rFonts w:ascii="Arial" w:hAnsi="Arial" w:cs="Arial"/>
                <w:sz w:val="18"/>
                <w:szCs w:val="18"/>
              </w:rPr>
              <w:t xml:space="preserve">              53.90 </w:t>
            </w:r>
          </w:p>
        </w:tc>
        <w:tc>
          <w:tcPr>
            <w:tcW w:w="2478" w:type="dxa"/>
            <w:noWrap/>
            <w:hideMark/>
          </w:tcPr>
          <w:p w14:paraId="447A8609" w14:textId="77777777" w:rsidR="00E30C59" w:rsidRPr="00E30C59" w:rsidRDefault="00E30C59">
            <w:pPr>
              <w:rPr>
                <w:rFonts w:ascii="Arial" w:hAnsi="Arial" w:cs="Arial"/>
                <w:sz w:val="18"/>
                <w:szCs w:val="18"/>
              </w:rPr>
            </w:pPr>
            <w:r w:rsidRPr="00E30C59">
              <w:rPr>
                <w:rFonts w:ascii="Arial" w:hAnsi="Arial" w:cs="Arial"/>
                <w:sz w:val="18"/>
                <w:szCs w:val="18"/>
              </w:rPr>
              <w:t xml:space="preserve">                 3.60 </w:t>
            </w:r>
          </w:p>
        </w:tc>
        <w:tc>
          <w:tcPr>
            <w:tcW w:w="1517" w:type="dxa"/>
            <w:noWrap/>
            <w:hideMark/>
          </w:tcPr>
          <w:p w14:paraId="2B74CF47" w14:textId="77777777" w:rsidR="00E30C59" w:rsidRPr="00E30C59" w:rsidRDefault="00E30C59">
            <w:pPr>
              <w:rPr>
                <w:rFonts w:ascii="Arial" w:hAnsi="Arial" w:cs="Arial"/>
                <w:sz w:val="18"/>
                <w:szCs w:val="18"/>
              </w:rPr>
            </w:pPr>
            <w:r w:rsidRPr="00E30C59">
              <w:rPr>
                <w:rFonts w:ascii="Arial" w:hAnsi="Arial" w:cs="Arial"/>
                <w:sz w:val="18"/>
                <w:szCs w:val="18"/>
              </w:rPr>
              <w:t xml:space="preserve">            57.50 </w:t>
            </w:r>
          </w:p>
        </w:tc>
      </w:tr>
      <w:tr w:rsidR="00E30C59" w:rsidRPr="00E30C59" w14:paraId="3D6B8501" w14:textId="77777777" w:rsidTr="00545C45">
        <w:trPr>
          <w:trHeight w:val="225"/>
          <w:jc w:val="center"/>
        </w:trPr>
        <w:tc>
          <w:tcPr>
            <w:tcW w:w="1047" w:type="dxa"/>
            <w:noWrap/>
            <w:hideMark/>
          </w:tcPr>
          <w:p w14:paraId="393885E2" w14:textId="77777777" w:rsidR="00E30C59" w:rsidRPr="00E30C59" w:rsidRDefault="00E30C59" w:rsidP="00E30C59">
            <w:pPr>
              <w:rPr>
                <w:rFonts w:ascii="Arial" w:hAnsi="Arial" w:cs="Arial"/>
                <w:sz w:val="18"/>
                <w:szCs w:val="18"/>
              </w:rPr>
            </w:pPr>
            <w:r w:rsidRPr="00E30C59">
              <w:rPr>
                <w:rFonts w:ascii="Arial" w:hAnsi="Arial" w:cs="Arial"/>
                <w:sz w:val="18"/>
                <w:szCs w:val="18"/>
              </w:rPr>
              <w:t>98077</w:t>
            </w:r>
          </w:p>
        </w:tc>
        <w:tc>
          <w:tcPr>
            <w:tcW w:w="2808" w:type="dxa"/>
            <w:noWrap/>
            <w:hideMark/>
          </w:tcPr>
          <w:p w14:paraId="4874F0E3" w14:textId="77777777" w:rsidR="00E30C59" w:rsidRPr="00E30C59" w:rsidRDefault="00E30C59">
            <w:pPr>
              <w:rPr>
                <w:rFonts w:ascii="Arial" w:hAnsi="Arial" w:cs="Arial"/>
                <w:sz w:val="18"/>
                <w:szCs w:val="18"/>
              </w:rPr>
            </w:pPr>
            <w:r w:rsidRPr="00E30C59">
              <w:rPr>
                <w:rFonts w:ascii="Arial" w:hAnsi="Arial" w:cs="Arial"/>
                <w:sz w:val="18"/>
                <w:szCs w:val="18"/>
              </w:rPr>
              <w:t>Woodinville</w:t>
            </w:r>
          </w:p>
        </w:tc>
        <w:tc>
          <w:tcPr>
            <w:tcW w:w="1517" w:type="dxa"/>
            <w:noWrap/>
            <w:hideMark/>
          </w:tcPr>
          <w:p w14:paraId="494A20BC" w14:textId="77777777" w:rsidR="00E30C59" w:rsidRPr="00E30C59" w:rsidRDefault="00E30C59">
            <w:pPr>
              <w:rPr>
                <w:rFonts w:ascii="Arial" w:hAnsi="Arial" w:cs="Arial"/>
                <w:sz w:val="18"/>
                <w:szCs w:val="18"/>
              </w:rPr>
            </w:pPr>
            <w:r w:rsidRPr="00E30C59">
              <w:rPr>
                <w:rFonts w:ascii="Arial" w:hAnsi="Arial" w:cs="Arial"/>
                <w:sz w:val="18"/>
                <w:szCs w:val="18"/>
              </w:rPr>
              <w:t xml:space="preserve">              68.00 </w:t>
            </w:r>
          </w:p>
        </w:tc>
        <w:tc>
          <w:tcPr>
            <w:tcW w:w="2478" w:type="dxa"/>
            <w:noWrap/>
            <w:hideMark/>
          </w:tcPr>
          <w:p w14:paraId="3BD6B832" w14:textId="77777777" w:rsidR="00E30C59" w:rsidRPr="00E30C59" w:rsidRDefault="00E30C59">
            <w:pPr>
              <w:rPr>
                <w:rFonts w:ascii="Arial" w:hAnsi="Arial" w:cs="Arial"/>
                <w:sz w:val="18"/>
                <w:szCs w:val="18"/>
              </w:rPr>
            </w:pPr>
            <w:r w:rsidRPr="00E30C59">
              <w:rPr>
                <w:rFonts w:ascii="Arial" w:hAnsi="Arial" w:cs="Arial"/>
                <w:sz w:val="18"/>
                <w:szCs w:val="18"/>
              </w:rPr>
              <w:t xml:space="preserve">                 4.55 </w:t>
            </w:r>
          </w:p>
        </w:tc>
        <w:tc>
          <w:tcPr>
            <w:tcW w:w="1517" w:type="dxa"/>
            <w:noWrap/>
            <w:hideMark/>
          </w:tcPr>
          <w:p w14:paraId="37651F38" w14:textId="77777777" w:rsidR="00E30C59" w:rsidRPr="00E30C59" w:rsidRDefault="00E30C59">
            <w:pPr>
              <w:rPr>
                <w:rFonts w:ascii="Arial" w:hAnsi="Arial" w:cs="Arial"/>
                <w:sz w:val="18"/>
                <w:szCs w:val="18"/>
              </w:rPr>
            </w:pPr>
            <w:r w:rsidRPr="00E30C59">
              <w:rPr>
                <w:rFonts w:ascii="Arial" w:hAnsi="Arial" w:cs="Arial"/>
                <w:sz w:val="18"/>
                <w:szCs w:val="18"/>
              </w:rPr>
              <w:t xml:space="preserve">            72.55 </w:t>
            </w:r>
          </w:p>
        </w:tc>
      </w:tr>
      <w:tr w:rsidR="00E30C59" w:rsidRPr="00E30C59" w14:paraId="1AD61DCA" w14:textId="77777777" w:rsidTr="00545C45">
        <w:trPr>
          <w:trHeight w:val="225"/>
          <w:jc w:val="center"/>
        </w:trPr>
        <w:tc>
          <w:tcPr>
            <w:tcW w:w="1047" w:type="dxa"/>
            <w:noWrap/>
            <w:hideMark/>
          </w:tcPr>
          <w:p w14:paraId="60DA5326" w14:textId="77777777" w:rsidR="00E30C59" w:rsidRPr="00E30C59" w:rsidRDefault="00E30C59" w:rsidP="00E30C59">
            <w:pPr>
              <w:rPr>
                <w:rFonts w:ascii="Arial" w:hAnsi="Arial" w:cs="Arial"/>
                <w:sz w:val="18"/>
                <w:szCs w:val="18"/>
              </w:rPr>
            </w:pPr>
            <w:r w:rsidRPr="00E30C59">
              <w:rPr>
                <w:rFonts w:ascii="Arial" w:hAnsi="Arial" w:cs="Arial"/>
                <w:sz w:val="18"/>
                <w:szCs w:val="18"/>
              </w:rPr>
              <w:t>98092</w:t>
            </w:r>
          </w:p>
        </w:tc>
        <w:tc>
          <w:tcPr>
            <w:tcW w:w="2808" w:type="dxa"/>
            <w:noWrap/>
            <w:hideMark/>
          </w:tcPr>
          <w:p w14:paraId="32B4C633" w14:textId="77777777" w:rsidR="00E30C59" w:rsidRPr="00E30C59" w:rsidRDefault="00E30C59">
            <w:pPr>
              <w:rPr>
                <w:rFonts w:ascii="Arial" w:hAnsi="Arial" w:cs="Arial"/>
                <w:sz w:val="18"/>
                <w:szCs w:val="18"/>
              </w:rPr>
            </w:pPr>
            <w:r w:rsidRPr="00E30C59">
              <w:rPr>
                <w:rFonts w:ascii="Arial" w:hAnsi="Arial" w:cs="Arial"/>
                <w:sz w:val="18"/>
                <w:szCs w:val="18"/>
              </w:rPr>
              <w:t>Auburn/Kent</w:t>
            </w:r>
          </w:p>
        </w:tc>
        <w:tc>
          <w:tcPr>
            <w:tcW w:w="1517" w:type="dxa"/>
            <w:noWrap/>
            <w:hideMark/>
          </w:tcPr>
          <w:p w14:paraId="5C2473DC" w14:textId="77777777" w:rsidR="00E30C59" w:rsidRPr="00E30C59" w:rsidRDefault="00E30C59">
            <w:pPr>
              <w:rPr>
                <w:rFonts w:ascii="Arial" w:hAnsi="Arial" w:cs="Arial"/>
                <w:sz w:val="18"/>
                <w:szCs w:val="18"/>
              </w:rPr>
            </w:pPr>
            <w:r w:rsidRPr="00E30C59">
              <w:rPr>
                <w:rFonts w:ascii="Arial" w:hAnsi="Arial" w:cs="Arial"/>
                <w:sz w:val="18"/>
                <w:szCs w:val="18"/>
              </w:rPr>
              <w:t xml:space="preserve">              46.10 </w:t>
            </w:r>
          </w:p>
        </w:tc>
        <w:tc>
          <w:tcPr>
            <w:tcW w:w="2478" w:type="dxa"/>
            <w:noWrap/>
            <w:hideMark/>
          </w:tcPr>
          <w:p w14:paraId="7D7D96E2" w14:textId="77777777" w:rsidR="00E30C59" w:rsidRPr="00E30C59" w:rsidRDefault="00E30C59">
            <w:pPr>
              <w:rPr>
                <w:rFonts w:ascii="Arial" w:hAnsi="Arial" w:cs="Arial"/>
                <w:sz w:val="18"/>
                <w:szCs w:val="18"/>
              </w:rPr>
            </w:pPr>
            <w:r w:rsidRPr="00E30C59">
              <w:rPr>
                <w:rFonts w:ascii="Arial" w:hAnsi="Arial" w:cs="Arial"/>
                <w:sz w:val="18"/>
                <w:szCs w:val="18"/>
              </w:rPr>
              <w:t xml:space="preserve">                 3.10 </w:t>
            </w:r>
          </w:p>
        </w:tc>
        <w:tc>
          <w:tcPr>
            <w:tcW w:w="1517" w:type="dxa"/>
            <w:noWrap/>
            <w:hideMark/>
          </w:tcPr>
          <w:p w14:paraId="561265BE" w14:textId="77777777" w:rsidR="00E30C59" w:rsidRPr="00E30C59" w:rsidRDefault="00E30C59">
            <w:pPr>
              <w:rPr>
                <w:rFonts w:ascii="Arial" w:hAnsi="Arial" w:cs="Arial"/>
                <w:sz w:val="18"/>
                <w:szCs w:val="18"/>
              </w:rPr>
            </w:pPr>
            <w:r w:rsidRPr="00E30C59">
              <w:rPr>
                <w:rFonts w:ascii="Arial" w:hAnsi="Arial" w:cs="Arial"/>
                <w:sz w:val="18"/>
                <w:szCs w:val="18"/>
              </w:rPr>
              <w:t xml:space="preserve">            49.20 </w:t>
            </w:r>
          </w:p>
        </w:tc>
      </w:tr>
      <w:tr w:rsidR="00E30C59" w:rsidRPr="00E30C59" w14:paraId="25B9AE46" w14:textId="77777777" w:rsidTr="00545C45">
        <w:trPr>
          <w:trHeight w:val="225"/>
          <w:jc w:val="center"/>
        </w:trPr>
        <w:tc>
          <w:tcPr>
            <w:tcW w:w="1047" w:type="dxa"/>
            <w:noWrap/>
            <w:hideMark/>
          </w:tcPr>
          <w:p w14:paraId="23419A36" w14:textId="77777777" w:rsidR="00E30C59" w:rsidRPr="00E30C59" w:rsidRDefault="00E30C59" w:rsidP="00E30C59">
            <w:pPr>
              <w:rPr>
                <w:rFonts w:ascii="Arial" w:hAnsi="Arial" w:cs="Arial"/>
                <w:sz w:val="18"/>
                <w:szCs w:val="18"/>
              </w:rPr>
            </w:pPr>
            <w:r w:rsidRPr="00E30C59">
              <w:rPr>
                <w:rFonts w:ascii="Arial" w:hAnsi="Arial" w:cs="Arial"/>
                <w:sz w:val="18"/>
                <w:szCs w:val="18"/>
              </w:rPr>
              <w:t>98101</w:t>
            </w:r>
          </w:p>
        </w:tc>
        <w:tc>
          <w:tcPr>
            <w:tcW w:w="2808" w:type="dxa"/>
            <w:noWrap/>
            <w:hideMark/>
          </w:tcPr>
          <w:p w14:paraId="26C5DC91" w14:textId="77777777" w:rsidR="00E30C59" w:rsidRPr="00E30C59" w:rsidRDefault="00E30C59">
            <w:pPr>
              <w:rPr>
                <w:rFonts w:ascii="Arial" w:hAnsi="Arial" w:cs="Arial"/>
                <w:sz w:val="18"/>
                <w:szCs w:val="18"/>
              </w:rPr>
            </w:pPr>
            <w:r w:rsidRPr="00E30C59">
              <w:rPr>
                <w:rFonts w:ascii="Arial" w:hAnsi="Arial" w:cs="Arial"/>
                <w:sz w:val="18"/>
                <w:szCs w:val="18"/>
              </w:rPr>
              <w:t>Downtown Seattle</w:t>
            </w:r>
          </w:p>
        </w:tc>
        <w:tc>
          <w:tcPr>
            <w:tcW w:w="1517" w:type="dxa"/>
            <w:noWrap/>
            <w:hideMark/>
          </w:tcPr>
          <w:p w14:paraId="0FAB5D14"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2478" w:type="dxa"/>
            <w:noWrap/>
            <w:hideMark/>
          </w:tcPr>
          <w:p w14:paraId="3C1E76CC"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1517" w:type="dxa"/>
            <w:noWrap/>
            <w:hideMark/>
          </w:tcPr>
          <w:p w14:paraId="77C0423A" w14:textId="77777777" w:rsidR="00E30C59" w:rsidRPr="00E30C59" w:rsidRDefault="00E30C59">
            <w:pPr>
              <w:rPr>
                <w:rFonts w:ascii="Arial" w:hAnsi="Arial" w:cs="Arial"/>
                <w:sz w:val="18"/>
                <w:szCs w:val="18"/>
              </w:rPr>
            </w:pPr>
            <w:r w:rsidRPr="00E30C59">
              <w:rPr>
                <w:rFonts w:ascii="Arial" w:hAnsi="Arial" w:cs="Arial"/>
                <w:sz w:val="18"/>
                <w:szCs w:val="18"/>
              </w:rPr>
              <w:t xml:space="preserve">            31.98 </w:t>
            </w:r>
          </w:p>
        </w:tc>
      </w:tr>
      <w:tr w:rsidR="00E30C59" w:rsidRPr="00E30C59" w14:paraId="7D1FEB2A" w14:textId="77777777" w:rsidTr="00545C45">
        <w:trPr>
          <w:trHeight w:val="225"/>
          <w:jc w:val="center"/>
        </w:trPr>
        <w:tc>
          <w:tcPr>
            <w:tcW w:w="1047" w:type="dxa"/>
            <w:noWrap/>
            <w:hideMark/>
          </w:tcPr>
          <w:p w14:paraId="5F5F6900" w14:textId="77777777" w:rsidR="00E30C59" w:rsidRPr="00E30C59" w:rsidRDefault="00E30C59" w:rsidP="00E30C59">
            <w:pPr>
              <w:rPr>
                <w:rFonts w:ascii="Arial" w:hAnsi="Arial" w:cs="Arial"/>
                <w:sz w:val="18"/>
                <w:szCs w:val="18"/>
              </w:rPr>
            </w:pPr>
            <w:r w:rsidRPr="00E30C59">
              <w:rPr>
                <w:rFonts w:ascii="Arial" w:hAnsi="Arial" w:cs="Arial"/>
                <w:sz w:val="18"/>
                <w:szCs w:val="18"/>
              </w:rPr>
              <w:t>98102</w:t>
            </w:r>
          </w:p>
        </w:tc>
        <w:tc>
          <w:tcPr>
            <w:tcW w:w="2808" w:type="dxa"/>
            <w:noWrap/>
            <w:hideMark/>
          </w:tcPr>
          <w:p w14:paraId="6A4C2054" w14:textId="77777777" w:rsidR="00E30C59" w:rsidRPr="00E30C59" w:rsidRDefault="00E30C59">
            <w:pPr>
              <w:rPr>
                <w:rFonts w:ascii="Arial" w:hAnsi="Arial" w:cs="Arial"/>
                <w:sz w:val="18"/>
                <w:szCs w:val="18"/>
              </w:rPr>
            </w:pPr>
            <w:r w:rsidRPr="00E30C59">
              <w:rPr>
                <w:rFonts w:ascii="Arial" w:hAnsi="Arial" w:cs="Arial"/>
                <w:sz w:val="18"/>
                <w:szCs w:val="18"/>
              </w:rPr>
              <w:t>Seattle/Eastlake</w:t>
            </w:r>
          </w:p>
        </w:tc>
        <w:tc>
          <w:tcPr>
            <w:tcW w:w="1517" w:type="dxa"/>
            <w:noWrap/>
            <w:hideMark/>
          </w:tcPr>
          <w:p w14:paraId="058135F9" w14:textId="77777777" w:rsidR="00E30C59" w:rsidRPr="00E30C59" w:rsidRDefault="00E30C59">
            <w:pPr>
              <w:rPr>
                <w:rFonts w:ascii="Arial" w:hAnsi="Arial" w:cs="Arial"/>
                <w:sz w:val="18"/>
                <w:szCs w:val="18"/>
              </w:rPr>
            </w:pPr>
            <w:r w:rsidRPr="00E30C59">
              <w:rPr>
                <w:rFonts w:ascii="Arial" w:hAnsi="Arial" w:cs="Arial"/>
                <w:sz w:val="18"/>
                <w:szCs w:val="18"/>
              </w:rPr>
              <w:t xml:space="preserve">              20.15 </w:t>
            </w:r>
          </w:p>
        </w:tc>
        <w:tc>
          <w:tcPr>
            <w:tcW w:w="2478" w:type="dxa"/>
            <w:noWrap/>
            <w:hideMark/>
          </w:tcPr>
          <w:p w14:paraId="490043CF" w14:textId="77777777" w:rsidR="00E30C59" w:rsidRPr="00E30C59" w:rsidRDefault="00E30C59">
            <w:pPr>
              <w:rPr>
                <w:rFonts w:ascii="Arial" w:hAnsi="Arial" w:cs="Arial"/>
                <w:sz w:val="18"/>
                <w:szCs w:val="18"/>
              </w:rPr>
            </w:pPr>
            <w:r w:rsidRPr="00E30C59">
              <w:rPr>
                <w:rFonts w:ascii="Arial" w:hAnsi="Arial" w:cs="Arial"/>
                <w:sz w:val="18"/>
                <w:szCs w:val="18"/>
              </w:rPr>
              <w:t xml:space="preserve">               20.15 </w:t>
            </w:r>
          </w:p>
        </w:tc>
        <w:tc>
          <w:tcPr>
            <w:tcW w:w="1517" w:type="dxa"/>
            <w:noWrap/>
            <w:hideMark/>
          </w:tcPr>
          <w:p w14:paraId="2A363870" w14:textId="77777777" w:rsidR="00E30C59" w:rsidRPr="00E30C59" w:rsidRDefault="00E30C59">
            <w:pPr>
              <w:rPr>
                <w:rFonts w:ascii="Arial" w:hAnsi="Arial" w:cs="Arial"/>
                <w:sz w:val="18"/>
                <w:szCs w:val="18"/>
              </w:rPr>
            </w:pPr>
            <w:r w:rsidRPr="00E30C59">
              <w:rPr>
                <w:rFonts w:ascii="Arial" w:hAnsi="Arial" w:cs="Arial"/>
                <w:sz w:val="18"/>
                <w:szCs w:val="18"/>
              </w:rPr>
              <w:t xml:space="preserve">            40.30 </w:t>
            </w:r>
          </w:p>
        </w:tc>
      </w:tr>
      <w:tr w:rsidR="00E30C59" w:rsidRPr="00E30C59" w14:paraId="12A90702" w14:textId="77777777" w:rsidTr="00545C45">
        <w:trPr>
          <w:trHeight w:val="225"/>
          <w:jc w:val="center"/>
        </w:trPr>
        <w:tc>
          <w:tcPr>
            <w:tcW w:w="1047" w:type="dxa"/>
            <w:noWrap/>
            <w:hideMark/>
          </w:tcPr>
          <w:p w14:paraId="4C8D993A" w14:textId="77777777" w:rsidR="00E30C59" w:rsidRPr="00E30C59" w:rsidRDefault="00E30C59" w:rsidP="00E30C59">
            <w:pPr>
              <w:rPr>
                <w:rFonts w:ascii="Arial" w:hAnsi="Arial" w:cs="Arial"/>
                <w:sz w:val="18"/>
                <w:szCs w:val="18"/>
              </w:rPr>
            </w:pPr>
            <w:r w:rsidRPr="00E30C59">
              <w:rPr>
                <w:rFonts w:ascii="Arial" w:hAnsi="Arial" w:cs="Arial"/>
                <w:sz w:val="18"/>
                <w:szCs w:val="18"/>
              </w:rPr>
              <w:t>98103</w:t>
            </w:r>
          </w:p>
        </w:tc>
        <w:tc>
          <w:tcPr>
            <w:tcW w:w="2808" w:type="dxa"/>
            <w:noWrap/>
            <w:hideMark/>
          </w:tcPr>
          <w:p w14:paraId="6F3C205B" w14:textId="77777777" w:rsidR="00E30C59" w:rsidRPr="00E30C59" w:rsidRDefault="00E30C59">
            <w:pPr>
              <w:rPr>
                <w:rFonts w:ascii="Arial" w:hAnsi="Arial" w:cs="Arial"/>
                <w:sz w:val="18"/>
                <w:szCs w:val="18"/>
              </w:rPr>
            </w:pPr>
            <w:r w:rsidRPr="00E30C59">
              <w:rPr>
                <w:rFonts w:ascii="Arial" w:hAnsi="Arial" w:cs="Arial"/>
                <w:sz w:val="18"/>
                <w:szCs w:val="18"/>
              </w:rPr>
              <w:t>Seattle/Green lake</w:t>
            </w:r>
          </w:p>
        </w:tc>
        <w:tc>
          <w:tcPr>
            <w:tcW w:w="1517" w:type="dxa"/>
            <w:noWrap/>
            <w:hideMark/>
          </w:tcPr>
          <w:p w14:paraId="70B23E8A" w14:textId="77777777" w:rsidR="00E30C59" w:rsidRPr="00E30C59" w:rsidRDefault="00E30C59">
            <w:pPr>
              <w:rPr>
                <w:rFonts w:ascii="Arial" w:hAnsi="Arial" w:cs="Arial"/>
                <w:sz w:val="18"/>
                <w:szCs w:val="18"/>
              </w:rPr>
            </w:pPr>
            <w:r w:rsidRPr="00E30C59">
              <w:rPr>
                <w:rFonts w:ascii="Arial" w:hAnsi="Arial" w:cs="Arial"/>
                <w:sz w:val="18"/>
                <w:szCs w:val="18"/>
              </w:rPr>
              <w:t xml:space="preserve">              43.40 </w:t>
            </w:r>
          </w:p>
        </w:tc>
        <w:tc>
          <w:tcPr>
            <w:tcW w:w="2478" w:type="dxa"/>
            <w:noWrap/>
            <w:hideMark/>
          </w:tcPr>
          <w:p w14:paraId="01161B2A" w14:textId="77777777" w:rsidR="00E30C59" w:rsidRPr="00E30C59" w:rsidRDefault="00E30C59">
            <w:pPr>
              <w:rPr>
                <w:rFonts w:ascii="Arial" w:hAnsi="Arial" w:cs="Arial"/>
                <w:sz w:val="18"/>
                <w:szCs w:val="18"/>
              </w:rPr>
            </w:pPr>
            <w:r w:rsidRPr="00E30C59">
              <w:rPr>
                <w:rFonts w:ascii="Arial" w:hAnsi="Arial" w:cs="Arial"/>
                <w:sz w:val="18"/>
                <w:szCs w:val="18"/>
              </w:rPr>
              <w:t xml:space="preserve">                 2.90 </w:t>
            </w:r>
          </w:p>
        </w:tc>
        <w:tc>
          <w:tcPr>
            <w:tcW w:w="1517" w:type="dxa"/>
            <w:noWrap/>
            <w:hideMark/>
          </w:tcPr>
          <w:p w14:paraId="481CC471" w14:textId="77777777" w:rsidR="00E30C59" w:rsidRPr="00E30C59" w:rsidRDefault="00E30C59">
            <w:pPr>
              <w:rPr>
                <w:rFonts w:ascii="Arial" w:hAnsi="Arial" w:cs="Arial"/>
                <w:sz w:val="18"/>
                <w:szCs w:val="18"/>
              </w:rPr>
            </w:pPr>
            <w:r w:rsidRPr="00E30C59">
              <w:rPr>
                <w:rFonts w:ascii="Arial" w:hAnsi="Arial" w:cs="Arial"/>
                <w:sz w:val="18"/>
                <w:szCs w:val="18"/>
              </w:rPr>
              <w:t xml:space="preserve">            46.30 </w:t>
            </w:r>
          </w:p>
        </w:tc>
      </w:tr>
      <w:tr w:rsidR="00E30C59" w:rsidRPr="00E30C59" w14:paraId="0E9C9C41" w14:textId="77777777" w:rsidTr="00545C45">
        <w:trPr>
          <w:trHeight w:val="225"/>
          <w:jc w:val="center"/>
        </w:trPr>
        <w:tc>
          <w:tcPr>
            <w:tcW w:w="1047" w:type="dxa"/>
            <w:noWrap/>
            <w:hideMark/>
          </w:tcPr>
          <w:p w14:paraId="797EA280" w14:textId="77777777" w:rsidR="00E30C59" w:rsidRPr="00E30C59" w:rsidRDefault="00E30C59" w:rsidP="00E30C59">
            <w:pPr>
              <w:rPr>
                <w:rFonts w:ascii="Arial" w:hAnsi="Arial" w:cs="Arial"/>
                <w:sz w:val="18"/>
                <w:szCs w:val="18"/>
              </w:rPr>
            </w:pPr>
            <w:r w:rsidRPr="00E30C59">
              <w:rPr>
                <w:rFonts w:ascii="Arial" w:hAnsi="Arial" w:cs="Arial"/>
                <w:sz w:val="18"/>
                <w:szCs w:val="18"/>
              </w:rPr>
              <w:t>98104</w:t>
            </w:r>
          </w:p>
        </w:tc>
        <w:tc>
          <w:tcPr>
            <w:tcW w:w="2808" w:type="dxa"/>
            <w:noWrap/>
            <w:hideMark/>
          </w:tcPr>
          <w:p w14:paraId="0A2D1359" w14:textId="77777777" w:rsidR="00E30C59" w:rsidRPr="00E30C59" w:rsidRDefault="00E30C59">
            <w:pPr>
              <w:rPr>
                <w:rFonts w:ascii="Arial" w:hAnsi="Arial" w:cs="Arial"/>
                <w:sz w:val="18"/>
                <w:szCs w:val="18"/>
              </w:rPr>
            </w:pPr>
            <w:r w:rsidRPr="00E30C59">
              <w:rPr>
                <w:rFonts w:ascii="Arial" w:hAnsi="Arial" w:cs="Arial"/>
                <w:sz w:val="18"/>
                <w:szCs w:val="18"/>
              </w:rPr>
              <w:t>Seattle/Downtown</w:t>
            </w:r>
          </w:p>
        </w:tc>
        <w:tc>
          <w:tcPr>
            <w:tcW w:w="1517" w:type="dxa"/>
            <w:noWrap/>
            <w:hideMark/>
          </w:tcPr>
          <w:p w14:paraId="7E4BE0C5"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2478" w:type="dxa"/>
            <w:noWrap/>
            <w:hideMark/>
          </w:tcPr>
          <w:p w14:paraId="3FFAE28C"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1517" w:type="dxa"/>
            <w:noWrap/>
            <w:hideMark/>
          </w:tcPr>
          <w:p w14:paraId="16D1EDCD" w14:textId="77777777" w:rsidR="00E30C59" w:rsidRPr="00E30C59" w:rsidRDefault="00E30C59">
            <w:pPr>
              <w:rPr>
                <w:rFonts w:ascii="Arial" w:hAnsi="Arial" w:cs="Arial"/>
                <w:sz w:val="18"/>
                <w:szCs w:val="18"/>
              </w:rPr>
            </w:pPr>
            <w:r w:rsidRPr="00E30C59">
              <w:rPr>
                <w:rFonts w:ascii="Arial" w:hAnsi="Arial" w:cs="Arial"/>
                <w:sz w:val="18"/>
                <w:szCs w:val="18"/>
              </w:rPr>
              <w:t xml:space="preserve">            31.98 </w:t>
            </w:r>
          </w:p>
        </w:tc>
      </w:tr>
      <w:tr w:rsidR="00E30C59" w:rsidRPr="00E30C59" w14:paraId="0195E417" w14:textId="77777777" w:rsidTr="00545C45">
        <w:trPr>
          <w:trHeight w:val="225"/>
          <w:jc w:val="center"/>
        </w:trPr>
        <w:tc>
          <w:tcPr>
            <w:tcW w:w="1047" w:type="dxa"/>
            <w:noWrap/>
            <w:hideMark/>
          </w:tcPr>
          <w:p w14:paraId="292327BB" w14:textId="77777777" w:rsidR="00E30C59" w:rsidRPr="00E30C59" w:rsidRDefault="00E30C59" w:rsidP="00E30C59">
            <w:pPr>
              <w:rPr>
                <w:rFonts w:ascii="Arial" w:hAnsi="Arial" w:cs="Arial"/>
                <w:sz w:val="18"/>
                <w:szCs w:val="18"/>
              </w:rPr>
            </w:pPr>
            <w:r w:rsidRPr="00E30C59">
              <w:rPr>
                <w:rFonts w:ascii="Arial" w:hAnsi="Arial" w:cs="Arial"/>
                <w:sz w:val="18"/>
                <w:szCs w:val="18"/>
              </w:rPr>
              <w:t>98105</w:t>
            </w:r>
          </w:p>
        </w:tc>
        <w:tc>
          <w:tcPr>
            <w:tcW w:w="2808" w:type="dxa"/>
            <w:noWrap/>
            <w:hideMark/>
          </w:tcPr>
          <w:p w14:paraId="44B7FAAA" w14:textId="77777777" w:rsidR="00E30C59" w:rsidRPr="00E30C59" w:rsidRDefault="00E30C59">
            <w:pPr>
              <w:rPr>
                <w:rFonts w:ascii="Arial" w:hAnsi="Arial" w:cs="Arial"/>
                <w:sz w:val="18"/>
                <w:szCs w:val="18"/>
              </w:rPr>
            </w:pPr>
            <w:r w:rsidRPr="00E30C59">
              <w:rPr>
                <w:rFonts w:ascii="Arial" w:hAnsi="Arial" w:cs="Arial"/>
                <w:sz w:val="18"/>
                <w:szCs w:val="18"/>
              </w:rPr>
              <w:t>Seattle/Univ. District</w:t>
            </w:r>
          </w:p>
        </w:tc>
        <w:tc>
          <w:tcPr>
            <w:tcW w:w="1517" w:type="dxa"/>
            <w:noWrap/>
            <w:hideMark/>
          </w:tcPr>
          <w:p w14:paraId="61181B68" w14:textId="77777777" w:rsidR="00E30C59" w:rsidRPr="00E30C59" w:rsidRDefault="00E30C59">
            <w:pPr>
              <w:rPr>
                <w:rFonts w:ascii="Arial" w:hAnsi="Arial" w:cs="Arial"/>
                <w:sz w:val="18"/>
                <w:szCs w:val="18"/>
              </w:rPr>
            </w:pPr>
            <w:r w:rsidRPr="00E30C59">
              <w:rPr>
                <w:rFonts w:ascii="Arial" w:hAnsi="Arial" w:cs="Arial"/>
                <w:sz w:val="18"/>
                <w:szCs w:val="18"/>
              </w:rPr>
              <w:t xml:space="preserve">              21.99 </w:t>
            </w:r>
          </w:p>
        </w:tc>
        <w:tc>
          <w:tcPr>
            <w:tcW w:w="2478" w:type="dxa"/>
            <w:noWrap/>
            <w:hideMark/>
          </w:tcPr>
          <w:p w14:paraId="74E041D7" w14:textId="77777777" w:rsidR="00E30C59" w:rsidRPr="00E30C59" w:rsidRDefault="00E30C59">
            <w:pPr>
              <w:rPr>
                <w:rFonts w:ascii="Arial" w:hAnsi="Arial" w:cs="Arial"/>
                <w:sz w:val="18"/>
                <w:szCs w:val="18"/>
              </w:rPr>
            </w:pPr>
            <w:r w:rsidRPr="00E30C59">
              <w:rPr>
                <w:rFonts w:ascii="Arial" w:hAnsi="Arial" w:cs="Arial"/>
                <w:sz w:val="18"/>
                <w:szCs w:val="18"/>
              </w:rPr>
              <w:t xml:space="preserve">               21.99 </w:t>
            </w:r>
          </w:p>
        </w:tc>
        <w:tc>
          <w:tcPr>
            <w:tcW w:w="1517" w:type="dxa"/>
            <w:noWrap/>
            <w:hideMark/>
          </w:tcPr>
          <w:p w14:paraId="5A4AC5DF" w14:textId="77777777" w:rsidR="00E30C59" w:rsidRPr="00E30C59" w:rsidRDefault="00E30C59">
            <w:pPr>
              <w:rPr>
                <w:rFonts w:ascii="Arial" w:hAnsi="Arial" w:cs="Arial"/>
                <w:sz w:val="18"/>
                <w:szCs w:val="18"/>
              </w:rPr>
            </w:pPr>
            <w:r w:rsidRPr="00E30C59">
              <w:rPr>
                <w:rFonts w:ascii="Arial" w:hAnsi="Arial" w:cs="Arial"/>
                <w:sz w:val="18"/>
                <w:szCs w:val="18"/>
              </w:rPr>
              <w:t xml:space="preserve">            43.98 </w:t>
            </w:r>
          </w:p>
        </w:tc>
      </w:tr>
      <w:tr w:rsidR="00E30C59" w:rsidRPr="00E30C59" w14:paraId="3C133750" w14:textId="77777777" w:rsidTr="00545C45">
        <w:trPr>
          <w:trHeight w:val="225"/>
          <w:jc w:val="center"/>
        </w:trPr>
        <w:tc>
          <w:tcPr>
            <w:tcW w:w="1047" w:type="dxa"/>
            <w:noWrap/>
            <w:hideMark/>
          </w:tcPr>
          <w:p w14:paraId="6E5C054B" w14:textId="77777777" w:rsidR="00E30C59" w:rsidRPr="00E30C59" w:rsidRDefault="00E30C59" w:rsidP="00E30C59">
            <w:pPr>
              <w:rPr>
                <w:rFonts w:ascii="Arial" w:hAnsi="Arial" w:cs="Arial"/>
                <w:sz w:val="18"/>
                <w:szCs w:val="18"/>
              </w:rPr>
            </w:pPr>
            <w:r w:rsidRPr="00E30C59">
              <w:rPr>
                <w:rFonts w:ascii="Arial" w:hAnsi="Arial" w:cs="Arial"/>
                <w:sz w:val="18"/>
                <w:szCs w:val="18"/>
              </w:rPr>
              <w:t>98106</w:t>
            </w:r>
          </w:p>
        </w:tc>
        <w:tc>
          <w:tcPr>
            <w:tcW w:w="2808" w:type="dxa"/>
            <w:noWrap/>
            <w:hideMark/>
          </w:tcPr>
          <w:p w14:paraId="5B43FE44" w14:textId="77777777" w:rsidR="00E30C59" w:rsidRPr="00E30C59" w:rsidRDefault="00E30C59">
            <w:pPr>
              <w:rPr>
                <w:rFonts w:ascii="Arial" w:hAnsi="Arial" w:cs="Arial"/>
                <w:sz w:val="18"/>
                <w:szCs w:val="18"/>
              </w:rPr>
            </w:pPr>
            <w:r w:rsidRPr="00E30C59">
              <w:rPr>
                <w:rFonts w:ascii="Arial" w:hAnsi="Arial" w:cs="Arial"/>
                <w:sz w:val="18"/>
                <w:szCs w:val="18"/>
              </w:rPr>
              <w:t>Seattle/West Seattle</w:t>
            </w:r>
          </w:p>
        </w:tc>
        <w:tc>
          <w:tcPr>
            <w:tcW w:w="1517" w:type="dxa"/>
            <w:noWrap/>
            <w:hideMark/>
          </w:tcPr>
          <w:p w14:paraId="5A7E4AFF" w14:textId="77777777" w:rsidR="00E30C59" w:rsidRPr="00E30C59" w:rsidRDefault="00E30C59">
            <w:pPr>
              <w:rPr>
                <w:rFonts w:ascii="Arial" w:hAnsi="Arial" w:cs="Arial"/>
                <w:sz w:val="18"/>
                <w:szCs w:val="18"/>
              </w:rPr>
            </w:pPr>
            <w:r w:rsidRPr="00E30C59">
              <w:rPr>
                <w:rFonts w:ascii="Arial" w:hAnsi="Arial" w:cs="Arial"/>
                <w:sz w:val="18"/>
                <w:szCs w:val="18"/>
              </w:rPr>
              <w:t xml:space="preserve">              26.85 </w:t>
            </w:r>
          </w:p>
        </w:tc>
        <w:tc>
          <w:tcPr>
            <w:tcW w:w="2478" w:type="dxa"/>
            <w:noWrap/>
            <w:hideMark/>
          </w:tcPr>
          <w:p w14:paraId="3A0FFFBD" w14:textId="77777777" w:rsidR="00E30C59" w:rsidRPr="00E30C59" w:rsidRDefault="00E30C59">
            <w:pPr>
              <w:rPr>
                <w:rFonts w:ascii="Arial" w:hAnsi="Arial" w:cs="Arial"/>
                <w:sz w:val="18"/>
                <w:szCs w:val="18"/>
              </w:rPr>
            </w:pPr>
            <w:r w:rsidRPr="00E30C59">
              <w:rPr>
                <w:rFonts w:ascii="Arial" w:hAnsi="Arial" w:cs="Arial"/>
                <w:sz w:val="18"/>
                <w:szCs w:val="18"/>
              </w:rPr>
              <w:t xml:space="preserve">                 1.80 </w:t>
            </w:r>
          </w:p>
        </w:tc>
        <w:tc>
          <w:tcPr>
            <w:tcW w:w="1517" w:type="dxa"/>
            <w:noWrap/>
            <w:hideMark/>
          </w:tcPr>
          <w:p w14:paraId="12D2CD1B" w14:textId="77777777" w:rsidR="00E30C59" w:rsidRPr="00E30C59" w:rsidRDefault="00E30C59">
            <w:pPr>
              <w:rPr>
                <w:rFonts w:ascii="Arial" w:hAnsi="Arial" w:cs="Arial"/>
                <w:sz w:val="18"/>
                <w:szCs w:val="18"/>
              </w:rPr>
            </w:pPr>
            <w:r w:rsidRPr="00E30C59">
              <w:rPr>
                <w:rFonts w:ascii="Arial" w:hAnsi="Arial" w:cs="Arial"/>
                <w:sz w:val="18"/>
                <w:szCs w:val="18"/>
              </w:rPr>
              <w:t xml:space="preserve">            28.65 </w:t>
            </w:r>
          </w:p>
        </w:tc>
      </w:tr>
      <w:tr w:rsidR="00E30C59" w:rsidRPr="00E30C59" w14:paraId="514E155E" w14:textId="77777777" w:rsidTr="00545C45">
        <w:trPr>
          <w:trHeight w:val="225"/>
          <w:jc w:val="center"/>
        </w:trPr>
        <w:tc>
          <w:tcPr>
            <w:tcW w:w="1047" w:type="dxa"/>
            <w:noWrap/>
            <w:hideMark/>
          </w:tcPr>
          <w:p w14:paraId="483DBBDF" w14:textId="77777777" w:rsidR="00E30C59" w:rsidRPr="00E30C59" w:rsidRDefault="00E30C59" w:rsidP="00E30C59">
            <w:pPr>
              <w:rPr>
                <w:rFonts w:ascii="Arial" w:hAnsi="Arial" w:cs="Arial"/>
                <w:sz w:val="18"/>
                <w:szCs w:val="18"/>
              </w:rPr>
            </w:pPr>
            <w:r w:rsidRPr="00E30C59">
              <w:rPr>
                <w:rFonts w:ascii="Arial" w:hAnsi="Arial" w:cs="Arial"/>
                <w:sz w:val="18"/>
                <w:szCs w:val="18"/>
              </w:rPr>
              <w:t>98107</w:t>
            </w:r>
          </w:p>
        </w:tc>
        <w:tc>
          <w:tcPr>
            <w:tcW w:w="2808" w:type="dxa"/>
            <w:noWrap/>
            <w:hideMark/>
          </w:tcPr>
          <w:p w14:paraId="035D429E" w14:textId="77777777" w:rsidR="00E30C59" w:rsidRPr="00E30C59" w:rsidRDefault="00E30C59">
            <w:pPr>
              <w:rPr>
                <w:rFonts w:ascii="Arial" w:hAnsi="Arial" w:cs="Arial"/>
                <w:sz w:val="18"/>
                <w:szCs w:val="18"/>
              </w:rPr>
            </w:pPr>
            <w:r w:rsidRPr="00E30C59">
              <w:rPr>
                <w:rFonts w:ascii="Arial" w:hAnsi="Arial" w:cs="Arial"/>
                <w:sz w:val="18"/>
                <w:szCs w:val="18"/>
              </w:rPr>
              <w:t>Seattle/Ballard</w:t>
            </w:r>
          </w:p>
        </w:tc>
        <w:tc>
          <w:tcPr>
            <w:tcW w:w="1517" w:type="dxa"/>
            <w:noWrap/>
            <w:hideMark/>
          </w:tcPr>
          <w:p w14:paraId="2BD14A64" w14:textId="77777777" w:rsidR="00E30C59" w:rsidRPr="00E30C59" w:rsidRDefault="00E30C59">
            <w:pPr>
              <w:rPr>
                <w:rFonts w:ascii="Arial" w:hAnsi="Arial" w:cs="Arial"/>
                <w:sz w:val="18"/>
                <w:szCs w:val="18"/>
              </w:rPr>
            </w:pPr>
            <w:r w:rsidRPr="00E30C59">
              <w:rPr>
                <w:rFonts w:ascii="Arial" w:hAnsi="Arial" w:cs="Arial"/>
                <w:sz w:val="18"/>
                <w:szCs w:val="18"/>
              </w:rPr>
              <w:t xml:space="preserve">              45.35 </w:t>
            </w:r>
          </w:p>
        </w:tc>
        <w:tc>
          <w:tcPr>
            <w:tcW w:w="2478" w:type="dxa"/>
            <w:noWrap/>
            <w:hideMark/>
          </w:tcPr>
          <w:p w14:paraId="171FB180" w14:textId="77777777" w:rsidR="00E30C59" w:rsidRPr="00E30C59" w:rsidRDefault="00E30C59">
            <w:pPr>
              <w:rPr>
                <w:rFonts w:ascii="Arial" w:hAnsi="Arial" w:cs="Arial"/>
                <w:sz w:val="18"/>
                <w:szCs w:val="18"/>
              </w:rPr>
            </w:pPr>
            <w:r w:rsidRPr="00E30C59">
              <w:rPr>
                <w:rFonts w:ascii="Arial" w:hAnsi="Arial" w:cs="Arial"/>
                <w:sz w:val="18"/>
                <w:szCs w:val="18"/>
              </w:rPr>
              <w:t xml:space="preserve">                 3.05 </w:t>
            </w:r>
          </w:p>
        </w:tc>
        <w:tc>
          <w:tcPr>
            <w:tcW w:w="1517" w:type="dxa"/>
            <w:noWrap/>
            <w:hideMark/>
          </w:tcPr>
          <w:p w14:paraId="35E946CE" w14:textId="77777777" w:rsidR="00E30C59" w:rsidRPr="00E30C59" w:rsidRDefault="00E30C59">
            <w:pPr>
              <w:rPr>
                <w:rFonts w:ascii="Arial" w:hAnsi="Arial" w:cs="Arial"/>
                <w:sz w:val="18"/>
                <w:szCs w:val="18"/>
              </w:rPr>
            </w:pPr>
            <w:r w:rsidRPr="00E30C59">
              <w:rPr>
                <w:rFonts w:ascii="Arial" w:hAnsi="Arial" w:cs="Arial"/>
                <w:sz w:val="18"/>
                <w:szCs w:val="18"/>
              </w:rPr>
              <w:t xml:space="preserve">            48.40 </w:t>
            </w:r>
          </w:p>
        </w:tc>
      </w:tr>
      <w:tr w:rsidR="00E30C59" w:rsidRPr="00E30C59" w14:paraId="0008FB77" w14:textId="77777777" w:rsidTr="00545C45">
        <w:trPr>
          <w:trHeight w:val="225"/>
          <w:jc w:val="center"/>
        </w:trPr>
        <w:tc>
          <w:tcPr>
            <w:tcW w:w="1047" w:type="dxa"/>
            <w:noWrap/>
            <w:hideMark/>
          </w:tcPr>
          <w:p w14:paraId="3B968A65" w14:textId="77777777" w:rsidR="00E30C59" w:rsidRPr="00E30C59" w:rsidRDefault="00E30C59" w:rsidP="00E30C59">
            <w:pPr>
              <w:rPr>
                <w:rFonts w:ascii="Arial" w:hAnsi="Arial" w:cs="Arial"/>
                <w:sz w:val="18"/>
                <w:szCs w:val="18"/>
              </w:rPr>
            </w:pPr>
            <w:r w:rsidRPr="00E30C59">
              <w:rPr>
                <w:rFonts w:ascii="Arial" w:hAnsi="Arial" w:cs="Arial"/>
                <w:sz w:val="18"/>
                <w:szCs w:val="18"/>
              </w:rPr>
              <w:t>98108</w:t>
            </w:r>
          </w:p>
        </w:tc>
        <w:tc>
          <w:tcPr>
            <w:tcW w:w="2808" w:type="dxa"/>
            <w:noWrap/>
            <w:hideMark/>
          </w:tcPr>
          <w:p w14:paraId="194816F7" w14:textId="77777777" w:rsidR="00E30C59" w:rsidRPr="00E30C59" w:rsidRDefault="00E30C59">
            <w:pPr>
              <w:rPr>
                <w:rFonts w:ascii="Arial" w:hAnsi="Arial" w:cs="Arial"/>
                <w:sz w:val="18"/>
                <w:szCs w:val="18"/>
              </w:rPr>
            </w:pPr>
            <w:r w:rsidRPr="00E30C59">
              <w:rPr>
                <w:rFonts w:ascii="Arial" w:hAnsi="Arial" w:cs="Arial"/>
                <w:sz w:val="18"/>
                <w:szCs w:val="18"/>
              </w:rPr>
              <w:t>Seattle/Georgetown</w:t>
            </w:r>
          </w:p>
        </w:tc>
        <w:tc>
          <w:tcPr>
            <w:tcW w:w="1517" w:type="dxa"/>
            <w:noWrap/>
            <w:hideMark/>
          </w:tcPr>
          <w:p w14:paraId="7DA5C623" w14:textId="77777777" w:rsidR="00E30C59" w:rsidRPr="00E30C59" w:rsidRDefault="00E30C59">
            <w:pPr>
              <w:rPr>
                <w:rFonts w:ascii="Arial" w:hAnsi="Arial" w:cs="Arial"/>
                <w:sz w:val="18"/>
                <w:szCs w:val="18"/>
              </w:rPr>
            </w:pPr>
            <w:r w:rsidRPr="00E30C59">
              <w:rPr>
                <w:rFonts w:ascii="Arial" w:hAnsi="Arial" w:cs="Arial"/>
                <w:sz w:val="18"/>
                <w:szCs w:val="18"/>
              </w:rPr>
              <w:t xml:space="preserve">              19.80 </w:t>
            </w:r>
          </w:p>
        </w:tc>
        <w:tc>
          <w:tcPr>
            <w:tcW w:w="2478" w:type="dxa"/>
            <w:noWrap/>
            <w:hideMark/>
          </w:tcPr>
          <w:p w14:paraId="5BAF26B2" w14:textId="77777777" w:rsidR="00E30C59" w:rsidRPr="00E30C59" w:rsidRDefault="00E30C59">
            <w:pPr>
              <w:rPr>
                <w:rFonts w:ascii="Arial" w:hAnsi="Arial" w:cs="Arial"/>
                <w:sz w:val="18"/>
                <w:szCs w:val="18"/>
              </w:rPr>
            </w:pPr>
            <w:r w:rsidRPr="00E30C59">
              <w:rPr>
                <w:rFonts w:ascii="Arial" w:hAnsi="Arial" w:cs="Arial"/>
                <w:sz w:val="18"/>
                <w:szCs w:val="18"/>
              </w:rPr>
              <w:t xml:space="preserve">                 1.35 </w:t>
            </w:r>
          </w:p>
        </w:tc>
        <w:tc>
          <w:tcPr>
            <w:tcW w:w="1517" w:type="dxa"/>
            <w:noWrap/>
            <w:hideMark/>
          </w:tcPr>
          <w:p w14:paraId="696C6FC6" w14:textId="77777777" w:rsidR="00E30C59" w:rsidRPr="00E30C59" w:rsidRDefault="00E30C59">
            <w:pPr>
              <w:rPr>
                <w:rFonts w:ascii="Arial" w:hAnsi="Arial" w:cs="Arial"/>
                <w:sz w:val="18"/>
                <w:szCs w:val="18"/>
              </w:rPr>
            </w:pPr>
            <w:r w:rsidRPr="00E30C59">
              <w:rPr>
                <w:rFonts w:ascii="Arial" w:hAnsi="Arial" w:cs="Arial"/>
                <w:sz w:val="18"/>
                <w:szCs w:val="18"/>
              </w:rPr>
              <w:t xml:space="preserve">            21.15 </w:t>
            </w:r>
          </w:p>
        </w:tc>
      </w:tr>
      <w:tr w:rsidR="00E30C59" w:rsidRPr="00E30C59" w14:paraId="708A704E" w14:textId="77777777" w:rsidTr="00545C45">
        <w:trPr>
          <w:trHeight w:val="225"/>
          <w:jc w:val="center"/>
        </w:trPr>
        <w:tc>
          <w:tcPr>
            <w:tcW w:w="1047" w:type="dxa"/>
            <w:noWrap/>
            <w:hideMark/>
          </w:tcPr>
          <w:p w14:paraId="73A3B35C" w14:textId="77777777" w:rsidR="00E30C59" w:rsidRPr="00E30C59" w:rsidRDefault="00E30C59" w:rsidP="00E30C59">
            <w:pPr>
              <w:rPr>
                <w:rFonts w:ascii="Arial" w:hAnsi="Arial" w:cs="Arial"/>
                <w:sz w:val="18"/>
                <w:szCs w:val="18"/>
              </w:rPr>
            </w:pPr>
            <w:r w:rsidRPr="00E30C59">
              <w:rPr>
                <w:rFonts w:ascii="Arial" w:hAnsi="Arial" w:cs="Arial"/>
                <w:sz w:val="18"/>
                <w:szCs w:val="18"/>
              </w:rPr>
              <w:t>98109</w:t>
            </w:r>
          </w:p>
        </w:tc>
        <w:tc>
          <w:tcPr>
            <w:tcW w:w="2808" w:type="dxa"/>
            <w:noWrap/>
            <w:hideMark/>
          </w:tcPr>
          <w:p w14:paraId="6A24B3ED" w14:textId="77777777" w:rsidR="00E30C59" w:rsidRPr="00E30C59" w:rsidRDefault="00E30C59">
            <w:pPr>
              <w:rPr>
                <w:rFonts w:ascii="Arial" w:hAnsi="Arial" w:cs="Arial"/>
                <w:sz w:val="18"/>
                <w:szCs w:val="18"/>
              </w:rPr>
            </w:pPr>
            <w:r w:rsidRPr="00E30C59">
              <w:rPr>
                <w:rFonts w:ascii="Arial" w:hAnsi="Arial" w:cs="Arial"/>
                <w:sz w:val="18"/>
                <w:szCs w:val="18"/>
              </w:rPr>
              <w:t>Seattle/Queen Anne</w:t>
            </w:r>
          </w:p>
        </w:tc>
        <w:tc>
          <w:tcPr>
            <w:tcW w:w="1517" w:type="dxa"/>
            <w:noWrap/>
            <w:hideMark/>
          </w:tcPr>
          <w:p w14:paraId="1D177B1E"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2478" w:type="dxa"/>
            <w:noWrap/>
            <w:hideMark/>
          </w:tcPr>
          <w:p w14:paraId="28DAF695"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1517" w:type="dxa"/>
            <w:noWrap/>
            <w:hideMark/>
          </w:tcPr>
          <w:p w14:paraId="73326CF2" w14:textId="77777777" w:rsidR="00E30C59" w:rsidRPr="00E30C59" w:rsidRDefault="00E30C59">
            <w:pPr>
              <w:rPr>
                <w:rFonts w:ascii="Arial" w:hAnsi="Arial" w:cs="Arial"/>
                <w:sz w:val="18"/>
                <w:szCs w:val="18"/>
              </w:rPr>
            </w:pPr>
            <w:r w:rsidRPr="00E30C59">
              <w:rPr>
                <w:rFonts w:ascii="Arial" w:hAnsi="Arial" w:cs="Arial"/>
                <w:sz w:val="18"/>
                <w:szCs w:val="18"/>
              </w:rPr>
              <w:t xml:space="preserve">            31.98 </w:t>
            </w:r>
          </w:p>
        </w:tc>
      </w:tr>
      <w:tr w:rsidR="00E30C59" w:rsidRPr="00E30C59" w14:paraId="3D8E61F4" w14:textId="77777777" w:rsidTr="00545C45">
        <w:trPr>
          <w:trHeight w:val="225"/>
          <w:jc w:val="center"/>
        </w:trPr>
        <w:tc>
          <w:tcPr>
            <w:tcW w:w="1047" w:type="dxa"/>
            <w:noWrap/>
            <w:hideMark/>
          </w:tcPr>
          <w:p w14:paraId="0A034BDD" w14:textId="77777777" w:rsidR="00E30C59" w:rsidRPr="00E30C59" w:rsidRDefault="00E30C59" w:rsidP="00E30C59">
            <w:pPr>
              <w:rPr>
                <w:rFonts w:ascii="Arial" w:hAnsi="Arial" w:cs="Arial"/>
                <w:sz w:val="18"/>
                <w:szCs w:val="18"/>
              </w:rPr>
            </w:pPr>
            <w:r w:rsidRPr="00E30C59">
              <w:rPr>
                <w:rFonts w:ascii="Arial" w:hAnsi="Arial" w:cs="Arial"/>
                <w:sz w:val="18"/>
                <w:szCs w:val="18"/>
              </w:rPr>
              <w:t>98112</w:t>
            </w:r>
          </w:p>
        </w:tc>
        <w:tc>
          <w:tcPr>
            <w:tcW w:w="2808" w:type="dxa"/>
            <w:noWrap/>
            <w:hideMark/>
          </w:tcPr>
          <w:p w14:paraId="3B820393" w14:textId="77777777" w:rsidR="00E30C59" w:rsidRPr="00E30C59" w:rsidRDefault="00E30C59">
            <w:pPr>
              <w:rPr>
                <w:rFonts w:ascii="Arial" w:hAnsi="Arial" w:cs="Arial"/>
                <w:sz w:val="18"/>
                <w:szCs w:val="18"/>
              </w:rPr>
            </w:pPr>
            <w:r w:rsidRPr="00E30C59">
              <w:rPr>
                <w:rFonts w:ascii="Arial" w:hAnsi="Arial" w:cs="Arial"/>
                <w:sz w:val="18"/>
                <w:szCs w:val="18"/>
              </w:rPr>
              <w:t>Seattle/Madison Park</w:t>
            </w:r>
          </w:p>
        </w:tc>
        <w:tc>
          <w:tcPr>
            <w:tcW w:w="1517" w:type="dxa"/>
            <w:noWrap/>
            <w:hideMark/>
          </w:tcPr>
          <w:p w14:paraId="05CFF147" w14:textId="77777777" w:rsidR="00E30C59" w:rsidRPr="00E30C59" w:rsidRDefault="00E30C59">
            <w:pPr>
              <w:rPr>
                <w:rFonts w:ascii="Arial" w:hAnsi="Arial" w:cs="Arial"/>
                <w:sz w:val="18"/>
                <w:szCs w:val="18"/>
              </w:rPr>
            </w:pPr>
            <w:r w:rsidRPr="00E30C59">
              <w:rPr>
                <w:rFonts w:ascii="Arial" w:hAnsi="Arial" w:cs="Arial"/>
                <w:sz w:val="18"/>
                <w:szCs w:val="18"/>
              </w:rPr>
              <w:t xml:space="preserve">              20.49 </w:t>
            </w:r>
          </w:p>
        </w:tc>
        <w:tc>
          <w:tcPr>
            <w:tcW w:w="2478" w:type="dxa"/>
            <w:noWrap/>
            <w:hideMark/>
          </w:tcPr>
          <w:p w14:paraId="1567E03A" w14:textId="77777777" w:rsidR="00E30C59" w:rsidRPr="00E30C59" w:rsidRDefault="00E30C59">
            <w:pPr>
              <w:rPr>
                <w:rFonts w:ascii="Arial" w:hAnsi="Arial" w:cs="Arial"/>
                <w:sz w:val="18"/>
                <w:szCs w:val="18"/>
              </w:rPr>
            </w:pPr>
            <w:r w:rsidRPr="00E30C59">
              <w:rPr>
                <w:rFonts w:ascii="Arial" w:hAnsi="Arial" w:cs="Arial"/>
                <w:sz w:val="18"/>
                <w:szCs w:val="18"/>
              </w:rPr>
              <w:t xml:space="preserve">               20.49 </w:t>
            </w:r>
          </w:p>
        </w:tc>
        <w:tc>
          <w:tcPr>
            <w:tcW w:w="1517" w:type="dxa"/>
            <w:noWrap/>
            <w:hideMark/>
          </w:tcPr>
          <w:p w14:paraId="4D11C3B9" w14:textId="77777777" w:rsidR="00E30C59" w:rsidRPr="00E30C59" w:rsidRDefault="00E30C59">
            <w:pPr>
              <w:rPr>
                <w:rFonts w:ascii="Arial" w:hAnsi="Arial" w:cs="Arial"/>
                <w:sz w:val="18"/>
                <w:szCs w:val="18"/>
              </w:rPr>
            </w:pPr>
            <w:r w:rsidRPr="00E30C59">
              <w:rPr>
                <w:rFonts w:ascii="Arial" w:hAnsi="Arial" w:cs="Arial"/>
                <w:sz w:val="18"/>
                <w:szCs w:val="18"/>
              </w:rPr>
              <w:t xml:space="preserve">            40.98 </w:t>
            </w:r>
          </w:p>
        </w:tc>
      </w:tr>
      <w:tr w:rsidR="00E30C59" w:rsidRPr="00E30C59" w14:paraId="206012BD" w14:textId="77777777" w:rsidTr="00545C45">
        <w:trPr>
          <w:trHeight w:val="225"/>
          <w:jc w:val="center"/>
        </w:trPr>
        <w:tc>
          <w:tcPr>
            <w:tcW w:w="1047" w:type="dxa"/>
            <w:noWrap/>
            <w:hideMark/>
          </w:tcPr>
          <w:p w14:paraId="1A50AE00" w14:textId="77777777" w:rsidR="00E30C59" w:rsidRPr="00E30C59" w:rsidRDefault="00E30C59" w:rsidP="00E30C59">
            <w:pPr>
              <w:rPr>
                <w:rFonts w:ascii="Arial" w:hAnsi="Arial" w:cs="Arial"/>
                <w:sz w:val="18"/>
                <w:szCs w:val="18"/>
              </w:rPr>
            </w:pPr>
            <w:r w:rsidRPr="00E30C59">
              <w:rPr>
                <w:rFonts w:ascii="Arial" w:hAnsi="Arial" w:cs="Arial"/>
                <w:sz w:val="18"/>
                <w:szCs w:val="18"/>
              </w:rPr>
              <w:t>98115</w:t>
            </w:r>
          </w:p>
        </w:tc>
        <w:tc>
          <w:tcPr>
            <w:tcW w:w="2808" w:type="dxa"/>
            <w:noWrap/>
            <w:hideMark/>
          </w:tcPr>
          <w:p w14:paraId="2430001B" w14:textId="77777777" w:rsidR="00E30C59" w:rsidRPr="00E30C59" w:rsidRDefault="00E30C59">
            <w:pPr>
              <w:rPr>
                <w:rFonts w:ascii="Arial" w:hAnsi="Arial" w:cs="Arial"/>
                <w:sz w:val="18"/>
                <w:szCs w:val="18"/>
              </w:rPr>
            </w:pPr>
            <w:r w:rsidRPr="00E30C59">
              <w:rPr>
                <w:rFonts w:ascii="Arial" w:hAnsi="Arial" w:cs="Arial"/>
                <w:sz w:val="18"/>
                <w:szCs w:val="18"/>
              </w:rPr>
              <w:t>Seattle View Ridge</w:t>
            </w:r>
          </w:p>
        </w:tc>
        <w:tc>
          <w:tcPr>
            <w:tcW w:w="1517" w:type="dxa"/>
            <w:noWrap/>
            <w:hideMark/>
          </w:tcPr>
          <w:p w14:paraId="6080D7EF" w14:textId="77777777" w:rsidR="00E30C59" w:rsidRPr="00E30C59" w:rsidRDefault="00E30C59">
            <w:pPr>
              <w:rPr>
                <w:rFonts w:ascii="Arial" w:hAnsi="Arial" w:cs="Arial"/>
                <w:sz w:val="18"/>
                <w:szCs w:val="18"/>
              </w:rPr>
            </w:pPr>
            <w:r w:rsidRPr="00E30C59">
              <w:rPr>
                <w:rFonts w:ascii="Arial" w:hAnsi="Arial" w:cs="Arial"/>
                <w:sz w:val="18"/>
                <w:szCs w:val="18"/>
              </w:rPr>
              <w:t xml:space="preserve">              45.60 </w:t>
            </w:r>
          </w:p>
        </w:tc>
        <w:tc>
          <w:tcPr>
            <w:tcW w:w="2478" w:type="dxa"/>
            <w:noWrap/>
            <w:hideMark/>
          </w:tcPr>
          <w:p w14:paraId="49E8DAA5" w14:textId="77777777" w:rsidR="00E30C59" w:rsidRPr="00E30C59" w:rsidRDefault="00E30C59">
            <w:pPr>
              <w:rPr>
                <w:rFonts w:ascii="Arial" w:hAnsi="Arial" w:cs="Arial"/>
                <w:sz w:val="18"/>
                <w:szCs w:val="18"/>
              </w:rPr>
            </w:pPr>
            <w:r w:rsidRPr="00E30C59">
              <w:rPr>
                <w:rFonts w:ascii="Arial" w:hAnsi="Arial" w:cs="Arial"/>
                <w:sz w:val="18"/>
                <w:szCs w:val="18"/>
              </w:rPr>
              <w:t xml:space="preserve">                 3.05 </w:t>
            </w:r>
          </w:p>
        </w:tc>
        <w:tc>
          <w:tcPr>
            <w:tcW w:w="1517" w:type="dxa"/>
            <w:noWrap/>
            <w:hideMark/>
          </w:tcPr>
          <w:p w14:paraId="0518B839" w14:textId="77777777" w:rsidR="00E30C59" w:rsidRPr="00E30C59" w:rsidRDefault="00E30C59">
            <w:pPr>
              <w:rPr>
                <w:rFonts w:ascii="Arial" w:hAnsi="Arial" w:cs="Arial"/>
                <w:sz w:val="18"/>
                <w:szCs w:val="18"/>
              </w:rPr>
            </w:pPr>
            <w:r w:rsidRPr="00E30C59">
              <w:rPr>
                <w:rFonts w:ascii="Arial" w:hAnsi="Arial" w:cs="Arial"/>
                <w:sz w:val="18"/>
                <w:szCs w:val="18"/>
              </w:rPr>
              <w:t xml:space="preserve">            48.65 </w:t>
            </w:r>
          </w:p>
        </w:tc>
      </w:tr>
      <w:tr w:rsidR="00E30C59" w:rsidRPr="00E30C59" w14:paraId="43EEBB9A" w14:textId="77777777" w:rsidTr="00545C45">
        <w:trPr>
          <w:trHeight w:val="225"/>
          <w:jc w:val="center"/>
        </w:trPr>
        <w:tc>
          <w:tcPr>
            <w:tcW w:w="1047" w:type="dxa"/>
            <w:noWrap/>
            <w:hideMark/>
          </w:tcPr>
          <w:p w14:paraId="20BBA0B3" w14:textId="77777777" w:rsidR="00E30C59" w:rsidRPr="00E30C59" w:rsidRDefault="00E30C59" w:rsidP="00E30C59">
            <w:pPr>
              <w:rPr>
                <w:rFonts w:ascii="Arial" w:hAnsi="Arial" w:cs="Arial"/>
                <w:sz w:val="18"/>
                <w:szCs w:val="18"/>
              </w:rPr>
            </w:pPr>
            <w:r w:rsidRPr="00E30C59">
              <w:rPr>
                <w:rFonts w:ascii="Arial" w:hAnsi="Arial" w:cs="Arial"/>
                <w:sz w:val="18"/>
                <w:szCs w:val="18"/>
              </w:rPr>
              <w:t>98116</w:t>
            </w:r>
          </w:p>
        </w:tc>
        <w:tc>
          <w:tcPr>
            <w:tcW w:w="2808" w:type="dxa"/>
            <w:noWrap/>
            <w:hideMark/>
          </w:tcPr>
          <w:p w14:paraId="5910A3CE" w14:textId="77777777" w:rsidR="00E30C59" w:rsidRPr="00E30C59" w:rsidRDefault="00E30C59">
            <w:pPr>
              <w:rPr>
                <w:rFonts w:ascii="Arial" w:hAnsi="Arial" w:cs="Arial"/>
                <w:sz w:val="18"/>
                <w:szCs w:val="18"/>
              </w:rPr>
            </w:pPr>
            <w:r w:rsidRPr="00E30C59">
              <w:rPr>
                <w:rFonts w:ascii="Arial" w:hAnsi="Arial" w:cs="Arial"/>
                <w:sz w:val="18"/>
                <w:szCs w:val="18"/>
              </w:rPr>
              <w:t>Seattle/West Seattle</w:t>
            </w:r>
          </w:p>
        </w:tc>
        <w:tc>
          <w:tcPr>
            <w:tcW w:w="1517" w:type="dxa"/>
            <w:noWrap/>
            <w:hideMark/>
          </w:tcPr>
          <w:p w14:paraId="6E68F930" w14:textId="77777777" w:rsidR="00E30C59" w:rsidRPr="00E30C59" w:rsidRDefault="00E30C59">
            <w:pPr>
              <w:rPr>
                <w:rFonts w:ascii="Arial" w:hAnsi="Arial" w:cs="Arial"/>
                <w:sz w:val="18"/>
                <w:szCs w:val="18"/>
              </w:rPr>
            </w:pPr>
            <w:r w:rsidRPr="00E30C59">
              <w:rPr>
                <w:rFonts w:ascii="Arial" w:hAnsi="Arial" w:cs="Arial"/>
                <w:sz w:val="18"/>
                <w:szCs w:val="18"/>
              </w:rPr>
              <w:t xml:space="preserve">              33.15 </w:t>
            </w:r>
          </w:p>
        </w:tc>
        <w:tc>
          <w:tcPr>
            <w:tcW w:w="2478" w:type="dxa"/>
            <w:noWrap/>
            <w:hideMark/>
          </w:tcPr>
          <w:p w14:paraId="4C2CA118" w14:textId="77777777" w:rsidR="00E30C59" w:rsidRPr="00E30C59" w:rsidRDefault="00E30C59">
            <w:pPr>
              <w:rPr>
                <w:rFonts w:ascii="Arial" w:hAnsi="Arial" w:cs="Arial"/>
                <w:sz w:val="18"/>
                <w:szCs w:val="18"/>
              </w:rPr>
            </w:pPr>
            <w:r w:rsidRPr="00E30C59">
              <w:rPr>
                <w:rFonts w:ascii="Arial" w:hAnsi="Arial" w:cs="Arial"/>
                <w:sz w:val="18"/>
                <w:szCs w:val="18"/>
              </w:rPr>
              <w:t xml:space="preserve">                 2.20 </w:t>
            </w:r>
          </w:p>
        </w:tc>
        <w:tc>
          <w:tcPr>
            <w:tcW w:w="1517" w:type="dxa"/>
            <w:noWrap/>
            <w:hideMark/>
          </w:tcPr>
          <w:p w14:paraId="672CFCE5" w14:textId="77777777" w:rsidR="00E30C59" w:rsidRPr="00E30C59" w:rsidRDefault="00E30C59">
            <w:pPr>
              <w:rPr>
                <w:rFonts w:ascii="Arial" w:hAnsi="Arial" w:cs="Arial"/>
                <w:sz w:val="18"/>
                <w:szCs w:val="18"/>
              </w:rPr>
            </w:pPr>
            <w:r w:rsidRPr="00E30C59">
              <w:rPr>
                <w:rFonts w:ascii="Arial" w:hAnsi="Arial" w:cs="Arial"/>
                <w:sz w:val="18"/>
                <w:szCs w:val="18"/>
              </w:rPr>
              <w:t xml:space="preserve">            35.35 </w:t>
            </w:r>
          </w:p>
        </w:tc>
      </w:tr>
      <w:tr w:rsidR="00E30C59" w:rsidRPr="00E30C59" w14:paraId="0DF33174" w14:textId="77777777" w:rsidTr="00545C45">
        <w:trPr>
          <w:trHeight w:val="225"/>
          <w:jc w:val="center"/>
        </w:trPr>
        <w:tc>
          <w:tcPr>
            <w:tcW w:w="1047" w:type="dxa"/>
            <w:noWrap/>
            <w:hideMark/>
          </w:tcPr>
          <w:p w14:paraId="389FD7B1" w14:textId="77777777" w:rsidR="00E30C59" w:rsidRPr="00E30C59" w:rsidRDefault="00E30C59" w:rsidP="00E30C59">
            <w:pPr>
              <w:rPr>
                <w:rFonts w:ascii="Arial" w:hAnsi="Arial" w:cs="Arial"/>
                <w:sz w:val="18"/>
                <w:szCs w:val="18"/>
              </w:rPr>
            </w:pPr>
            <w:r w:rsidRPr="00E30C59">
              <w:rPr>
                <w:rFonts w:ascii="Arial" w:hAnsi="Arial" w:cs="Arial"/>
                <w:sz w:val="18"/>
                <w:szCs w:val="18"/>
              </w:rPr>
              <w:t>98117</w:t>
            </w:r>
          </w:p>
        </w:tc>
        <w:tc>
          <w:tcPr>
            <w:tcW w:w="2808" w:type="dxa"/>
            <w:noWrap/>
            <w:hideMark/>
          </w:tcPr>
          <w:p w14:paraId="6722657C" w14:textId="77777777" w:rsidR="00E30C59" w:rsidRPr="00E30C59" w:rsidRDefault="00E30C59">
            <w:pPr>
              <w:rPr>
                <w:rFonts w:ascii="Arial" w:hAnsi="Arial" w:cs="Arial"/>
                <w:sz w:val="18"/>
                <w:szCs w:val="18"/>
              </w:rPr>
            </w:pPr>
            <w:r w:rsidRPr="00E30C59">
              <w:rPr>
                <w:rFonts w:ascii="Arial" w:hAnsi="Arial" w:cs="Arial"/>
                <w:sz w:val="18"/>
                <w:szCs w:val="18"/>
              </w:rPr>
              <w:t>Seattle/Ballard</w:t>
            </w:r>
          </w:p>
        </w:tc>
        <w:tc>
          <w:tcPr>
            <w:tcW w:w="1517" w:type="dxa"/>
            <w:noWrap/>
            <w:hideMark/>
          </w:tcPr>
          <w:p w14:paraId="2D9C2B20" w14:textId="77777777" w:rsidR="00E30C59" w:rsidRPr="00E30C59" w:rsidRDefault="00E30C59">
            <w:pPr>
              <w:rPr>
                <w:rFonts w:ascii="Arial" w:hAnsi="Arial" w:cs="Arial"/>
                <w:sz w:val="18"/>
                <w:szCs w:val="18"/>
              </w:rPr>
            </w:pPr>
            <w:r w:rsidRPr="00E30C59">
              <w:rPr>
                <w:rFonts w:ascii="Arial" w:hAnsi="Arial" w:cs="Arial"/>
                <w:sz w:val="18"/>
                <w:szCs w:val="18"/>
              </w:rPr>
              <w:t xml:space="preserve">              47.15 </w:t>
            </w:r>
          </w:p>
        </w:tc>
        <w:tc>
          <w:tcPr>
            <w:tcW w:w="2478" w:type="dxa"/>
            <w:noWrap/>
            <w:hideMark/>
          </w:tcPr>
          <w:p w14:paraId="5B2F45BD" w14:textId="77777777" w:rsidR="00E30C59" w:rsidRPr="00E30C59" w:rsidRDefault="00E30C59">
            <w:pPr>
              <w:rPr>
                <w:rFonts w:ascii="Arial" w:hAnsi="Arial" w:cs="Arial"/>
                <w:sz w:val="18"/>
                <w:szCs w:val="18"/>
              </w:rPr>
            </w:pPr>
            <w:r w:rsidRPr="00E30C59">
              <w:rPr>
                <w:rFonts w:ascii="Arial" w:hAnsi="Arial" w:cs="Arial"/>
                <w:sz w:val="18"/>
                <w:szCs w:val="18"/>
              </w:rPr>
              <w:t xml:space="preserve">                 3.15 </w:t>
            </w:r>
          </w:p>
        </w:tc>
        <w:tc>
          <w:tcPr>
            <w:tcW w:w="1517" w:type="dxa"/>
            <w:noWrap/>
            <w:hideMark/>
          </w:tcPr>
          <w:p w14:paraId="3F9338B4" w14:textId="77777777" w:rsidR="00E30C59" w:rsidRPr="00E30C59" w:rsidRDefault="00E30C59">
            <w:pPr>
              <w:rPr>
                <w:rFonts w:ascii="Arial" w:hAnsi="Arial" w:cs="Arial"/>
                <w:sz w:val="18"/>
                <w:szCs w:val="18"/>
              </w:rPr>
            </w:pPr>
            <w:r w:rsidRPr="00E30C59">
              <w:rPr>
                <w:rFonts w:ascii="Arial" w:hAnsi="Arial" w:cs="Arial"/>
                <w:sz w:val="18"/>
                <w:szCs w:val="18"/>
              </w:rPr>
              <w:t xml:space="preserve">            50.30 </w:t>
            </w:r>
          </w:p>
        </w:tc>
      </w:tr>
      <w:tr w:rsidR="00E30C59" w:rsidRPr="00E30C59" w14:paraId="6B59E7B7" w14:textId="77777777" w:rsidTr="00545C45">
        <w:trPr>
          <w:trHeight w:val="225"/>
          <w:jc w:val="center"/>
        </w:trPr>
        <w:tc>
          <w:tcPr>
            <w:tcW w:w="1047" w:type="dxa"/>
            <w:noWrap/>
            <w:hideMark/>
          </w:tcPr>
          <w:p w14:paraId="45BCDD5F" w14:textId="77777777" w:rsidR="00E30C59" w:rsidRPr="00E30C59" w:rsidRDefault="00E30C59" w:rsidP="00E30C59">
            <w:pPr>
              <w:rPr>
                <w:rFonts w:ascii="Arial" w:hAnsi="Arial" w:cs="Arial"/>
                <w:sz w:val="18"/>
                <w:szCs w:val="18"/>
              </w:rPr>
            </w:pPr>
            <w:r w:rsidRPr="00E30C59">
              <w:rPr>
                <w:rFonts w:ascii="Arial" w:hAnsi="Arial" w:cs="Arial"/>
                <w:sz w:val="18"/>
                <w:szCs w:val="18"/>
              </w:rPr>
              <w:t>98118</w:t>
            </w:r>
          </w:p>
        </w:tc>
        <w:tc>
          <w:tcPr>
            <w:tcW w:w="2808" w:type="dxa"/>
            <w:noWrap/>
            <w:hideMark/>
          </w:tcPr>
          <w:p w14:paraId="7985621F" w14:textId="77777777" w:rsidR="00E30C59" w:rsidRPr="00E30C59" w:rsidRDefault="00E30C59">
            <w:pPr>
              <w:rPr>
                <w:rFonts w:ascii="Arial" w:hAnsi="Arial" w:cs="Arial"/>
                <w:sz w:val="18"/>
                <w:szCs w:val="18"/>
              </w:rPr>
            </w:pPr>
            <w:r w:rsidRPr="00E30C59">
              <w:rPr>
                <w:rFonts w:ascii="Arial" w:hAnsi="Arial" w:cs="Arial"/>
                <w:sz w:val="18"/>
                <w:szCs w:val="18"/>
              </w:rPr>
              <w:t>Seattle/Rainier Beach</w:t>
            </w:r>
          </w:p>
        </w:tc>
        <w:tc>
          <w:tcPr>
            <w:tcW w:w="1517" w:type="dxa"/>
            <w:noWrap/>
            <w:hideMark/>
          </w:tcPr>
          <w:p w14:paraId="0D122C96" w14:textId="77777777" w:rsidR="00E30C59" w:rsidRPr="00E30C59" w:rsidRDefault="00E30C59">
            <w:pPr>
              <w:rPr>
                <w:rFonts w:ascii="Arial" w:hAnsi="Arial" w:cs="Arial"/>
                <w:sz w:val="18"/>
                <w:szCs w:val="18"/>
              </w:rPr>
            </w:pPr>
            <w:r w:rsidRPr="00E30C59">
              <w:rPr>
                <w:rFonts w:ascii="Arial" w:hAnsi="Arial" w:cs="Arial"/>
                <w:sz w:val="18"/>
                <w:szCs w:val="18"/>
              </w:rPr>
              <w:t xml:space="preserve">              22.55 </w:t>
            </w:r>
          </w:p>
        </w:tc>
        <w:tc>
          <w:tcPr>
            <w:tcW w:w="2478" w:type="dxa"/>
            <w:noWrap/>
            <w:hideMark/>
          </w:tcPr>
          <w:p w14:paraId="0D452A92" w14:textId="77777777" w:rsidR="00E30C59" w:rsidRPr="00E30C59" w:rsidRDefault="00E30C59">
            <w:pPr>
              <w:rPr>
                <w:rFonts w:ascii="Arial" w:hAnsi="Arial" w:cs="Arial"/>
                <w:sz w:val="18"/>
                <w:szCs w:val="18"/>
              </w:rPr>
            </w:pPr>
            <w:r w:rsidRPr="00E30C59">
              <w:rPr>
                <w:rFonts w:ascii="Arial" w:hAnsi="Arial" w:cs="Arial"/>
                <w:sz w:val="18"/>
                <w:szCs w:val="18"/>
              </w:rPr>
              <w:t xml:space="preserve">                 1.50 </w:t>
            </w:r>
          </w:p>
        </w:tc>
        <w:tc>
          <w:tcPr>
            <w:tcW w:w="1517" w:type="dxa"/>
            <w:noWrap/>
            <w:hideMark/>
          </w:tcPr>
          <w:p w14:paraId="317EDFBB" w14:textId="77777777" w:rsidR="00E30C59" w:rsidRPr="00E30C59" w:rsidRDefault="00E30C59">
            <w:pPr>
              <w:rPr>
                <w:rFonts w:ascii="Arial" w:hAnsi="Arial" w:cs="Arial"/>
                <w:sz w:val="18"/>
                <w:szCs w:val="18"/>
              </w:rPr>
            </w:pPr>
            <w:r w:rsidRPr="00E30C59">
              <w:rPr>
                <w:rFonts w:ascii="Arial" w:hAnsi="Arial" w:cs="Arial"/>
                <w:sz w:val="18"/>
                <w:szCs w:val="18"/>
              </w:rPr>
              <w:t xml:space="preserve">            24.05 </w:t>
            </w:r>
          </w:p>
        </w:tc>
      </w:tr>
      <w:tr w:rsidR="00E30C59" w:rsidRPr="00E30C59" w14:paraId="75A55204" w14:textId="77777777" w:rsidTr="00545C45">
        <w:trPr>
          <w:trHeight w:val="225"/>
          <w:jc w:val="center"/>
        </w:trPr>
        <w:tc>
          <w:tcPr>
            <w:tcW w:w="1047" w:type="dxa"/>
            <w:noWrap/>
            <w:hideMark/>
          </w:tcPr>
          <w:p w14:paraId="731B4F10" w14:textId="77777777" w:rsidR="00E30C59" w:rsidRPr="00E30C59" w:rsidRDefault="00E30C59" w:rsidP="00E30C59">
            <w:pPr>
              <w:rPr>
                <w:rFonts w:ascii="Arial" w:hAnsi="Arial" w:cs="Arial"/>
                <w:sz w:val="18"/>
                <w:szCs w:val="18"/>
              </w:rPr>
            </w:pPr>
            <w:r w:rsidRPr="00E30C59">
              <w:rPr>
                <w:rFonts w:ascii="Arial" w:hAnsi="Arial" w:cs="Arial"/>
                <w:sz w:val="18"/>
                <w:szCs w:val="18"/>
              </w:rPr>
              <w:t>98119</w:t>
            </w:r>
          </w:p>
        </w:tc>
        <w:tc>
          <w:tcPr>
            <w:tcW w:w="2808" w:type="dxa"/>
            <w:noWrap/>
            <w:hideMark/>
          </w:tcPr>
          <w:p w14:paraId="79B5151E" w14:textId="77777777" w:rsidR="00E30C59" w:rsidRPr="00E30C59" w:rsidRDefault="00545C45">
            <w:pPr>
              <w:rPr>
                <w:rFonts w:ascii="Arial" w:hAnsi="Arial" w:cs="Arial"/>
                <w:sz w:val="18"/>
                <w:szCs w:val="18"/>
              </w:rPr>
            </w:pPr>
            <w:r>
              <w:rPr>
                <w:rFonts w:ascii="Arial" w:hAnsi="Arial" w:cs="Arial"/>
                <w:sz w:val="18"/>
                <w:szCs w:val="18"/>
              </w:rPr>
              <w:t xml:space="preserve">Seattle/Queen </w:t>
            </w:r>
            <w:r w:rsidR="00E30C59" w:rsidRPr="00E30C59">
              <w:rPr>
                <w:rFonts w:ascii="Arial" w:hAnsi="Arial" w:cs="Arial"/>
                <w:sz w:val="18"/>
                <w:szCs w:val="18"/>
              </w:rPr>
              <w:t>Anne</w:t>
            </w:r>
            <w:r>
              <w:rPr>
                <w:rFonts w:ascii="Arial" w:hAnsi="Arial" w:cs="Arial"/>
                <w:sz w:val="18"/>
                <w:szCs w:val="18"/>
              </w:rPr>
              <w:t>/Pier 91</w:t>
            </w:r>
          </w:p>
        </w:tc>
        <w:tc>
          <w:tcPr>
            <w:tcW w:w="1517" w:type="dxa"/>
            <w:noWrap/>
            <w:hideMark/>
          </w:tcPr>
          <w:p w14:paraId="32F806ED" w14:textId="77777777" w:rsidR="00E30C59" w:rsidRPr="00E30C59" w:rsidRDefault="00E30C59">
            <w:pPr>
              <w:rPr>
                <w:rFonts w:ascii="Arial" w:hAnsi="Arial" w:cs="Arial"/>
                <w:sz w:val="18"/>
                <w:szCs w:val="18"/>
              </w:rPr>
            </w:pPr>
            <w:r w:rsidRPr="00E30C59">
              <w:rPr>
                <w:rFonts w:ascii="Arial" w:hAnsi="Arial" w:cs="Arial"/>
                <w:sz w:val="18"/>
                <w:szCs w:val="18"/>
              </w:rPr>
              <w:t xml:space="preserve">              20.99 </w:t>
            </w:r>
          </w:p>
        </w:tc>
        <w:tc>
          <w:tcPr>
            <w:tcW w:w="2478" w:type="dxa"/>
            <w:noWrap/>
            <w:hideMark/>
          </w:tcPr>
          <w:p w14:paraId="702E82A5" w14:textId="77777777" w:rsidR="00E30C59" w:rsidRPr="00E30C59" w:rsidRDefault="00E30C59">
            <w:pPr>
              <w:rPr>
                <w:rFonts w:ascii="Arial" w:hAnsi="Arial" w:cs="Arial"/>
                <w:sz w:val="18"/>
                <w:szCs w:val="18"/>
              </w:rPr>
            </w:pPr>
            <w:r w:rsidRPr="00E30C59">
              <w:rPr>
                <w:rFonts w:ascii="Arial" w:hAnsi="Arial" w:cs="Arial"/>
                <w:sz w:val="18"/>
                <w:szCs w:val="18"/>
              </w:rPr>
              <w:t xml:space="preserve">               20.99 </w:t>
            </w:r>
          </w:p>
        </w:tc>
        <w:tc>
          <w:tcPr>
            <w:tcW w:w="1517" w:type="dxa"/>
            <w:noWrap/>
            <w:hideMark/>
          </w:tcPr>
          <w:p w14:paraId="4356D7E5" w14:textId="77777777" w:rsidR="00E30C59" w:rsidRPr="00E30C59" w:rsidRDefault="00E30C59">
            <w:pPr>
              <w:rPr>
                <w:rFonts w:ascii="Arial" w:hAnsi="Arial" w:cs="Arial"/>
                <w:sz w:val="18"/>
                <w:szCs w:val="18"/>
              </w:rPr>
            </w:pPr>
            <w:r w:rsidRPr="00E30C59">
              <w:rPr>
                <w:rFonts w:ascii="Arial" w:hAnsi="Arial" w:cs="Arial"/>
                <w:sz w:val="18"/>
                <w:szCs w:val="18"/>
              </w:rPr>
              <w:t xml:space="preserve">            41.98 </w:t>
            </w:r>
          </w:p>
        </w:tc>
      </w:tr>
      <w:tr w:rsidR="00E30C59" w:rsidRPr="00E30C59" w14:paraId="2E3F267B" w14:textId="77777777" w:rsidTr="00545C45">
        <w:trPr>
          <w:trHeight w:val="225"/>
          <w:jc w:val="center"/>
        </w:trPr>
        <w:tc>
          <w:tcPr>
            <w:tcW w:w="1047" w:type="dxa"/>
            <w:noWrap/>
            <w:hideMark/>
          </w:tcPr>
          <w:p w14:paraId="62485DE2" w14:textId="77777777" w:rsidR="00E30C59" w:rsidRPr="00E30C59" w:rsidRDefault="00E30C59" w:rsidP="00E30C59">
            <w:pPr>
              <w:rPr>
                <w:rFonts w:ascii="Arial" w:hAnsi="Arial" w:cs="Arial"/>
                <w:sz w:val="18"/>
                <w:szCs w:val="18"/>
              </w:rPr>
            </w:pPr>
            <w:r w:rsidRPr="00E30C59">
              <w:rPr>
                <w:rFonts w:ascii="Arial" w:hAnsi="Arial" w:cs="Arial"/>
                <w:sz w:val="18"/>
                <w:szCs w:val="18"/>
              </w:rPr>
              <w:t>98121</w:t>
            </w:r>
          </w:p>
        </w:tc>
        <w:tc>
          <w:tcPr>
            <w:tcW w:w="2808" w:type="dxa"/>
            <w:noWrap/>
            <w:hideMark/>
          </w:tcPr>
          <w:p w14:paraId="0D469FD1" w14:textId="77777777" w:rsidR="00E30C59" w:rsidRPr="00E30C59" w:rsidRDefault="00E30C59">
            <w:pPr>
              <w:rPr>
                <w:rFonts w:ascii="Arial" w:hAnsi="Arial" w:cs="Arial"/>
                <w:sz w:val="18"/>
                <w:szCs w:val="18"/>
              </w:rPr>
            </w:pPr>
            <w:r w:rsidRPr="00E30C59">
              <w:rPr>
                <w:rFonts w:ascii="Arial" w:hAnsi="Arial" w:cs="Arial"/>
                <w:sz w:val="18"/>
                <w:szCs w:val="18"/>
              </w:rPr>
              <w:t>Seattle/Denny Regrade</w:t>
            </w:r>
            <w:r w:rsidR="00545C45">
              <w:rPr>
                <w:rFonts w:ascii="Arial" w:hAnsi="Arial" w:cs="Arial"/>
                <w:sz w:val="18"/>
                <w:szCs w:val="18"/>
              </w:rPr>
              <w:t>/Pier 66</w:t>
            </w:r>
          </w:p>
        </w:tc>
        <w:tc>
          <w:tcPr>
            <w:tcW w:w="1517" w:type="dxa"/>
            <w:noWrap/>
            <w:hideMark/>
          </w:tcPr>
          <w:p w14:paraId="696DB9F0"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2478" w:type="dxa"/>
            <w:noWrap/>
            <w:hideMark/>
          </w:tcPr>
          <w:p w14:paraId="3183220D"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1517" w:type="dxa"/>
            <w:noWrap/>
            <w:hideMark/>
          </w:tcPr>
          <w:p w14:paraId="0EBE1BDA" w14:textId="77777777" w:rsidR="00E30C59" w:rsidRPr="00E30C59" w:rsidRDefault="00E30C59">
            <w:pPr>
              <w:rPr>
                <w:rFonts w:ascii="Arial" w:hAnsi="Arial" w:cs="Arial"/>
                <w:sz w:val="18"/>
                <w:szCs w:val="18"/>
              </w:rPr>
            </w:pPr>
            <w:r w:rsidRPr="00E30C59">
              <w:rPr>
                <w:rFonts w:ascii="Arial" w:hAnsi="Arial" w:cs="Arial"/>
                <w:sz w:val="18"/>
                <w:szCs w:val="18"/>
              </w:rPr>
              <w:t xml:space="preserve">            31.98 </w:t>
            </w:r>
          </w:p>
        </w:tc>
      </w:tr>
      <w:tr w:rsidR="00E30C59" w:rsidRPr="00E30C59" w14:paraId="27AE2F5E" w14:textId="77777777" w:rsidTr="00545C45">
        <w:trPr>
          <w:trHeight w:val="225"/>
          <w:jc w:val="center"/>
        </w:trPr>
        <w:tc>
          <w:tcPr>
            <w:tcW w:w="1047" w:type="dxa"/>
            <w:noWrap/>
            <w:hideMark/>
          </w:tcPr>
          <w:p w14:paraId="47B3FD92" w14:textId="77777777" w:rsidR="00E30C59" w:rsidRPr="00E30C59" w:rsidRDefault="00E30C59" w:rsidP="00E30C59">
            <w:pPr>
              <w:rPr>
                <w:rFonts w:ascii="Arial" w:hAnsi="Arial" w:cs="Arial"/>
                <w:sz w:val="18"/>
                <w:szCs w:val="18"/>
              </w:rPr>
            </w:pPr>
            <w:r w:rsidRPr="00E30C59">
              <w:rPr>
                <w:rFonts w:ascii="Arial" w:hAnsi="Arial" w:cs="Arial"/>
                <w:sz w:val="18"/>
                <w:szCs w:val="18"/>
              </w:rPr>
              <w:t>98122</w:t>
            </w:r>
          </w:p>
        </w:tc>
        <w:tc>
          <w:tcPr>
            <w:tcW w:w="2808" w:type="dxa"/>
            <w:noWrap/>
            <w:hideMark/>
          </w:tcPr>
          <w:p w14:paraId="5F13AF6A" w14:textId="77777777" w:rsidR="00E30C59" w:rsidRPr="00E30C59" w:rsidRDefault="00E30C59">
            <w:pPr>
              <w:rPr>
                <w:rFonts w:ascii="Arial" w:hAnsi="Arial" w:cs="Arial"/>
                <w:sz w:val="18"/>
                <w:szCs w:val="18"/>
              </w:rPr>
            </w:pPr>
            <w:r w:rsidRPr="00E30C59">
              <w:rPr>
                <w:rFonts w:ascii="Arial" w:hAnsi="Arial" w:cs="Arial"/>
                <w:sz w:val="18"/>
                <w:szCs w:val="18"/>
              </w:rPr>
              <w:t>Seattle/Central/Seattle U.</w:t>
            </w:r>
          </w:p>
        </w:tc>
        <w:tc>
          <w:tcPr>
            <w:tcW w:w="1517" w:type="dxa"/>
            <w:noWrap/>
            <w:hideMark/>
          </w:tcPr>
          <w:p w14:paraId="113D6C7F" w14:textId="77777777" w:rsidR="00E30C59" w:rsidRPr="00E30C59" w:rsidRDefault="00E30C59">
            <w:pPr>
              <w:rPr>
                <w:rFonts w:ascii="Arial" w:hAnsi="Arial" w:cs="Arial"/>
                <w:sz w:val="18"/>
                <w:szCs w:val="18"/>
              </w:rPr>
            </w:pPr>
            <w:r w:rsidRPr="00E30C59">
              <w:rPr>
                <w:rFonts w:ascii="Arial" w:hAnsi="Arial" w:cs="Arial"/>
                <w:sz w:val="18"/>
                <w:szCs w:val="18"/>
              </w:rPr>
              <w:t xml:space="preserve">              17.99 </w:t>
            </w:r>
          </w:p>
        </w:tc>
        <w:tc>
          <w:tcPr>
            <w:tcW w:w="2478" w:type="dxa"/>
            <w:noWrap/>
            <w:hideMark/>
          </w:tcPr>
          <w:p w14:paraId="7C7808B1" w14:textId="77777777" w:rsidR="00E30C59" w:rsidRPr="00E30C59" w:rsidRDefault="00E30C59">
            <w:pPr>
              <w:rPr>
                <w:rFonts w:ascii="Arial" w:hAnsi="Arial" w:cs="Arial"/>
                <w:sz w:val="18"/>
                <w:szCs w:val="18"/>
              </w:rPr>
            </w:pPr>
            <w:r w:rsidRPr="00E30C59">
              <w:rPr>
                <w:rFonts w:ascii="Arial" w:hAnsi="Arial" w:cs="Arial"/>
                <w:sz w:val="18"/>
                <w:szCs w:val="18"/>
              </w:rPr>
              <w:t xml:space="preserve">               17.99 </w:t>
            </w:r>
          </w:p>
        </w:tc>
        <w:tc>
          <w:tcPr>
            <w:tcW w:w="1517" w:type="dxa"/>
            <w:noWrap/>
            <w:hideMark/>
          </w:tcPr>
          <w:p w14:paraId="23F27639" w14:textId="77777777" w:rsidR="00E30C59" w:rsidRPr="00E30C59" w:rsidRDefault="00E30C59">
            <w:pPr>
              <w:rPr>
                <w:rFonts w:ascii="Arial" w:hAnsi="Arial" w:cs="Arial"/>
                <w:sz w:val="18"/>
                <w:szCs w:val="18"/>
              </w:rPr>
            </w:pPr>
            <w:r w:rsidRPr="00E30C59">
              <w:rPr>
                <w:rFonts w:ascii="Arial" w:hAnsi="Arial" w:cs="Arial"/>
                <w:sz w:val="18"/>
                <w:szCs w:val="18"/>
              </w:rPr>
              <w:t xml:space="preserve">            35.98 </w:t>
            </w:r>
          </w:p>
        </w:tc>
      </w:tr>
      <w:tr w:rsidR="00E30C59" w:rsidRPr="00E30C59" w14:paraId="2FE52061" w14:textId="77777777" w:rsidTr="00545C45">
        <w:trPr>
          <w:trHeight w:val="225"/>
          <w:jc w:val="center"/>
        </w:trPr>
        <w:tc>
          <w:tcPr>
            <w:tcW w:w="1047" w:type="dxa"/>
            <w:noWrap/>
            <w:hideMark/>
          </w:tcPr>
          <w:p w14:paraId="605BE7A3" w14:textId="77777777" w:rsidR="00E30C59" w:rsidRPr="00E30C59" w:rsidRDefault="00E30C59" w:rsidP="00E30C59">
            <w:pPr>
              <w:rPr>
                <w:rFonts w:ascii="Arial" w:hAnsi="Arial" w:cs="Arial"/>
                <w:sz w:val="18"/>
                <w:szCs w:val="18"/>
              </w:rPr>
            </w:pPr>
            <w:r w:rsidRPr="00E30C59">
              <w:rPr>
                <w:rFonts w:ascii="Arial" w:hAnsi="Arial" w:cs="Arial"/>
                <w:sz w:val="18"/>
                <w:szCs w:val="18"/>
              </w:rPr>
              <w:t>98125</w:t>
            </w:r>
          </w:p>
        </w:tc>
        <w:tc>
          <w:tcPr>
            <w:tcW w:w="2808" w:type="dxa"/>
            <w:noWrap/>
            <w:hideMark/>
          </w:tcPr>
          <w:p w14:paraId="40D244C9" w14:textId="77777777" w:rsidR="00E30C59" w:rsidRPr="00E30C59" w:rsidRDefault="00E30C59">
            <w:pPr>
              <w:rPr>
                <w:rFonts w:ascii="Arial" w:hAnsi="Arial" w:cs="Arial"/>
                <w:sz w:val="18"/>
                <w:szCs w:val="18"/>
              </w:rPr>
            </w:pPr>
            <w:r w:rsidRPr="00E30C59">
              <w:rPr>
                <w:rFonts w:ascii="Arial" w:hAnsi="Arial" w:cs="Arial"/>
                <w:sz w:val="18"/>
                <w:szCs w:val="18"/>
              </w:rPr>
              <w:t>Seattle/Lake City</w:t>
            </w:r>
          </w:p>
        </w:tc>
        <w:tc>
          <w:tcPr>
            <w:tcW w:w="1517" w:type="dxa"/>
            <w:noWrap/>
            <w:hideMark/>
          </w:tcPr>
          <w:p w14:paraId="5DA5B46D" w14:textId="77777777" w:rsidR="00E30C59" w:rsidRPr="00E30C59" w:rsidRDefault="00E30C59">
            <w:pPr>
              <w:rPr>
                <w:rFonts w:ascii="Arial" w:hAnsi="Arial" w:cs="Arial"/>
                <w:sz w:val="18"/>
                <w:szCs w:val="18"/>
              </w:rPr>
            </w:pPr>
            <w:r w:rsidRPr="00E30C59">
              <w:rPr>
                <w:rFonts w:ascii="Arial" w:hAnsi="Arial" w:cs="Arial"/>
                <w:sz w:val="18"/>
                <w:szCs w:val="18"/>
              </w:rPr>
              <w:t xml:space="preserve">              51.95 </w:t>
            </w:r>
          </w:p>
        </w:tc>
        <w:tc>
          <w:tcPr>
            <w:tcW w:w="2478" w:type="dxa"/>
            <w:noWrap/>
            <w:hideMark/>
          </w:tcPr>
          <w:p w14:paraId="39079888" w14:textId="77777777" w:rsidR="00E30C59" w:rsidRPr="00E30C59" w:rsidRDefault="00E30C59">
            <w:pPr>
              <w:rPr>
                <w:rFonts w:ascii="Arial" w:hAnsi="Arial" w:cs="Arial"/>
                <w:sz w:val="18"/>
                <w:szCs w:val="18"/>
              </w:rPr>
            </w:pPr>
            <w:r w:rsidRPr="00E30C59">
              <w:rPr>
                <w:rFonts w:ascii="Arial" w:hAnsi="Arial" w:cs="Arial"/>
                <w:sz w:val="18"/>
                <w:szCs w:val="18"/>
              </w:rPr>
              <w:t xml:space="preserve">                 3.50 </w:t>
            </w:r>
          </w:p>
        </w:tc>
        <w:tc>
          <w:tcPr>
            <w:tcW w:w="1517" w:type="dxa"/>
            <w:noWrap/>
            <w:hideMark/>
          </w:tcPr>
          <w:p w14:paraId="73737890" w14:textId="77777777" w:rsidR="00E30C59" w:rsidRPr="00E30C59" w:rsidRDefault="00E30C59">
            <w:pPr>
              <w:rPr>
                <w:rFonts w:ascii="Arial" w:hAnsi="Arial" w:cs="Arial"/>
                <w:sz w:val="18"/>
                <w:szCs w:val="18"/>
              </w:rPr>
            </w:pPr>
            <w:r w:rsidRPr="00E30C59">
              <w:rPr>
                <w:rFonts w:ascii="Arial" w:hAnsi="Arial" w:cs="Arial"/>
                <w:sz w:val="18"/>
                <w:szCs w:val="18"/>
              </w:rPr>
              <w:t xml:space="preserve">            55.45 </w:t>
            </w:r>
          </w:p>
        </w:tc>
      </w:tr>
      <w:tr w:rsidR="00E30C59" w:rsidRPr="00E30C59" w14:paraId="43384B18" w14:textId="77777777" w:rsidTr="00545C45">
        <w:trPr>
          <w:trHeight w:val="225"/>
          <w:jc w:val="center"/>
        </w:trPr>
        <w:tc>
          <w:tcPr>
            <w:tcW w:w="1047" w:type="dxa"/>
            <w:noWrap/>
            <w:hideMark/>
          </w:tcPr>
          <w:p w14:paraId="0417EAA8" w14:textId="77777777" w:rsidR="00E30C59" w:rsidRPr="00E30C59" w:rsidRDefault="00E30C59" w:rsidP="00E30C59">
            <w:pPr>
              <w:rPr>
                <w:rFonts w:ascii="Arial" w:hAnsi="Arial" w:cs="Arial"/>
                <w:sz w:val="18"/>
                <w:szCs w:val="18"/>
              </w:rPr>
            </w:pPr>
            <w:r w:rsidRPr="00E30C59">
              <w:rPr>
                <w:rFonts w:ascii="Arial" w:hAnsi="Arial" w:cs="Arial"/>
                <w:sz w:val="18"/>
                <w:szCs w:val="18"/>
              </w:rPr>
              <w:t>98126</w:t>
            </w:r>
          </w:p>
        </w:tc>
        <w:tc>
          <w:tcPr>
            <w:tcW w:w="2808" w:type="dxa"/>
            <w:noWrap/>
            <w:hideMark/>
          </w:tcPr>
          <w:p w14:paraId="2491D21A" w14:textId="77777777" w:rsidR="00E30C59" w:rsidRPr="00E30C59" w:rsidRDefault="00E30C59">
            <w:pPr>
              <w:rPr>
                <w:rFonts w:ascii="Arial" w:hAnsi="Arial" w:cs="Arial"/>
                <w:sz w:val="18"/>
                <w:szCs w:val="18"/>
              </w:rPr>
            </w:pPr>
            <w:r w:rsidRPr="00E30C59">
              <w:rPr>
                <w:rFonts w:ascii="Arial" w:hAnsi="Arial" w:cs="Arial"/>
                <w:sz w:val="18"/>
                <w:szCs w:val="18"/>
              </w:rPr>
              <w:t>Seattle/West Seattle</w:t>
            </w:r>
          </w:p>
        </w:tc>
        <w:tc>
          <w:tcPr>
            <w:tcW w:w="1517" w:type="dxa"/>
            <w:noWrap/>
            <w:hideMark/>
          </w:tcPr>
          <w:p w14:paraId="0935E339" w14:textId="77777777" w:rsidR="00E30C59" w:rsidRPr="00E30C59" w:rsidRDefault="00E30C59">
            <w:pPr>
              <w:rPr>
                <w:rFonts w:ascii="Arial" w:hAnsi="Arial" w:cs="Arial"/>
                <w:sz w:val="18"/>
                <w:szCs w:val="18"/>
              </w:rPr>
            </w:pPr>
            <w:r w:rsidRPr="00E30C59">
              <w:rPr>
                <w:rFonts w:ascii="Arial" w:hAnsi="Arial" w:cs="Arial"/>
                <w:sz w:val="18"/>
                <w:szCs w:val="18"/>
              </w:rPr>
              <w:t xml:space="preserve">              28.40 </w:t>
            </w:r>
          </w:p>
        </w:tc>
        <w:tc>
          <w:tcPr>
            <w:tcW w:w="2478" w:type="dxa"/>
            <w:noWrap/>
            <w:hideMark/>
          </w:tcPr>
          <w:p w14:paraId="735AC8E3" w14:textId="77777777" w:rsidR="00E30C59" w:rsidRPr="00E30C59" w:rsidRDefault="00E30C59">
            <w:pPr>
              <w:rPr>
                <w:rFonts w:ascii="Arial" w:hAnsi="Arial" w:cs="Arial"/>
                <w:sz w:val="18"/>
                <w:szCs w:val="18"/>
              </w:rPr>
            </w:pPr>
            <w:r w:rsidRPr="00E30C59">
              <w:rPr>
                <w:rFonts w:ascii="Arial" w:hAnsi="Arial" w:cs="Arial"/>
                <w:sz w:val="18"/>
                <w:szCs w:val="18"/>
              </w:rPr>
              <w:t xml:space="preserve">                 1.90 </w:t>
            </w:r>
          </w:p>
        </w:tc>
        <w:tc>
          <w:tcPr>
            <w:tcW w:w="1517" w:type="dxa"/>
            <w:noWrap/>
            <w:hideMark/>
          </w:tcPr>
          <w:p w14:paraId="7CD99BBB" w14:textId="77777777" w:rsidR="00E30C59" w:rsidRPr="00E30C59" w:rsidRDefault="00E30C59">
            <w:pPr>
              <w:rPr>
                <w:rFonts w:ascii="Arial" w:hAnsi="Arial" w:cs="Arial"/>
                <w:sz w:val="18"/>
                <w:szCs w:val="18"/>
              </w:rPr>
            </w:pPr>
            <w:r w:rsidRPr="00E30C59">
              <w:rPr>
                <w:rFonts w:ascii="Arial" w:hAnsi="Arial" w:cs="Arial"/>
                <w:sz w:val="18"/>
                <w:szCs w:val="18"/>
              </w:rPr>
              <w:t xml:space="preserve">            30.30 </w:t>
            </w:r>
          </w:p>
        </w:tc>
      </w:tr>
      <w:tr w:rsidR="00E30C59" w:rsidRPr="00E30C59" w14:paraId="7C3876DF" w14:textId="77777777" w:rsidTr="00545C45">
        <w:trPr>
          <w:trHeight w:val="225"/>
          <w:jc w:val="center"/>
        </w:trPr>
        <w:tc>
          <w:tcPr>
            <w:tcW w:w="1047" w:type="dxa"/>
            <w:noWrap/>
            <w:hideMark/>
          </w:tcPr>
          <w:p w14:paraId="61A5C2CA" w14:textId="77777777" w:rsidR="00E30C59" w:rsidRPr="00E30C59" w:rsidRDefault="00E30C59" w:rsidP="00E30C59">
            <w:pPr>
              <w:rPr>
                <w:rFonts w:ascii="Arial" w:hAnsi="Arial" w:cs="Arial"/>
                <w:sz w:val="18"/>
                <w:szCs w:val="18"/>
              </w:rPr>
            </w:pPr>
            <w:r w:rsidRPr="00E30C59">
              <w:rPr>
                <w:rFonts w:ascii="Arial" w:hAnsi="Arial" w:cs="Arial"/>
                <w:sz w:val="18"/>
                <w:szCs w:val="18"/>
              </w:rPr>
              <w:t>98133</w:t>
            </w:r>
          </w:p>
        </w:tc>
        <w:tc>
          <w:tcPr>
            <w:tcW w:w="2808" w:type="dxa"/>
            <w:noWrap/>
            <w:hideMark/>
          </w:tcPr>
          <w:p w14:paraId="2F2EAEE1" w14:textId="77777777" w:rsidR="00E30C59" w:rsidRPr="00E30C59" w:rsidRDefault="00E30C59">
            <w:pPr>
              <w:rPr>
                <w:rFonts w:ascii="Arial" w:hAnsi="Arial" w:cs="Arial"/>
                <w:sz w:val="18"/>
                <w:szCs w:val="18"/>
              </w:rPr>
            </w:pPr>
            <w:r w:rsidRPr="00E30C59">
              <w:rPr>
                <w:rFonts w:ascii="Arial" w:hAnsi="Arial" w:cs="Arial"/>
                <w:sz w:val="18"/>
                <w:szCs w:val="18"/>
              </w:rPr>
              <w:t>Seattle/Northgate</w:t>
            </w:r>
          </w:p>
        </w:tc>
        <w:tc>
          <w:tcPr>
            <w:tcW w:w="1517" w:type="dxa"/>
            <w:noWrap/>
            <w:hideMark/>
          </w:tcPr>
          <w:p w14:paraId="2CF7AC01" w14:textId="77777777" w:rsidR="00E30C59" w:rsidRPr="00E30C59" w:rsidRDefault="00E30C59">
            <w:pPr>
              <w:rPr>
                <w:rFonts w:ascii="Arial" w:hAnsi="Arial" w:cs="Arial"/>
                <w:sz w:val="18"/>
                <w:szCs w:val="18"/>
              </w:rPr>
            </w:pPr>
            <w:r w:rsidRPr="00E30C59">
              <w:rPr>
                <w:rFonts w:ascii="Arial" w:hAnsi="Arial" w:cs="Arial"/>
                <w:sz w:val="18"/>
                <w:szCs w:val="18"/>
              </w:rPr>
              <w:t xml:space="preserve">              51.95 </w:t>
            </w:r>
          </w:p>
        </w:tc>
        <w:tc>
          <w:tcPr>
            <w:tcW w:w="2478" w:type="dxa"/>
            <w:noWrap/>
            <w:hideMark/>
          </w:tcPr>
          <w:p w14:paraId="348E7A08" w14:textId="77777777" w:rsidR="00E30C59" w:rsidRPr="00E30C59" w:rsidRDefault="00E30C59">
            <w:pPr>
              <w:rPr>
                <w:rFonts w:ascii="Arial" w:hAnsi="Arial" w:cs="Arial"/>
                <w:sz w:val="18"/>
                <w:szCs w:val="18"/>
              </w:rPr>
            </w:pPr>
            <w:r w:rsidRPr="00E30C59">
              <w:rPr>
                <w:rFonts w:ascii="Arial" w:hAnsi="Arial" w:cs="Arial"/>
                <w:sz w:val="18"/>
                <w:szCs w:val="18"/>
              </w:rPr>
              <w:t xml:space="preserve">                 3.50 </w:t>
            </w:r>
          </w:p>
        </w:tc>
        <w:tc>
          <w:tcPr>
            <w:tcW w:w="1517" w:type="dxa"/>
            <w:noWrap/>
            <w:hideMark/>
          </w:tcPr>
          <w:p w14:paraId="58EC4C50" w14:textId="77777777" w:rsidR="00E30C59" w:rsidRPr="00E30C59" w:rsidRDefault="00E30C59">
            <w:pPr>
              <w:rPr>
                <w:rFonts w:ascii="Arial" w:hAnsi="Arial" w:cs="Arial"/>
                <w:sz w:val="18"/>
                <w:szCs w:val="18"/>
              </w:rPr>
            </w:pPr>
            <w:r w:rsidRPr="00E30C59">
              <w:rPr>
                <w:rFonts w:ascii="Arial" w:hAnsi="Arial" w:cs="Arial"/>
                <w:sz w:val="18"/>
                <w:szCs w:val="18"/>
              </w:rPr>
              <w:t xml:space="preserve">            55.45 </w:t>
            </w:r>
          </w:p>
        </w:tc>
      </w:tr>
      <w:tr w:rsidR="00E30C59" w:rsidRPr="00E30C59" w14:paraId="72A1905B" w14:textId="77777777" w:rsidTr="00545C45">
        <w:trPr>
          <w:trHeight w:val="225"/>
          <w:jc w:val="center"/>
        </w:trPr>
        <w:tc>
          <w:tcPr>
            <w:tcW w:w="1047" w:type="dxa"/>
            <w:noWrap/>
            <w:hideMark/>
          </w:tcPr>
          <w:p w14:paraId="1D3532BD" w14:textId="77777777" w:rsidR="00E30C59" w:rsidRPr="00E30C59" w:rsidRDefault="00E30C59" w:rsidP="00E30C59">
            <w:pPr>
              <w:rPr>
                <w:rFonts w:ascii="Arial" w:hAnsi="Arial" w:cs="Arial"/>
                <w:sz w:val="18"/>
                <w:szCs w:val="18"/>
              </w:rPr>
            </w:pPr>
            <w:r w:rsidRPr="00E30C59">
              <w:rPr>
                <w:rFonts w:ascii="Arial" w:hAnsi="Arial" w:cs="Arial"/>
                <w:sz w:val="18"/>
                <w:szCs w:val="18"/>
              </w:rPr>
              <w:t>98134</w:t>
            </w:r>
          </w:p>
        </w:tc>
        <w:tc>
          <w:tcPr>
            <w:tcW w:w="2808" w:type="dxa"/>
            <w:noWrap/>
            <w:hideMark/>
          </w:tcPr>
          <w:p w14:paraId="1CE83B87" w14:textId="77777777" w:rsidR="00E30C59" w:rsidRPr="00E30C59" w:rsidRDefault="00E30C59">
            <w:pPr>
              <w:rPr>
                <w:rFonts w:ascii="Arial" w:hAnsi="Arial" w:cs="Arial"/>
                <w:sz w:val="18"/>
                <w:szCs w:val="18"/>
              </w:rPr>
            </w:pPr>
            <w:r w:rsidRPr="00E30C59">
              <w:rPr>
                <w:rFonts w:ascii="Arial" w:hAnsi="Arial" w:cs="Arial"/>
                <w:sz w:val="18"/>
                <w:szCs w:val="18"/>
              </w:rPr>
              <w:t>Seattle/Harbor  Island</w:t>
            </w:r>
          </w:p>
        </w:tc>
        <w:tc>
          <w:tcPr>
            <w:tcW w:w="1517" w:type="dxa"/>
            <w:noWrap/>
            <w:hideMark/>
          </w:tcPr>
          <w:p w14:paraId="14406CBB" w14:textId="77777777" w:rsidR="00E30C59" w:rsidRPr="00E30C59" w:rsidRDefault="00E30C59">
            <w:pPr>
              <w:rPr>
                <w:rFonts w:ascii="Arial" w:hAnsi="Arial" w:cs="Arial"/>
                <w:sz w:val="18"/>
                <w:szCs w:val="18"/>
              </w:rPr>
            </w:pPr>
            <w:r w:rsidRPr="00E30C59">
              <w:rPr>
                <w:rFonts w:ascii="Arial" w:hAnsi="Arial" w:cs="Arial"/>
                <w:sz w:val="18"/>
                <w:szCs w:val="18"/>
              </w:rPr>
              <w:t xml:space="preserve">              28.85 </w:t>
            </w:r>
          </w:p>
        </w:tc>
        <w:tc>
          <w:tcPr>
            <w:tcW w:w="2478" w:type="dxa"/>
            <w:noWrap/>
            <w:hideMark/>
          </w:tcPr>
          <w:p w14:paraId="06980EBD" w14:textId="77777777" w:rsidR="00E30C59" w:rsidRPr="00E30C59" w:rsidRDefault="00E30C59">
            <w:pPr>
              <w:rPr>
                <w:rFonts w:ascii="Arial" w:hAnsi="Arial" w:cs="Arial"/>
                <w:sz w:val="18"/>
                <w:szCs w:val="18"/>
              </w:rPr>
            </w:pPr>
            <w:r w:rsidRPr="00E30C59">
              <w:rPr>
                <w:rFonts w:ascii="Arial" w:hAnsi="Arial" w:cs="Arial"/>
                <w:sz w:val="18"/>
                <w:szCs w:val="18"/>
              </w:rPr>
              <w:t xml:space="preserve">                 1.95 </w:t>
            </w:r>
          </w:p>
        </w:tc>
        <w:tc>
          <w:tcPr>
            <w:tcW w:w="1517" w:type="dxa"/>
            <w:noWrap/>
            <w:hideMark/>
          </w:tcPr>
          <w:p w14:paraId="127A231B" w14:textId="77777777" w:rsidR="00E30C59" w:rsidRPr="00E30C59" w:rsidRDefault="00E30C59">
            <w:pPr>
              <w:rPr>
                <w:rFonts w:ascii="Arial" w:hAnsi="Arial" w:cs="Arial"/>
                <w:sz w:val="18"/>
                <w:szCs w:val="18"/>
              </w:rPr>
            </w:pPr>
            <w:r w:rsidRPr="00E30C59">
              <w:rPr>
                <w:rFonts w:ascii="Arial" w:hAnsi="Arial" w:cs="Arial"/>
                <w:sz w:val="18"/>
                <w:szCs w:val="18"/>
              </w:rPr>
              <w:t xml:space="preserve">            30.80 </w:t>
            </w:r>
          </w:p>
        </w:tc>
      </w:tr>
      <w:tr w:rsidR="00E30C59" w:rsidRPr="00E30C59" w14:paraId="0B16C9DE" w14:textId="77777777" w:rsidTr="00545C45">
        <w:trPr>
          <w:trHeight w:val="225"/>
          <w:jc w:val="center"/>
        </w:trPr>
        <w:tc>
          <w:tcPr>
            <w:tcW w:w="1047" w:type="dxa"/>
            <w:noWrap/>
            <w:hideMark/>
          </w:tcPr>
          <w:p w14:paraId="3B2BF330" w14:textId="77777777" w:rsidR="00E30C59" w:rsidRPr="00E30C59" w:rsidRDefault="00E30C59" w:rsidP="00E30C59">
            <w:pPr>
              <w:rPr>
                <w:rFonts w:ascii="Arial" w:hAnsi="Arial" w:cs="Arial"/>
                <w:sz w:val="18"/>
                <w:szCs w:val="18"/>
              </w:rPr>
            </w:pPr>
            <w:r w:rsidRPr="00E30C59">
              <w:rPr>
                <w:rFonts w:ascii="Arial" w:hAnsi="Arial" w:cs="Arial"/>
                <w:sz w:val="18"/>
                <w:szCs w:val="18"/>
              </w:rPr>
              <w:t>98136</w:t>
            </w:r>
          </w:p>
        </w:tc>
        <w:tc>
          <w:tcPr>
            <w:tcW w:w="2808" w:type="dxa"/>
            <w:noWrap/>
            <w:hideMark/>
          </w:tcPr>
          <w:p w14:paraId="201D434B" w14:textId="77777777" w:rsidR="00E30C59" w:rsidRPr="00E30C59" w:rsidRDefault="00E30C59">
            <w:pPr>
              <w:rPr>
                <w:rFonts w:ascii="Arial" w:hAnsi="Arial" w:cs="Arial"/>
                <w:sz w:val="18"/>
                <w:szCs w:val="18"/>
              </w:rPr>
            </w:pPr>
            <w:r w:rsidRPr="00E30C59">
              <w:rPr>
                <w:rFonts w:ascii="Arial" w:hAnsi="Arial" w:cs="Arial"/>
                <w:sz w:val="18"/>
                <w:szCs w:val="18"/>
              </w:rPr>
              <w:t>West Seattle</w:t>
            </w:r>
          </w:p>
        </w:tc>
        <w:tc>
          <w:tcPr>
            <w:tcW w:w="1517" w:type="dxa"/>
            <w:noWrap/>
            <w:hideMark/>
          </w:tcPr>
          <w:p w14:paraId="1DAB5955" w14:textId="77777777" w:rsidR="00E30C59" w:rsidRPr="00E30C59" w:rsidRDefault="00E30C59">
            <w:pPr>
              <w:rPr>
                <w:rFonts w:ascii="Arial" w:hAnsi="Arial" w:cs="Arial"/>
                <w:sz w:val="18"/>
                <w:szCs w:val="18"/>
              </w:rPr>
            </w:pPr>
            <w:r w:rsidRPr="00E30C59">
              <w:rPr>
                <w:rFonts w:ascii="Arial" w:hAnsi="Arial" w:cs="Arial"/>
                <w:sz w:val="18"/>
                <w:szCs w:val="18"/>
              </w:rPr>
              <w:t xml:space="preserve">              28.00 </w:t>
            </w:r>
          </w:p>
        </w:tc>
        <w:tc>
          <w:tcPr>
            <w:tcW w:w="2478" w:type="dxa"/>
            <w:noWrap/>
            <w:hideMark/>
          </w:tcPr>
          <w:p w14:paraId="518ED77D" w14:textId="77777777" w:rsidR="00E30C59" w:rsidRPr="00E30C59" w:rsidRDefault="00E30C59">
            <w:pPr>
              <w:rPr>
                <w:rFonts w:ascii="Arial" w:hAnsi="Arial" w:cs="Arial"/>
                <w:sz w:val="18"/>
                <w:szCs w:val="18"/>
              </w:rPr>
            </w:pPr>
            <w:r w:rsidRPr="00E30C59">
              <w:rPr>
                <w:rFonts w:ascii="Arial" w:hAnsi="Arial" w:cs="Arial"/>
                <w:sz w:val="18"/>
                <w:szCs w:val="18"/>
              </w:rPr>
              <w:t xml:space="preserve">                 1.90 </w:t>
            </w:r>
          </w:p>
        </w:tc>
        <w:tc>
          <w:tcPr>
            <w:tcW w:w="1517" w:type="dxa"/>
            <w:noWrap/>
            <w:hideMark/>
          </w:tcPr>
          <w:p w14:paraId="6FEDA66E" w14:textId="77777777" w:rsidR="00E30C59" w:rsidRPr="00E30C59" w:rsidRDefault="00E30C59">
            <w:pPr>
              <w:rPr>
                <w:rFonts w:ascii="Arial" w:hAnsi="Arial" w:cs="Arial"/>
                <w:sz w:val="18"/>
                <w:szCs w:val="18"/>
              </w:rPr>
            </w:pPr>
            <w:r w:rsidRPr="00E30C59">
              <w:rPr>
                <w:rFonts w:ascii="Arial" w:hAnsi="Arial" w:cs="Arial"/>
                <w:sz w:val="18"/>
                <w:szCs w:val="18"/>
              </w:rPr>
              <w:t xml:space="preserve">            29.90 </w:t>
            </w:r>
          </w:p>
        </w:tc>
      </w:tr>
      <w:tr w:rsidR="00E30C59" w:rsidRPr="00E30C59" w14:paraId="213428A3" w14:textId="77777777" w:rsidTr="00545C45">
        <w:trPr>
          <w:trHeight w:val="225"/>
          <w:jc w:val="center"/>
        </w:trPr>
        <w:tc>
          <w:tcPr>
            <w:tcW w:w="1047" w:type="dxa"/>
            <w:noWrap/>
            <w:hideMark/>
          </w:tcPr>
          <w:p w14:paraId="044AFF87" w14:textId="77777777" w:rsidR="00E30C59" w:rsidRPr="00E30C59" w:rsidRDefault="00E30C59" w:rsidP="00E30C59">
            <w:pPr>
              <w:rPr>
                <w:rFonts w:ascii="Arial" w:hAnsi="Arial" w:cs="Arial"/>
                <w:sz w:val="18"/>
                <w:szCs w:val="18"/>
              </w:rPr>
            </w:pPr>
            <w:r w:rsidRPr="00E30C59">
              <w:rPr>
                <w:rFonts w:ascii="Arial" w:hAnsi="Arial" w:cs="Arial"/>
                <w:sz w:val="18"/>
                <w:szCs w:val="18"/>
              </w:rPr>
              <w:t>98144</w:t>
            </w:r>
          </w:p>
        </w:tc>
        <w:tc>
          <w:tcPr>
            <w:tcW w:w="2808" w:type="dxa"/>
            <w:noWrap/>
            <w:hideMark/>
          </w:tcPr>
          <w:p w14:paraId="4C398228" w14:textId="77777777" w:rsidR="00E30C59" w:rsidRPr="00E30C59" w:rsidRDefault="00E30C59">
            <w:pPr>
              <w:rPr>
                <w:rFonts w:ascii="Arial" w:hAnsi="Arial" w:cs="Arial"/>
                <w:sz w:val="18"/>
                <w:szCs w:val="18"/>
              </w:rPr>
            </w:pPr>
            <w:r w:rsidRPr="00E30C59">
              <w:rPr>
                <w:rFonts w:ascii="Arial" w:hAnsi="Arial" w:cs="Arial"/>
                <w:sz w:val="18"/>
                <w:szCs w:val="18"/>
              </w:rPr>
              <w:t>Seattle/Mt. Baker</w:t>
            </w:r>
          </w:p>
        </w:tc>
        <w:tc>
          <w:tcPr>
            <w:tcW w:w="1517" w:type="dxa"/>
            <w:noWrap/>
            <w:hideMark/>
          </w:tcPr>
          <w:p w14:paraId="55432780" w14:textId="77777777" w:rsidR="00E30C59" w:rsidRPr="00E30C59" w:rsidRDefault="00E30C59">
            <w:pPr>
              <w:rPr>
                <w:rFonts w:ascii="Arial" w:hAnsi="Arial" w:cs="Arial"/>
                <w:sz w:val="18"/>
                <w:szCs w:val="18"/>
              </w:rPr>
            </w:pPr>
            <w:r w:rsidRPr="00E30C59">
              <w:rPr>
                <w:rFonts w:ascii="Arial" w:hAnsi="Arial" w:cs="Arial"/>
                <w:sz w:val="18"/>
                <w:szCs w:val="18"/>
              </w:rPr>
              <w:t xml:space="preserve">              30.15 </w:t>
            </w:r>
          </w:p>
        </w:tc>
        <w:tc>
          <w:tcPr>
            <w:tcW w:w="2478" w:type="dxa"/>
            <w:noWrap/>
            <w:hideMark/>
          </w:tcPr>
          <w:p w14:paraId="0C4F33B8" w14:textId="77777777" w:rsidR="00E30C59" w:rsidRPr="00E30C59" w:rsidRDefault="00E30C59">
            <w:pPr>
              <w:rPr>
                <w:rFonts w:ascii="Arial" w:hAnsi="Arial" w:cs="Arial"/>
                <w:sz w:val="18"/>
                <w:szCs w:val="18"/>
              </w:rPr>
            </w:pPr>
            <w:r w:rsidRPr="00E30C59">
              <w:rPr>
                <w:rFonts w:ascii="Arial" w:hAnsi="Arial" w:cs="Arial"/>
                <w:sz w:val="18"/>
                <w:szCs w:val="18"/>
              </w:rPr>
              <w:t xml:space="preserve">                 2.00 </w:t>
            </w:r>
          </w:p>
        </w:tc>
        <w:tc>
          <w:tcPr>
            <w:tcW w:w="1517" w:type="dxa"/>
            <w:noWrap/>
            <w:hideMark/>
          </w:tcPr>
          <w:p w14:paraId="557FC1A1" w14:textId="77777777" w:rsidR="00E30C59" w:rsidRPr="00E30C59" w:rsidRDefault="00E30C59">
            <w:pPr>
              <w:rPr>
                <w:rFonts w:ascii="Arial" w:hAnsi="Arial" w:cs="Arial"/>
                <w:sz w:val="18"/>
                <w:szCs w:val="18"/>
              </w:rPr>
            </w:pPr>
            <w:r w:rsidRPr="00E30C59">
              <w:rPr>
                <w:rFonts w:ascii="Arial" w:hAnsi="Arial" w:cs="Arial"/>
                <w:sz w:val="18"/>
                <w:szCs w:val="18"/>
              </w:rPr>
              <w:t xml:space="preserve">            32.15 </w:t>
            </w:r>
          </w:p>
        </w:tc>
      </w:tr>
      <w:tr w:rsidR="00E30C59" w:rsidRPr="00E30C59" w14:paraId="5B3AF320" w14:textId="77777777" w:rsidTr="00545C45">
        <w:trPr>
          <w:trHeight w:val="225"/>
          <w:jc w:val="center"/>
        </w:trPr>
        <w:tc>
          <w:tcPr>
            <w:tcW w:w="1047" w:type="dxa"/>
            <w:noWrap/>
            <w:hideMark/>
          </w:tcPr>
          <w:p w14:paraId="6907C550" w14:textId="77777777" w:rsidR="00E30C59" w:rsidRPr="00E30C59" w:rsidRDefault="00E30C59" w:rsidP="00E30C59">
            <w:pPr>
              <w:rPr>
                <w:rFonts w:ascii="Arial" w:hAnsi="Arial" w:cs="Arial"/>
                <w:sz w:val="18"/>
                <w:szCs w:val="18"/>
              </w:rPr>
            </w:pPr>
            <w:r w:rsidRPr="00E30C59">
              <w:rPr>
                <w:rFonts w:ascii="Arial" w:hAnsi="Arial" w:cs="Arial"/>
                <w:sz w:val="18"/>
                <w:szCs w:val="18"/>
              </w:rPr>
              <w:t>98146</w:t>
            </w:r>
          </w:p>
        </w:tc>
        <w:tc>
          <w:tcPr>
            <w:tcW w:w="2808" w:type="dxa"/>
            <w:noWrap/>
            <w:hideMark/>
          </w:tcPr>
          <w:p w14:paraId="6A296E91" w14:textId="77777777" w:rsidR="00E30C59" w:rsidRPr="00E30C59" w:rsidRDefault="00E30C59">
            <w:pPr>
              <w:rPr>
                <w:rFonts w:ascii="Arial" w:hAnsi="Arial" w:cs="Arial"/>
                <w:sz w:val="18"/>
                <w:szCs w:val="18"/>
              </w:rPr>
            </w:pPr>
            <w:r w:rsidRPr="00E30C59">
              <w:rPr>
                <w:rFonts w:ascii="Arial" w:hAnsi="Arial" w:cs="Arial"/>
                <w:sz w:val="18"/>
                <w:szCs w:val="18"/>
              </w:rPr>
              <w:t>White Center</w:t>
            </w:r>
          </w:p>
        </w:tc>
        <w:tc>
          <w:tcPr>
            <w:tcW w:w="1517" w:type="dxa"/>
            <w:noWrap/>
            <w:hideMark/>
          </w:tcPr>
          <w:p w14:paraId="5283AF14" w14:textId="77777777" w:rsidR="00E30C59" w:rsidRPr="00E30C59" w:rsidRDefault="00E30C59">
            <w:pPr>
              <w:rPr>
                <w:rFonts w:ascii="Arial" w:hAnsi="Arial" w:cs="Arial"/>
                <w:sz w:val="18"/>
                <w:szCs w:val="18"/>
              </w:rPr>
            </w:pPr>
            <w:r w:rsidRPr="00E30C59">
              <w:rPr>
                <w:rFonts w:ascii="Arial" w:hAnsi="Arial" w:cs="Arial"/>
                <w:sz w:val="18"/>
                <w:szCs w:val="18"/>
              </w:rPr>
              <w:t xml:space="preserve">              20.75 </w:t>
            </w:r>
          </w:p>
        </w:tc>
        <w:tc>
          <w:tcPr>
            <w:tcW w:w="2478" w:type="dxa"/>
            <w:noWrap/>
            <w:hideMark/>
          </w:tcPr>
          <w:p w14:paraId="20E07C84" w14:textId="77777777" w:rsidR="00E30C59" w:rsidRPr="00E30C59" w:rsidRDefault="00E30C59">
            <w:pPr>
              <w:rPr>
                <w:rFonts w:ascii="Arial" w:hAnsi="Arial" w:cs="Arial"/>
                <w:sz w:val="18"/>
                <w:szCs w:val="18"/>
              </w:rPr>
            </w:pPr>
            <w:r w:rsidRPr="00E30C59">
              <w:rPr>
                <w:rFonts w:ascii="Arial" w:hAnsi="Arial" w:cs="Arial"/>
                <w:sz w:val="18"/>
                <w:szCs w:val="18"/>
              </w:rPr>
              <w:t xml:space="preserve">                 1.40 </w:t>
            </w:r>
          </w:p>
        </w:tc>
        <w:tc>
          <w:tcPr>
            <w:tcW w:w="1517" w:type="dxa"/>
            <w:noWrap/>
            <w:hideMark/>
          </w:tcPr>
          <w:p w14:paraId="5F159D28" w14:textId="77777777" w:rsidR="00E30C59" w:rsidRPr="00E30C59" w:rsidRDefault="00E30C59">
            <w:pPr>
              <w:rPr>
                <w:rFonts w:ascii="Arial" w:hAnsi="Arial" w:cs="Arial"/>
                <w:sz w:val="18"/>
                <w:szCs w:val="18"/>
              </w:rPr>
            </w:pPr>
            <w:r w:rsidRPr="00E30C59">
              <w:rPr>
                <w:rFonts w:ascii="Arial" w:hAnsi="Arial" w:cs="Arial"/>
                <w:sz w:val="18"/>
                <w:szCs w:val="18"/>
              </w:rPr>
              <w:t xml:space="preserve">            22.15 </w:t>
            </w:r>
          </w:p>
        </w:tc>
      </w:tr>
      <w:tr w:rsidR="00E30C59" w:rsidRPr="00E30C59" w14:paraId="2ED9BF89" w14:textId="77777777" w:rsidTr="00545C45">
        <w:trPr>
          <w:trHeight w:val="225"/>
          <w:jc w:val="center"/>
        </w:trPr>
        <w:tc>
          <w:tcPr>
            <w:tcW w:w="1047" w:type="dxa"/>
            <w:noWrap/>
            <w:hideMark/>
          </w:tcPr>
          <w:p w14:paraId="7F8E0C88" w14:textId="77777777" w:rsidR="00E30C59" w:rsidRPr="00E30C59" w:rsidRDefault="00E30C59" w:rsidP="00E30C59">
            <w:pPr>
              <w:rPr>
                <w:rFonts w:ascii="Arial" w:hAnsi="Arial" w:cs="Arial"/>
                <w:sz w:val="18"/>
                <w:szCs w:val="18"/>
              </w:rPr>
            </w:pPr>
            <w:r w:rsidRPr="00E30C59">
              <w:rPr>
                <w:rFonts w:ascii="Arial" w:hAnsi="Arial" w:cs="Arial"/>
                <w:sz w:val="18"/>
                <w:szCs w:val="18"/>
              </w:rPr>
              <w:t>98148</w:t>
            </w:r>
          </w:p>
        </w:tc>
        <w:tc>
          <w:tcPr>
            <w:tcW w:w="2808" w:type="dxa"/>
            <w:noWrap/>
            <w:hideMark/>
          </w:tcPr>
          <w:p w14:paraId="0783AB8E" w14:textId="77777777" w:rsidR="00E30C59" w:rsidRPr="00E30C59" w:rsidRDefault="00E30C59">
            <w:pPr>
              <w:rPr>
                <w:rFonts w:ascii="Arial" w:hAnsi="Arial" w:cs="Arial"/>
                <w:sz w:val="18"/>
                <w:szCs w:val="18"/>
              </w:rPr>
            </w:pPr>
            <w:r w:rsidRPr="00E30C59">
              <w:rPr>
                <w:rFonts w:ascii="Arial" w:hAnsi="Arial" w:cs="Arial"/>
                <w:sz w:val="18"/>
                <w:szCs w:val="18"/>
              </w:rPr>
              <w:t>Burien</w:t>
            </w:r>
          </w:p>
        </w:tc>
        <w:tc>
          <w:tcPr>
            <w:tcW w:w="1517" w:type="dxa"/>
            <w:noWrap/>
            <w:hideMark/>
          </w:tcPr>
          <w:p w14:paraId="61591AA9" w14:textId="77777777" w:rsidR="00E30C59" w:rsidRPr="00E30C59" w:rsidRDefault="00E30C59">
            <w:pPr>
              <w:rPr>
                <w:rFonts w:ascii="Arial" w:hAnsi="Arial" w:cs="Arial"/>
                <w:sz w:val="18"/>
                <w:szCs w:val="18"/>
              </w:rPr>
            </w:pPr>
            <w:r w:rsidRPr="00E30C59">
              <w:rPr>
                <w:rFonts w:ascii="Arial" w:hAnsi="Arial" w:cs="Arial"/>
                <w:sz w:val="18"/>
                <w:szCs w:val="18"/>
              </w:rPr>
              <w:t xml:space="preserve">              12.35 </w:t>
            </w:r>
          </w:p>
        </w:tc>
        <w:tc>
          <w:tcPr>
            <w:tcW w:w="2478" w:type="dxa"/>
            <w:noWrap/>
            <w:hideMark/>
          </w:tcPr>
          <w:p w14:paraId="3260A873" w14:textId="77777777" w:rsidR="00E30C59" w:rsidRPr="00E30C59" w:rsidRDefault="00E30C59">
            <w:pPr>
              <w:rPr>
                <w:rFonts w:ascii="Arial" w:hAnsi="Arial" w:cs="Arial"/>
                <w:sz w:val="18"/>
                <w:szCs w:val="18"/>
              </w:rPr>
            </w:pPr>
            <w:r w:rsidRPr="00E30C59">
              <w:rPr>
                <w:rFonts w:ascii="Arial" w:hAnsi="Arial" w:cs="Arial"/>
                <w:sz w:val="18"/>
                <w:szCs w:val="18"/>
              </w:rPr>
              <w:t xml:space="preserve">                 0.85 </w:t>
            </w:r>
          </w:p>
        </w:tc>
        <w:tc>
          <w:tcPr>
            <w:tcW w:w="1517" w:type="dxa"/>
            <w:noWrap/>
            <w:hideMark/>
          </w:tcPr>
          <w:p w14:paraId="412B2290" w14:textId="77777777" w:rsidR="00E30C59" w:rsidRPr="00E30C59" w:rsidRDefault="00E30C59">
            <w:pPr>
              <w:rPr>
                <w:rFonts w:ascii="Arial" w:hAnsi="Arial" w:cs="Arial"/>
                <w:sz w:val="18"/>
                <w:szCs w:val="18"/>
              </w:rPr>
            </w:pPr>
            <w:r w:rsidRPr="00E30C59">
              <w:rPr>
                <w:rFonts w:ascii="Arial" w:hAnsi="Arial" w:cs="Arial"/>
                <w:sz w:val="18"/>
                <w:szCs w:val="18"/>
              </w:rPr>
              <w:t xml:space="preserve">            13.20 </w:t>
            </w:r>
          </w:p>
        </w:tc>
      </w:tr>
      <w:tr w:rsidR="00E30C59" w:rsidRPr="00E30C59" w14:paraId="6C86FC96" w14:textId="77777777" w:rsidTr="00545C45">
        <w:trPr>
          <w:trHeight w:val="225"/>
          <w:jc w:val="center"/>
        </w:trPr>
        <w:tc>
          <w:tcPr>
            <w:tcW w:w="1047" w:type="dxa"/>
            <w:noWrap/>
            <w:hideMark/>
          </w:tcPr>
          <w:p w14:paraId="7295C0B6" w14:textId="77777777" w:rsidR="00E30C59" w:rsidRPr="00E30C59" w:rsidRDefault="00E30C59" w:rsidP="00E30C59">
            <w:pPr>
              <w:rPr>
                <w:rFonts w:ascii="Arial" w:hAnsi="Arial" w:cs="Arial"/>
                <w:sz w:val="18"/>
                <w:szCs w:val="18"/>
              </w:rPr>
            </w:pPr>
            <w:r w:rsidRPr="00E30C59">
              <w:rPr>
                <w:rFonts w:ascii="Arial" w:hAnsi="Arial" w:cs="Arial"/>
                <w:sz w:val="18"/>
                <w:szCs w:val="18"/>
              </w:rPr>
              <w:t>98154</w:t>
            </w:r>
          </w:p>
        </w:tc>
        <w:tc>
          <w:tcPr>
            <w:tcW w:w="2808" w:type="dxa"/>
            <w:noWrap/>
            <w:hideMark/>
          </w:tcPr>
          <w:p w14:paraId="760EED11" w14:textId="77777777" w:rsidR="00E30C59" w:rsidRPr="00E30C59" w:rsidRDefault="00E30C59">
            <w:pPr>
              <w:rPr>
                <w:rFonts w:ascii="Arial" w:hAnsi="Arial" w:cs="Arial"/>
                <w:sz w:val="18"/>
                <w:szCs w:val="18"/>
              </w:rPr>
            </w:pPr>
            <w:r w:rsidRPr="00E30C59">
              <w:rPr>
                <w:rFonts w:ascii="Arial" w:hAnsi="Arial" w:cs="Arial"/>
                <w:sz w:val="18"/>
                <w:szCs w:val="18"/>
              </w:rPr>
              <w:t>Seattle/Safeco Plaza</w:t>
            </w:r>
          </w:p>
        </w:tc>
        <w:tc>
          <w:tcPr>
            <w:tcW w:w="1517" w:type="dxa"/>
            <w:noWrap/>
            <w:hideMark/>
          </w:tcPr>
          <w:p w14:paraId="35A99532"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2478" w:type="dxa"/>
            <w:noWrap/>
            <w:hideMark/>
          </w:tcPr>
          <w:p w14:paraId="45CD67EB"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1517" w:type="dxa"/>
            <w:noWrap/>
            <w:hideMark/>
          </w:tcPr>
          <w:p w14:paraId="74188A85" w14:textId="77777777" w:rsidR="00E30C59" w:rsidRPr="00E30C59" w:rsidRDefault="00E30C59">
            <w:pPr>
              <w:rPr>
                <w:rFonts w:ascii="Arial" w:hAnsi="Arial" w:cs="Arial"/>
                <w:sz w:val="18"/>
                <w:szCs w:val="18"/>
              </w:rPr>
            </w:pPr>
            <w:r w:rsidRPr="00E30C59">
              <w:rPr>
                <w:rFonts w:ascii="Arial" w:hAnsi="Arial" w:cs="Arial"/>
                <w:sz w:val="18"/>
                <w:szCs w:val="18"/>
              </w:rPr>
              <w:t xml:space="preserve">            31.98 </w:t>
            </w:r>
          </w:p>
        </w:tc>
      </w:tr>
      <w:tr w:rsidR="00E30C59" w:rsidRPr="00E30C59" w14:paraId="7F002692" w14:textId="77777777" w:rsidTr="00545C45">
        <w:trPr>
          <w:trHeight w:val="225"/>
          <w:jc w:val="center"/>
        </w:trPr>
        <w:tc>
          <w:tcPr>
            <w:tcW w:w="1047" w:type="dxa"/>
            <w:noWrap/>
            <w:hideMark/>
          </w:tcPr>
          <w:p w14:paraId="1194F278" w14:textId="77777777" w:rsidR="00E30C59" w:rsidRPr="00E30C59" w:rsidRDefault="00E30C59" w:rsidP="00E30C59">
            <w:pPr>
              <w:rPr>
                <w:rFonts w:ascii="Arial" w:hAnsi="Arial" w:cs="Arial"/>
                <w:sz w:val="18"/>
                <w:szCs w:val="18"/>
              </w:rPr>
            </w:pPr>
            <w:r w:rsidRPr="00E30C59">
              <w:rPr>
                <w:rFonts w:ascii="Arial" w:hAnsi="Arial" w:cs="Arial"/>
                <w:sz w:val="18"/>
                <w:szCs w:val="18"/>
              </w:rPr>
              <w:t>98155</w:t>
            </w:r>
          </w:p>
        </w:tc>
        <w:tc>
          <w:tcPr>
            <w:tcW w:w="2808" w:type="dxa"/>
            <w:noWrap/>
            <w:hideMark/>
          </w:tcPr>
          <w:p w14:paraId="1A268F55" w14:textId="77777777" w:rsidR="00E30C59" w:rsidRPr="00E30C59" w:rsidRDefault="00E30C59">
            <w:pPr>
              <w:rPr>
                <w:rFonts w:ascii="Arial" w:hAnsi="Arial" w:cs="Arial"/>
                <w:sz w:val="18"/>
                <w:szCs w:val="18"/>
              </w:rPr>
            </w:pPr>
            <w:r w:rsidRPr="00E30C59">
              <w:rPr>
                <w:rFonts w:ascii="Arial" w:hAnsi="Arial" w:cs="Arial"/>
                <w:sz w:val="18"/>
                <w:szCs w:val="18"/>
              </w:rPr>
              <w:t>Lake Forest Park</w:t>
            </w:r>
          </w:p>
        </w:tc>
        <w:tc>
          <w:tcPr>
            <w:tcW w:w="1517" w:type="dxa"/>
            <w:noWrap/>
            <w:hideMark/>
          </w:tcPr>
          <w:p w14:paraId="54556A06" w14:textId="77777777" w:rsidR="00E30C59" w:rsidRPr="00E30C59" w:rsidRDefault="00E30C59">
            <w:pPr>
              <w:rPr>
                <w:rFonts w:ascii="Arial" w:hAnsi="Arial" w:cs="Arial"/>
                <w:sz w:val="18"/>
                <w:szCs w:val="18"/>
              </w:rPr>
            </w:pPr>
            <w:r w:rsidRPr="00E30C59">
              <w:rPr>
                <w:rFonts w:ascii="Arial" w:hAnsi="Arial" w:cs="Arial"/>
                <w:sz w:val="18"/>
                <w:szCs w:val="18"/>
              </w:rPr>
              <w:t xml:space="preserve">              57.30 </w:t>
            </w:r>
          </w:p>
        </w:tc>
        <w:tc>
          <w:tcPr>
            <w:tcW w:w="2478" w:type="dxa"/>
            <w:noWrap/>
            <w:hideMark/>
          </w:tcPr>
          <w:p w14:paraId="6BD14038" w14:textId="77777777" w:rsidR="00E30C59" w:rsidRPr="00E30C59" w:rsidRDefault="00E30C59">
            <w:pPr>
              <w:rPr>
                <w:rFonts w:ascii="Arial" w:hAnsi="Arial" w:cs="Arial"/>
                <w:sz w:val="18"/>
                <w:szCs w:val="18"/>
              </w:rPr>
            </w:pPr>
            <w:r w:rsidRPr="00E30C59">
              <w:rPr>
                <w:rFonts w:ascii="Arial" w:hAnsi="Arial" w:cs="Arial"/>
                <w:sz w:val="18"/>
                <w:szCs w:val="18"/>
              </w:rPr>
              <w:t xml:space="preserve">                 3.80 </w:t>
            </w:r>
          </w:p>
        </w:tc>
        <w:tc>
          <w:tcPr>
            <w:tcW w:w="1517" w:type="dxa"/>
            <w:noWrap/>
            <w:hideMark/>
          </w:tcPr>
          <w:p w14:paraId="55998E97" w14:textId="77777777" w:rsidR="00E30C59" w:rsidRPr="00E30C59" w:rsidRDefault="00E30C59">
            <w:pPr>
              <w:rPr>
                <w:rFonts w:ascii="Arial" w:hAnsi="Arial" w:cs="Arial"/>
                <w:sz w:val="18"/>
                <w:szCs w:val="18"/>
              </w:rPr>
            </w:pPr>
            <w:r w:rsidRPr="00E30C59">
              <w:rPr>
                <w:rFonts w:ascii="Arial" w:hAnsi="Arial" w:cs="Arial"/>
                <w:sz w:val="18"/>
                <w:szCs w:val="18"/>
              </w:rPr>
              <w:t xml:space="preserve">            61.10 </w:t>
            </w:r>
          </w:p>
        </w:tc>
      </w:tr>
    </w:tbl>
    <w:p w14:paraId="3BFFDA07" w14:textId="77777777" w:rsidR="00EE0685" w:rsidRPr="006B20AD" w:rsidRDefault="00EE0685" w:rsidP="00EE0685">
      <w:pPr>
        <w:rPr>
          <w:rFonts w:ascii="Arial" w:hAnsi="Arial" w:cs="Arial"/>
          <w:sz w:val="20"/>
          <w:szCs w:val="20"/>
        </w:rPr>
      </w:pPr>
      <w:r w:rsidRPr="006B20AD">
        <w:rPr>
          <w:rFonts w:ascii="Arial" w:hAnsi="Arial" w:cs="Arial"/>
          <w:sz w:val="20"/>
          <w:szCs w:val="20"/>
        </w:rPr>
        <w:t xml:space="preserve">Issued By: </w:t>
      </w:r>
      <w:r>
        <w:rPr>
          <w:rFonts w:ascii="Arial" w:hAnsi="Arial" w:cs="Arial"/>
          <w:sz w:val="20"/>
          <w:szCs w:val="20"/>
        </w:rPr>
        <w:t>H. Jack Roemer, Chief Financial Officer</w:t>
      </w:r>
    </w:p>
    <w:p w14:paraId="615C098B" w14:textId="77777777" w:rsidR="00E30C59" w:rsidRDefault="00EE0685" w:rsidP="00EE0685">
      <w:r w:rsidRPr="006B20AD">
        <w:rPr>
          <w:rFonts w:ascii="Arial" w:hAnsi="Arial" w:cs="Arial"/>
          <w:sz w:val="20"/>
          <w:szCs w:val="20"/>
        </w:rPr>
        <w:t xml:space="preserve">Issued: </w:t>
      </w:r>
      <w:r>
        <w:rPr>
          <w:rFonts w:ascii="Arial" w:hAnsi="Arial" w:cs="Arial"/>
          <w:sz w:val="20"/>
          <w:szCs w:val="20"/>
        </w:rPr>
        <w:t>October 10, 2014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B20AD">
        <w:rPr>
          <w:rFonts w:ascii="Arial" w:hAnsi="Arial" w:cs="Arial"/>
          <w:sz w:val="20"/>
          <w:szCs w:val="20"/>
        </w:rPr>
        <w:tab/>
        <w:t>Effective: ______________________ </w:t>
      </w:r>
    </w:p>
    <w:tbl>
      <w:tblPr>
        <w:tblStyle w:val="TableGrid"/>
        <w:tblW w:w="8907" w:type="dxa"/>
        <w:jc w:val="center"/>
        <w:tblLook w:val="04A0" w:firstRow="1" w:lastRow="0" w:firstColumn="1" w:lastColumn="0" w:noHBand="0" w:noVBand="1"/>
      </w:tblPr>
      <w:tblGrid>
        <w:gridCol w:w="1047"/>
        <w:gridCol w:w="2348"/>
        <w:gridCol w:w="1517"/>
        <w:gridCol w:w="2478"/>
        <w:gridCol w:w="1517"/>
      </w:tblGrid>
      <w:tr w:rsidR="00E30C59" w14:paraId="127E6B3D" w14:textId="77777777" w:rsidTr="000545BF">
        <w:trPr>
          <w:trHeight w:val="225"/>
          <w:jc w:val="center"/>
        </w:trPr>
        <w:tc>
          <w:tcPr>
            <w:tcW w:w="1047" w:type="dxa"/>
            <w:noWrap/>
            <w:hideMark/>
          </w:tcPr>
          <w:p w14:paraId="22E712E2"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Zip Code</w:t>
            </w:r>
          </w:p>
        </w:tc>
        <w:tc>
          <w:tcPr>
            <w:tcW w:w="2348" w:type="dxa"/>
            <w:noWrap/>
            <w:hideMark/>
          </w:tcPr>
          <w:p w14:paraId="15CC2579"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Area</w:t>
            </w:r>
          </w:p>
        </w:tc>
        <w:tc>
          <w:tcPr>
            <w:tcW w:w="1517" w:type="dxa"/>
            <w:noWrap/>
            <w:hideMark/>
          </w:tcPr>
          <w:p w14:paraId="53C63D5E"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Base Fare</w:t>
            </w:r>
          </w:p>
        </w:tc>
        <w:tc>
          <w:tcPr>
            <w:tcW w:w="2478" w:type="dxa"/>
            <w:noWrap/>
            <w:hideMark/>
          </w:tcPr>
          <w:p w14:paraId="772D11A4"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Each Additional Passenger</w:t>
            </w:r>
          </w:p>
        </w:tc>
        <w:tc>
          <w:tcPr>
            <w:tcW w:w="1517" w:type="dxa"/>
            <w:noWrap/>
            <w:hideMark/>
          </w:tcPr>
          <w:p w14:paraId="170AC042" w14:textId="77777777" w:rsidR="00E30C59" w:rsidRPr="007A0D68" w:rsidRDefault="00E30C59" w:rsidP="000545BF">
            <w:pPr>
              <w:jc w:val="center"/>
              <w:rPr>
                <w:rFonts w:ascii="Arial" w:eastAsia="Times New Roman" w:hAnsi="Arial" w:cs="Arial"/>
                <w:sz w:val="18"/>
                <w:szCs w:val="18"/>
              </w:rPr>
            </w:pPr>
            <w:r w:rsidRPr="007A0D68">
              <w:rPr>
                <w:rFonts w:ascii="Arial" w:eastAsia="Times New Roman" w:hAnsi="Arial" w:cs="Arial"/>
                <w:sz w:val="18"/>
                <w:szCs w:val="18"/>
              </w:rPr>
              <w:t>Maximum Fare</w:t>
            </w:r>
          </w:p>
        </w:tc>
      </w:tr>
      <w:tr w:rsidR="00E30C59" w:rsidRPr="00E30C59" w14:paraId="6DE1FB7F" w14:textId="77777777" w:rsidTr="00E30C59">
        <w:trPr>
          <w:trHeight w:val="225"/>
          <w:jc w:val="center"/>
        </w:trPr>
        <w:tc>
          <w:tcPr>
            <w:tcW w:w="1047" w:type="dxa"/>
            <w:noWrap/>
            <w:hideMark/>
          </w:tcPr>
          <w:p w14:paraId="16E4ACAC" w14:textId="77777777" w:rsidR="00E30C59" w:rsidRPr="00E30C59" w:rsidRDefault="00E30C59" w:rsidP="00E30C59">
            <w:pPr>
              <w:rPr>
                <w:rFonts w:ascii="Arial" w:hAnsi="Arial" w:cs="Arial"/>
                <w:sz w:val="18"/>
                <w:szCs w:val="18"/>
              </w:rPr>
            </w:pPr>
            <w:r w:rsidRPr="00E30C59">
              <w:rPr>
                <w:rFonts w:ascii="Arial" w:hAnsi="Arial" w:cs="Arial"/>
                <w:sz w:val="18"/>
                <w:szCs w:val="18"/>
              </w:rPr>
              <w:t>98158</w:t>
            </w:r>
          </w:p>
        </w:tc>
        <w:tc>
          <w:tcPr>
            <w:tcW w:w="2348" w:type="dxa"/>
            <w:noWrap/>
            <w:hideMark/>
          </w:tcPr>
          <w:p w14:paraId="5DC10E16" w14:textId="77777777" w:rsidR="00E30C59" w:rsidRPr="00E30C59" w:rsidRDefault="00E30C59">
            <w:pPr>
              <w:rPr>
                <w:rFonts w:ascii="Arial" w:hAnsi="Arial" w:cs="Arial"/>
                <w:sz w:val="18"/>
                <w:szCs w:val="18"/>
              </w:rPr>
            </w:pPr>
            <w:r w:rsidRPr="00E30C59">
              <w:rPr>
                <w:rFonts w:ascii="Arial" w:hAnsi="Arial" w:cs="Arial"/>
                <w:sz w:val="18"/>
                <w:szCs w:val="18"/>
              </w:rPr>
              <w:t>SeaTac Airport</w:t>
            </w:r>
          </w:p>
        </w:tc>
        <w:tc>
          <w:tcPr>
            <w:tcW w:w="1517" w:type="dxa"/>
            <w:noWrap/>
            <w:hideMark/>
          </w:tcPr>
          <w:p w14:paraId="52464665" w14:textId="77777777" w:rsidR="00E30C59" w:rsidRPr="00E30C59" w:rsidRDefault="00E30C59">
            <w:pPr>
              <w:rPr>
                <w:rFonts w:ascii="Arial" w:hAnsi="Arial" w:cs="Arial"/>
                <w:sz w:val="18"/>
                <w:szCs w:val="18"/>
              </w:rPr>
            </w:pPr>
            <w:r w:rsidRPr="00E30C59">
              <w:rPr>
                <w:rFonts w:ascii="Arial" w:hAnsi="Arial" w:cs="Arial"/>
                <w:sz w:val="18"/>
                <w:szCs w:val="18"/>
              </w:rPr>
              <w:t xml:space="preserve">                1.90 </w:t>
            </w:r>
          </w:p>
        </w:tc>
        <w:tc>
          <w:tcPr>
            <w:tcW w:w="2478" w:type="dxa"/>
            <w:noWrap/>
            <w:hideMark/>
          </w:tcPr>
          <w:p w14:paraId="6D0779D0" w14:textId="77777777" w:rsidR="00E30C59" w:rsidRPr="00E30C59" w:rsidRDefault="00E30C59">
            <w:pPr>
              <w:rPr>
                <w:rFonts w:ascii="Arial" w:hAnsi="Arial" w:cs="Arial"/>
                <w:sz w:val="18"/>
                <w:szCs w:val="18"/>
              </w:rPr>
            </w:pPr>
            <w:r w:rsidRPr="00E30C59">
              <w:rPr>
                <w:rFonts w:ascii="Arial" w:hAnsi="Arial" w:cs="Arial"/>
                <w:sz w:val="18"/>
                <w:szCs w:val="18"/>
              </w:rPr>
              <w:t xml:space="preserve">                 0.15 </w:t>
            </w:r>
          </w:p>
        </w:tc>
        <w:tc>
          <w:tcPr>
            <w:tcW w:w="1517" w:type="dxa"/>
            <w:noWrap/>
            <w:hideMark/>
          </w:tcPr>
          <w:p w14:paraId="52D91AB2" w14:textId="77777777" w:rsidR="00E30C59" w:rsidRPr="00E30C59" w:rsidRDefault="00E30C59">
            <w:pPr>
              <w:rPr>
                <w:rFonts w:ascii="Arial" w:hAnsi="Arial" w:cs="Arial"/>
                <w:sz w:val="18"/>
                <w:szCs w:val="18"/>
              </w:rPr>
            </w:pPr>
            <w:r w:rsidRPr="00E30C59">
              <w:rPr>
                <w:rFonts w:ascii="Arial" w:hAnsi="Arial" w:cs="Arial"/>
                <w:sz w:val="18"/>
                <w:szCs w:val="18"/>
              </w:rPr>
              <w:t xml:space="preserve">              2.05 </w:t>
            </w:r>
          </w:p>
        </w:tc>
      </w:tr>
      <w:tr w:rsidR="00E30C59" w:rsidRPr="00E30C59" w14:paraId="3051D1C3" w14:textId="77777777" w:rsidTr="00E30C59">
        <w:trPr>
          <w:trHeight w:val="225"/>
          <w:jc w:val="center"/>
        </w:trPr>
        <w:tc>
          <w:tcPr>
            <w:tcW w:w="1047" w:type="dxa"/>
            <w:noWrap/>
            <w:hideMark/>
          </w:tcPr>
          <w:p w14:paraId="117A395E" w14:textId="77777777" w:rsidR="00E30C59" w:rsidRPr="00E30C59" w:rsidRDefault="00E30C59" w:rsidP="00E30C59">
            <w:pPr>
              <w:rPr>
                <w:rFonts w:ascii="Arial" w:hAnsi="Arial" w:cs="Arial"/>
                <w:sz w:val="18"/>
                <w:szCs w:val="18"/>
              </w:rPr>
            </w:pPr>
            <w:r w:rsidRPr="00E30C59">
              <w:rPr>
                <w:rFonts w:ascii="Arial" w:hAnsi="Arial" w:cs="Arial"/>
                <w:sz w:val="18"/>
                <w:szCs w:val="18"/>
              </w:rPr>
              <w:t>98164</w:t>
            </w:r>
          </w:p>
        </w:tc>
        <w:tc>
          <w:tcPr>
            <w:tcW w:w="2348" w:type="dxa"/>
            <w:noWrap/>
            <w:hideMark/>
          </w:tcPr>
          <w:p w14:paraId="18F772F0" w14:textId="77777777" w:rsidR="00E30C59" w:rsidRPr="00E30C59" w:rsidRDefault="00E30C59">
            <w:pPr>
              <w:rPr>
                <w:rFonts w:ascii="Arial" w:hAnsi="Arial" w:cs="Arial"/>
                <w:sz w:val="18"/>
                <w:szCs w:val="18"/>
              </w:rPr>
            </w:pPr>
            <w:r w:rsidRPr="00E30C59">
              <w:rPr>
                <w:rFonts w:ascii="Arial" w:hAnsi="Arial" w:cs="Arial"/>
                <w:sz w:val="18"/>
                <w:szCs w:val="18"/>
              </w:rPr>
              <w:t>Seattle/Central Library</w:t>
            </w:r>
          </w:p>
        </w:tc>
        <w:tc>
          <w:tcPr>
            <w:tcW w:w="1517" w:type="dxa"/>
            <w:noWrap/>
            <w:hideMark/>
          </w:tcPr>
          <w:p w14:paraId="680125F8"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2478" w:type="dxa"/>
            <w:noWrap/>
            <w:hideMark/>
          </w:tcPr>
          <w:p w14:paraId="0F1A918F" w14:textId="77777777" w:rsidR="00E30C59" w:rsidRPr="00E30C59" w:rsidRDefault="00E30C59">
            <w:pPr>
              <w:rPr>
                <w:rFonts w:ascii="Arial" w:hAnsi="Arial" w:cs="Arial"/>
                <w:sz w:val="18"/>
                <w:szCs w:val="18"/>
              </w:rPr>
            </w:pPr>
            <w:r w:rsidRPr="00E30C59">
              <w:rPr>
                <w:rFonts w:ascii="Arial" w:hAnsi="Arial" w:cs="Arial"/>
                <w:sz w:val="18"/>
                <w:szCs w:val="18"/>
              </w:rPr>
              <w:t xml:space="preserve">               15.99 </w:t>
            </w:r>
          </w:p>
        </w:tc>
        <w:tc>
          <w:tcPr>
            <w:tcW w:w="1517" w:type="dxa"/>
            <w:noWrap/>
            <w:hideMark/>
          </w:tcPr>
          <w:p w14:paraId="094ED519" w14:textId="77777777" w:rsidR="00E30C59" w:rsidRPr="00E30C59" w:rsidRDefault="00E30C59">
            <w:pPr>
              <w:rPr>
                <w:rFonts w:ascii="Arial" w:hAnsi="Arial" w:cs="Arial"/>
                <w:sz w:val="18"/>
                <w:szCs w:val="18"/>
              </w:rPr>
            </w:pPr>
            <w:r w:rsidRPr="00E30C59">
              <w:rPr>
                <w:rFonts w:ascii="Arial" w:hAnsi="Arial" w:cs="Arial"/>
                <w:sz w:val="18"/>
                <w:szCs w:val="18"/>
              </w:rPr>
              <w:t xml:space="preserve">            31.98 </w:t>
            </w:r>
          </w:p>
        </w:tc>
      </w:tr>
      <w:tr w:rsidR="00E30C59" w:rsidRPr="00E30C59" w14:paraId="3310BD60" w14:textId="77777777" w:rsidTr="00E30C59">
        <w:trPr>
          <w:trHeight w:val="225"/>
          <w:jc w:val="center"/>
        </w:trPr>
        <w:tc>
          <w:tcPr>
            <w:tcW w:w="1047" w:type="dxa"/>
            <w:noWrap/>
            <w:hideMark/>
          </w:tcPr>
          <w:p w14:paraId="4DE8E9B9" w14:textId="77777777" w:rsidR="00E30C59" w:rsidRPr="00E30C59" w:rsidRDefault="00E30C59" w:rsidP="00E30C59">
            <w:pPr>
              <w:rPr>
                <w:rFonts w:ascii="Arial" w:hAnsi="Arial" w:cs="Arial"/>
                <w:sz w:val="18"/>
                <w:szCs w:val="18"/>
              </w:rPr>
            </w:pPr>
            <w:r w:rsidRPr="00E30C59">
              <w:rPr>
                <w:rFonts w:ascii="Arial" w:hAnsi="Arial" w:cs="Arial"/>
                <w:sz w:val="18"/>
                <w:szCs w:val="18"/>
              </w:rPr>
              <w:t>98166</w:t>
            </w:r>
          </w:p>
        </w:tc>
        <w:tc>
          <w:tcPr>
            <w:tcW w:w="2348" w:type="dxa"/>
            <w:noWrap/>
            <w:hideMark/>
          </w:tcPr>
          <w:p w14:paraId="7B5B4DC6" w14:textId="77777777" w:rsidR="00E30C59" w:rsidRPr="00E30C59" w:rsidRDefault="00E30C59">
            <w:pPr>
              <w:rPr>
                <w:rFonts w:ascii="Arial" w:hAnsi="Arial" w:cs="Arial"/>
                <w:sz w:val="18"/>
                <w:szCs w:val="18"/>
              </w:rPr>
            </w:pPr>
            <w:r w:rsidRPr="00E30C59">
              <w:rPr>
                <w:rFonts w:ascii="Arial" w:hAnsi="Arial" w:cs="Arial"/>
                <w:sz w:val="18"/>
                <w:szCs w:val="18"/>
              </w:rPr>
              <w:t>Burien</w:t>
            </w:r>
          </w:p>
        </w:tc>
        <w:tc>
          <w:tcPr>
            <w:tcW w:w="1517" w:type="dxa"/>
            <w:noWrap/>
            <w:hideMark/>
          </w:tcPr>
          <w:p w14:paraId="78C39086" w14:textId="77777777" w:rsidR="00E30C59" w:rsidRPr="00E30C59" w:rsidRDefault="00E30C59">
            <w:pPr>
              <w:rPr>
                <w:rFonts w:ascii="Arial" w:hAnsi="Arial" w:cs="Arial"/>
                <w:sz w:val="18"/>
                <w:szCs w:val="18"/>
              </w:rPr>
            </w:pPr>
            <w:r w:rsidRPr="00E30C59">
              <w:rPr>
                <w:rFonts w:ascii="Arial" w:hAnsi="Arial" w:cs="Arial"/>
                <w:sz w:val="18"/>
                <w:szCs w:val="18"/>
              </w:rPr>
              <w:t xml:space="preserve">              14.00 </w:t>
            </w:r>
          </w:p>
        </w:tc>
        <w:tc>
          <w:tcPr>
            <w:tcW w:w="2478" w:type="dxa"/>
            <w:noWrap/>
            <w:hideMark/>
          </w:tcPr>
          <w:p w14:paraId="018C5E98" w14:textId="77777777" w:rsidR="00E30C59" w:rsidRPr="00E30C59" w:rsidRDefault="00E30C59">
            <w:pPr>
              <w:rPr>
                <w:rFonts w:ascii="Arial" w:hAnsi="Arial" w:cs="Arial"/>
                <w:sz w:val="18"/>
                <w:szCs w:val="18"/>
              </w:rPr>
            </w:pPr>
            <w:r w:rsidRPr="00E30C59">
              <w:rPr>
                <w:rFonts w:ascii="Arial" w:hAnsi="Arial" w:cs="Arial"/>
                <w:sz w:val="18"/>
                <w:szCs w:val="18"/>
              </w:rPr>
              <w:t xml:space="preserve">                 0.95 </w:t>
            </w:r>
          </w:p>
        </w:tc>
        <w:tc>
          <w:tcPr>
            <w:tcW w:w="1517" w:type="dxa"/>
            <w:noWrap/>
            <w:hideMark/>
          </w:tcPr>
          <w:p w14:paraId="01158EB7" w14:textId="77777777" w:rsidR="00E30C59" w:rsidRPr="00E30C59" w:rsidRDefault="00E30C59">
            <w:pPr>
              <w:rPr>
                <w:rFonts w:ascii="Arial" w:hAnsi="Arial" w:cs="Arial"/>
                <w:sz w:val="18"/>
                <w:szCs w:val="18"/>
              </w:rPr>
            </w:pPr>
            <w:r w:rsidRPr="00E30C59">
              <w:rPr>
                <w:rFonts w:ascii="Arial" w:hAnsi="Arial" w:cs="Arial"/>
                <w:sz w:val="18"/>
                <w:szCs w:val="18"/>
              </w:rPr>
              <w:t xml:space="preserve">            14.95 </w:t>
            </w:r>
          </w:p>
        </w:tc>
      </w:tr>
      <w:tr w:rsidR="00E30C59" w:rsidRPr="00E30C59" w14:paraId="472D3944" w14:textId="77777777" w:rsidTr="00E30C59">
        <w:trPr>
          <w:trHeight w:val="225"/>
          <w:jc w:val="center"/>
        </w:trPr>
        <w:tc>
          <w:tcPr>
            <w:tcW w:w="1047" w:type="dxa"/>
            <w:noWrap/>
            <w:hideMark/>
          </w:tcPr>
          <w:p w14:paraId="243DE860" w14:textId="77777777" w:rsidR="00E30C59" w:rsidRPr="00E30C59" w:rsidRDefault="00E30C59" w:rsidP="00E30C59">
            <w:pPr>
              <w:rPr>
                <w:rFonts w:ascii="Arial" w:hAnsi="Arial" w:cs="Arial"/>
                <w:sz w:val="18"/>
                <w:szCs w:val="18"/>
              </w:rPr>
            </w:pPr>
            <w:r w:rsidRPr="00E30C59">
              <w:rPr>
                <w:rFonts w:ascii="Arial" w:hAnsi="Arial" w:cs="Arial"/>
                <w:sz w:val="18"/>
                <w:szCs w:val="18"/>
              </w:rPr>
              <w:t>98168</w:t>
            </w:r>
          </w:p>
        </w:tc>
        <w:tc>
          <w:tcPr>
            <w:tcW w:w="2348" w:type="dxa"/>
            <w:noWrap/>
            <w:hideMark/>
          </w:tcPr>
          <w:p w14:paraId="7608638E" w14:textId="77777777" w:rsidR="00E30C59" w:rsidRPr="00E30C59" w:rsidRDefault="00E30C59">
            <w:pPr>
              <w:rPr>
                <w:rFonts w:ascii="Arial" w:hAnsi="Arial" w:cs="Arial"/>
                <w:sz w:val="18"/>
                <w:szCs w:val="18"/>
              </w:rPr>
            </w:pPr>
            <w:r w:rsidRPr="00E30C59">
              <w:rPr>
                <w:rFonts w:ascii="Arial" w:hAnsi="Arial" w:cs="Arial"/>
                <w:sz w:val="18"/>
                <w:szCs w:val="18"/>
              </w:rPr>
              <w:t>Boulevard Park</w:t>
            </w:r>
          </w:p>
        </w:tc>
        <w:tc>
          <w:tcPr>
            <w:tcW w:w="1517" w:type="dxa"/>
            <w:noWrap/>
            <w:hideMark/>
          </w:tcPr>
          <w:p w14:paraId="3AE03B61" w14:textId="77777777" w:rsidR="00E30C59" w:rsidRPr="00E30C59" w:rsidRDefault="00E30C59">
            <w:pPr>
              <w:rPr>
                <w:rFonts w:ascii="Arial" w:hAnsi="Arial" w:cs="Arial"/>
                <w:sz w:val="18"/>
                <w:szCs w:val="18"/>
              </w:rPr>
            </w:pPr>
            <w:r w:rsidRPr="00E30C59">
              <w:rPr>
                <w:rFonts w:ascii="Arial" w:hAnsi="Arial" w:cs="Arial"/>
                <w:sz w:val="18"/>
                <w:szCs w:val="18"/>
              </w:rPr>
              <w:t xml:space="preserve">              12.25 </w:t>
            </w:r>
          </w:p>
        </w:tc>
        <w:tc>
          <w:tcPr>
            <w:tcW w:w="2478" w:type="dxa"/>
            <w:noWrap/>
            <w:hideMark/>
          </w:tcPr>
          <w:p w14:paraId="4752D2FA" w14:textId="77777777" w:rsidR="00E30C59" w:rsidRPr="00E30C59" w:rsidRDefault="00E30C59">
            <w:pPr>
              <w:rPr>
                <w:rFonts w:ascii="Arial" w:hAnsi="Arial" w:cs="Arial"/>
                <w:sz w:val="18"/>
                <w:szCs w:val="18"/>
              </w:rPr>
            </w:pPr>
            <w:r w:rsidRPr="00E30C59">
              <w:rPr>
                <w:rFonts w:ascii="Arial" w:hAnsi="Arial" w:cs="Arial"/>
                <w:sz w:val="18"/>
                <w:szCs w:val="18"/>
              </w:rPr>
              <w:t xml:space="preserve">                 0.85 </w:t>
            </w:r>
          </w:p>
        </w:tc>
        <w:tc>
          <w:tcPr>
            <w:tcW w:w="1517" w:type="dxa"/>
            <w:noWrap/>
            <w:hideMark/>
          </w:tcPr>
          <w:p w14:paraId="4F749963" w14:textId="77777777" w:rsidR="00E30C59" w:rsidRPr="00E30C59" w:rsidRDefault="00E30C59">
            <w:pPr>
              <w:rPr>
                <w:rFonts w:ascii="Arial" w:hAnsi="Arial" w:cs="Arial"/>
                <w:sz w:val="18"/>
                <w:szCs w:val="18"/>
              </w:rPr>
            </w:pPr>
            <w:r w:rsidRPr="00E30C59">
              <w:rPr>
                <w:rFonts w:ascii="Arial" w:hAnsi="Arial" w:cs="Arial"/>
                <w:sz w:val="18"/>
                <w:szCs w:val="18"/>
              </w:rPr>
              <w:t xml:space="preserve">            13.10 </w:t>
            </w:r>
          </w:p>
        </w:tc>
      </w:tr>
      <w:tr w:rsidR="00E30C59" w:rsidRPr="00E30C59" w14:paraId="43B36872" w14:textId="77777777" w:rsidTr="00E30C59">
        <w:trPr>
          <w:trHeight w:val="225"/>
          <w:jc w:val="center"/>
        </w:trPr>
        <w:tc>
          <w:tcPr>
            <w:tcW w:w="1047" w:type="dxa"/>
            <w:noWrap/>
            <w:hideMark/>
          </w:tcPr>
          <w:p w14:paraId="2CFAB86D" w14:textId="77777777" w:rsidR="00E30C59" w:rsidRPr="00E30C59" w:rsidRDefault="00E30C59" w:rsidP="00E30C59">
            <w:pPr>
              <w:rPr>
                <w:rFonts w:ascii="Arial" w:hAnsi="Arial" w:cs="Arial"/>
                <w:sz w:val="18"/>
                <w:szCs w:val="18"/>
              </w:rPr>
            </w:pPr>
            <w:r w:rsidRPr="00E30C59">
              <w:rPr>
                <w:rFonts w:ascii="Arial" w:hAnsi="Arial" w:cs="Arial"/>
                <w:sz w:val="18"/>
                <w:szCs w:val="18"/>
              </w:rPr>
              <w:t>98177</w:t>
            </w:r>
          </w:p>
        </w:tc>
        <w:tc>
          <w:tcPr>
            <w:tcW w:w="2348" w:type="dxa"/>
            <w:noWrap/>
            <w:hideMark/>
          </w:tcPr>
          <w:p w14:paraId="2981F575" w14:textId="77777777" w:rsidR="00E30C59" w:rsidRPr="00E30C59" w:rsidRDefault="00E30C59">
            <w:pPr>
              <w:rPr>
                <w:rFonts w:ascii="Arial" w:hAnsi="Arial" w:cs="Arial"/>
                <w:sz w:val="18"/>
                <w:szCs w:val="18"/>
              </w:rPr>
            </w:pPr>
            <w:r w:rsidRPr="00E30C59">
              <w:rPr>
                <w:rFonts w:ascii="Arial" w:hAnsi="Arial" w:cs="Arial"/>
                <w:sz w:val="18"/>
                <w:szCs w:val="18"/>
              </w:rPr>
              <w:t>Seattle/Shoreline</w:t>
            </w:r>
          </w:p>
        </w:tc>
        <w:tc>
          <w:tcPr>
            <w:tcW w:w="1517" w:type="dxa"/>
            <w:noWrap/>
            <w:hideMark/>
          </w:tcPr>
          <w:p w14:paraId="79B24465" w14:textId="77777777" w:rsidR="00E30C59" w:rsidRPr="00E30C59" w:rsidRDefault="00E30C59">
            <w:pPr>
              <w:rPr>
                <w:rFonts w:ascii="Arial" w:hAnsi="Arial" w:cs="Arial"/>
                <w:sz w:val="18"/>
                <w:szCs w:val="18"/>
              </w:rPr>
            </w:pPr>
            <w:r w:rsidRPr="00E30C59">
              <w:rPr>
                <w:rFonts w:ascii="Arial" w:hAnsi="Arial" w:cs="Arial"/>
                <w:sz w:val="18"/>
                <w:szCs w:val="18"/>
              </w:rPr>
              <w:t xml:space="preserve">              54.00 </w:t>
            </w:r>
          </w:p>
        </w:tc>
        <w:tc>
          <w:tcPr>
            <w:tcW w:w="2478" w:type="dxa"/>
            <w:noWrap/>
            <w:hideMark/>
          </w:tcPr>
          <w:p w14:paraId="46F6CE0D" w14:textId="77777777" w:rsidR="00E30C59" w:rsidRPr="00E30C59" w:rsidRDefault="00E30C59">
            <w:pPr>
              <w:rPr>
                <w:rFonts w:ascii="Arial" w:hAnsi="Arial" w:cs="Arial"/>
                <w:sz w:val="18"/>
                <w:szCs w:val="18"/>
              </w:rPr>
            </w:pPr>
            <w:r w:rsidRPr="00E30C59">
              <w:rPr>
                <w:rFonts w:ascii="Arial" w:hAnsi="Arial" w:cs="Arial"/>
                <w:sz w:val="18"/>
                <w:szCs w:val="18"/>
              </w:rPr>
              <w:t xml:space="preserve">                 3.60 </w:t>
            </w:r>
          </w:p>
        </w:tc>
        <w:tc>
          <w:tcPr>
            <w:tcW w:w="1517" w:type="dxa"/>
            <w:noWrap/>
            <w:hideMark/>
          </w:tcPr>
          <w:p w14:paraId="054BB034" w14:textId="77777777" w:rsidR="00E30C59" w:rsidRPr="00E30C59" w:rsidRDefault="00E30C59">
            <w:pPr>
              <w:rPr>
                <w:rFonts w:ascii="Arial" w:hAnsi="Arial" w:cs="Arial"/>
                <w:sz w:val="18"/>
                <w:szCs w:val="18"/>
              </w:rPr>
            </w:pPr>
            <w:r w:rsidRPr="00E30C59">
              <w:rPr>
                <w:rFonts w:ascii="Arial" w:hAnsi="Arial" w:cs="Arial"/>
                <w:sz w:val="18"/>
                <w:szCs w:val="18"/>
              </w:rPr>
              <w:t xml:space="preserve">            57.60 </w:t>
            </w:r>
          </w:p>
        </w:tc>
      </w:tr>
      <w:tr w:rsidR="00E30C59" w:rsidRPr="00E30C59" w14:paraId="5573E339" w14:textId="77777777" w:rsidTr="00E30C59">
        <w:trPr>
          <w:trHeight w:val="225"/>
          <w:jc w:val="center"/>
        </w:trPr>
        <w:tc>
          <w:tcPr>
            <w:tcW w:w="1047" w:type="dxa"/>
            <w:noWrap/>
            <w:hideMark/>
          </w:tcPr>
          <w:p w14:paraId="54BAC809" w14:textId="77777777" w:rsidR="00E30C59" w:rsidRPr="00E30C59" w:rsidRDefault="00E30C59" w:rsidP="00E30C59">
            <w:pPr>
              <w:rPr>
                <w:rFonts w:ascii="Arial" w:hAnsi="Arial" w:cs="Arial"/>
                <w:sz w:val="18"/>
                <w:szCs w:val="18"/>
              </w:rPr>
            </w:pPr>
            <w:r w:rsidRPr="00E30C59">
              <w:rPr>
                <w:rFonts w:ascii="Arial" w:hAnsi="Arial" w:cs="Arial"/>
                <w:sz w:val="18"/>
                <w:szCs w:val="18"/>
              </w:rPr>
              <w:t>98178</w:t>
            </w:r>
          </w:p>
        </w:tc>
        <w:tc>
          <w:tcPr>
            <w:tcW w:w="2348" w:type="dxa"/>
            <w:noWrap/>
            <w:hideMark/>
          </w:tcPr>
          <w:p w14:paraId="1C98ED52" w14:textId="77777777" w:rsidR="00E30C59" w:rsidRPr="00E30C59" w:rsidRDefault="00F010B0">
            <w:pPr>
              <w:rPr>
                <w:rFonts w:ascii="Arial" w:hAnsi="Arial" w:cs="Arial"/>
                <w:sz w:val="18"/>
                <w:szCs w:val="18"/>
              </w:rPr>
            </w:pPr>
            <w:r>
              <w:rPr>
                <w:rFonts w:ascii="Arial" w:hAnsi="Arial" w:cs="Arial"/>
                <w:sz w:val="18"/>
                <w:szCs w:val="18"/>
              </w:rPr>
              <w:t>Seattle/Sky</w:t>
            </w:r>
            <w:r w:rsidR="00E30C59" w:rsidRPr="00E30C59">
              <w:rPr>
                <w:rFonts w:ascii="Arial" w:hAnsi="Arial" w:cs="Arial"/>
                <w:sz w:val="18"/>
                <w:szCs w:val="18"/>
              </w:rPr>
              <w:t>way</w:t>
            </w:r>
          </w:p>
        </w:tc>
        <w:tc>
          <w:tcPr>
            <w:tcW w:w="1517" w:type="dxa"/>
            <w:noWrap/>
            <w:hideMark/>
          </w:tcPr>
          <w:p w14:paraId="31D5136B" w14:textId="77777777" w:rsidR="00E30C59" w:rsidRPr="00E30C59" w:rsidRDefault="00E30C59">
            <w:pPr>
              <w:rPr>
                <w:rFonts w:ascii="Arial" w:hAnsi="Arial" w:cs="Arial"/>
                <w:sz w:val="18"/>
                <w:szCs w:val="18"/>
              </w:rPr>
            </w:pPr>
            <w:r w:rsidRPr="00E30C59">
              <w:rPr>
                <w:rFonts w:ascii="Arial" w:hAnsi="Arial" w:cs="Arial"/>
                <w:sz w:val="18"/>
                <w:szCs w:val="18"/>
              </w:rPr>
              <w:t xml:space="preserve">              19.00 </w:t>
            </w:r>
          </w:p>
        </w:tc>
        <w:tc>
          <w:tcPr>
            <w:tcW w:w="2478" w:type="dxa"/>
            <w:noWrap/>
            <w:hideMark/>
          </w:tcPr>
          <w:p w14:paraId="5656C54A" w14:textId="77777777" w:rsidR="00E30C59" w:rsidRPr="00E30C59" w:rsidRDefault="00E30C59">
            <w:pPr>
              <w:rPr>
                <w:rFonts w:ascii="Arial" w:hAnsi="Arial" w:cs="Arial"/>
                <w:sz w:val="18"/>
                <w:szCs w:val="18"/>
              </w:rPr>
            </w:pPr>
            <w:r w:rsidRPr="00E30C59">
              <w:rPr>
                <w:rFonts w:ascii="Arial" w:hAnsi="Arial" w:cs="Arial"/>
                <w:sz w:val="18"/>
                <w:szCs w:val="18"/>
              </w:rPr>
              <w:t xml:space="preserve">                 1.25 </w:t>
            </w:r>
          </w:p>
        </w:tc>
        <w:tc>
          <w:tcPr>
            <w:tcW w:w="1517" w:type="dxa"/>
            <w:noWrap/>
            <w:hideMark/>
          </w:tcPr>
          <w:p w14:paraId="59DB846B" w14:textId="77777777" w:rsidR="00E30C59" w:rsidRPr="00E30C59" w:rsidRDefault="00E30C59">
            <w:pPr>
              <w:rPr>
                <w:rFonts w:ascii="Arial" w:hAnsi="Arial" w:cs="Arial"/>
                <w:sz w:val="18"/>
                <w:szCs w:val="18"/>
              </w:rPr>
            </w:pPr>
            <w:r w:rsidRPr="00E30C59">
              <w:rPr>
                <w:rFonts w:ascii="Arial" w:hAnsi="Arial" w:cs="Arial"/>
                <w:sz w:val="18"/>
                <w:szCs w:val="18"/>
              </w:rPr>
              <w:t xml:space="preserve">            20.25 </w:t>
            </w:r>
          </w:p>
        </w:tc>
      </w:tr>
      <w:tr w:rsidR="00E30C59" w:rsidRPr="00E30C59" w14:paraId="01AE39D1" w14:textId="77777777" w:rsidTr="00E30C59">
        <w:trPr>
          <w:trHeight w:val="225"/>
          <w:jc w:val="center"/>
        </w:trPr>
        <w:tc>
          <w:tcPr>
            <w:tcW w:w="1047" w:type="dxa"/>
            <w:noWrap/>
            <w:hideMark/>
          </w:tcPr>
          <w:p w14:paraId="59E0E031" w14:textId="77777777" w:rsidR="00E30C59" w:rsidRPr="00E30C59" w:rsidRDefault="00E30C59" w:rsidP="00E30C59">
            <w:pPr>
              <w:rPr>
                <w:rFonts w:ascii="Arial" w:hAnsi="Arial" w:cs="Arial"/>
                <w:sz w:val="18"/>
                <w:szCs w:val="18"/>
              </w:rPr>
            </w:pPr>
            <w:r w:rsidRPr="00E30C59">
              <w:rPr>
                <w:rFonts w:ascii="Arial" w:hAnsi="Arial" w:cs="Arial"/>
                <w:sz w:val="18"/>
                <w:szCs w:val="18"/>
              </w:rPr>
              <w:t>98188</w:t>
            </w:r>
          </w:p>
        </w:tc>
        <w:tc>
          <w:tcPr>
            <w:tcW w:w="2348" w:type="dxa"/>
            <w:noWrap/>
            <w:hideMark/>
          </w:tcPr>
          <w:p w14:paraId="23059384" w14:textId="77777777" w:rsidR="00E30C59" w:rsidRPr="00E30C59" w:rsidRDefault="00E30C59">
            <w:pPr>
              <w:rPr>
                <w:rFonts w:ascii="Arial" w:hAnsi="Arial" w:cs="Arial"/>
                <w:sz w:val="18"/>
                <w:szCs w:val="18"/>
              </w:rPr>
            </w:pPr>
            <w:r w:rsidRPr="00E30C59">
              <w:rPr>
                <w:rFonts w:ascii="Arial" w:hAnsi="Arial" w:cs="Arial"/>
                <w:sz w:val="18"/>
                <w:szCs w:val="18"/>
              </w:rPr>
              <w:t>Tukwila</w:t>
            </w:r>
          </w:p>
        </w:tc>
        <w:tc>
          <w:tcPr>
            <w:tcW w:w="1517" w:type="dxa"/>
            <w:noWrap/>
            <w:hideMark/>
          </w:tcPr>
          <w:p w14:paraId="27F8EF05" w14:textId="77777777" w:rsidR="00E30C59" w:rsidRPr="00E30C59" w:rsidRDefault="00E30C59">
            <w:pPr>
              <w:rPr>
                <w:rFonts w:ascii="Arial" w:hAnsi="Arial" w:cs="Arial"/>
                <w:sz w:val="18"/>
                <w:szCs w:val="18"/>
              </w:rPr>
            </w:pPr>
            <w:r w:rsidRPr="00E30C59">
              <w:rPr>
                <w:rFonts w:ascii="Arial" w:hAnsi="Arial" w:cs="Arial"/>
                <w:sz w:val="18"/>
                <w:szCs w:val="18"/>
              </w:rPr>
              <w:t xml:space="preserve">              10.50 </w:t>
            </w:r>
          </w:p>
        </w:tc>
        <w:tc>
          <w:tcPr>
            <w:tcW w:w="2478" w:type="dxa"/>
            <w:noWrap/>
            <w:hideMark/>
          </w:tcPr>
          <w:p w14:paraId="13F651E9" w14:textId="77777777" w:rsidR="00E30C59" w:rsidRPr="00E30C59" w:rsidRDefault="00E30C59">
            <w:pPr>
              <w:rPr>
                <w:rFonts w:ascii="Arial" w:hAnsi="Arial" w:cs="Arial"/>
                <w:sz w:val="18"/>
                <w:szCs w:val="18"/>
              </w:rPr>
            </w:pPr>
            <w:r w:rsidRPr="00E30C59">
              <w:rPr>
                <w:rFonts w:ascii="Arial" w:hAnsi="Arial" w:cs="Arial"/>
                <w:sz w:val="18"/>
                <w:szCs w:val="18"/>
              </w:rPr>
              <w:t xml:space="preserve">                 0.70 </w:t>
            </w:r>
          </w:p>
        </w:tc>
        <w:tc>
          <w:tcPr>
            <w:tcW w:w="1517" w:type="dxa"/>
            <w:noWrap/>
            <w:hideMark/>
          </w:tcPr>
          <w:p w14:paraId="6BB108DF" w14:textId="77777777" w:rsidR="00E30C59" w:rsidRPr="00E30C59" w:rsidRDefault="00E30C59">
            <w:pPr>
              <w:rPr>
                <w:rFonts w:ascii="Arial" w:hAnsi="Arial" w:cs="Arial"/>
                <w:sz w:val="18"/>
                <w:szCs w:val="18"/>
              </w:rPr>
            </w:pPr>
            <w:r w:rsidRPr="00E30C59">
              <w:rPr>
                <w:rFonts w:ascii="Arial" w:hAnsi="Arial" w:cs="Arial"/>
                <w:sz w:val="18"/>
                <w:szCs w:val="18"/>
              </w:rPr>
              <w:t xml:space="preserve">            11.20 </w:t>
            </w:r>
          </w:p>
        </w:tc>
      </w:tr>
      <w:tr w:rsidR="00E30C59" w:rsidRPr="00E30C59" w14:paraId="01129282" w14:textId="77777777" w:rsidTr="00E30C59">
        <w:trPr>
          <w:trHeight w:val="225"/>
          <w:jc w:val="center"/>
        </w:trPr>
        <w:tc>
          <w:tcPr>
            <w:tcW w:w="1047" w:type="dxa"/>
            <w:noWrap/>
            <w:hideMark/>
          </w:tcPr>
          <w:p w14:paraId="13ECC27F" w14:textId="77777777" w:rsidR="00E30C59" w:rsidRPr="00E30C59" w:rsidRDefault="00E30C59" w:rsidP="00E30C59">
            <w:pPr>
              <w:rPr>
                <w:rFonts w:ascii="Arial" w:hAnsi="Arial" w:cs="Arial"/>
                <w:sz w:val="18"/>
                <w:szCs w:val="18"/>
              </w:rPr>
            </w:pPr>
            <w:r w:rsidRPr="00E30C59">
              <w:rPr>
                <w:rFonts w:ascii="Arial" w:hAnsi="Arial" w:cs="Arial"/>
                <w:sz w:val="18"/>
                <w:szCs w:val="18"/>
              </w:rPr>
              <w:t>98195</w:t>
            </w:r>
          </w:p>
        </w:tc>
        <w:tc>
          <w:tcPr>
            <w:tcW w:w="2348" w:type="dxa"/>
            <w:noWrap/>
            <w:hideMark/>
          </w:tcPr>
          <w:p w14:paraId="7CEE451F" w14:textId="77777777" w:rsidR="00E30C59" w:rsidRPr="00E30C59" w:rsidRDefault="00E30C59">
            <w:pPr>
              <w:rPr>
                <w:rFonts w:ascii="Arial" w:hAnsi="Arial" w:cs="Arial"/>
                <w:sz w:val="18"/>
                <w:szCs w:val="18"/>
              </w:rPr>
            </w:pPr>
            <w:r w:rsidRPr="00E30C59">
              <w:rPr>
                <w:rFonts w:ascii="Arial" w:hAnsi="Arial" w:cs="Arial"/>
                <w:sz w:val="18"/>
                <w:szCs w:val="18"/>
              </w:rPr>
              <w:t>UW Campus</w:t>
            </w:r>
          </w:p>
        </w:tc>
        <w:tc>
          <w:tcPr>
            <w:tcW w:w="1517" w:type="dxa"/>
            <w:noWrap/>
            <w:hideMark/>
          </w:tcPr>
          <w:p w14:paraId="5BDEB5F0" w14:textId="77777777" w:rsidR="00E30C59" w:rsidRPr="00E30C59" w:rsidRDefault="00E30C59">
            <w:pPr>
              <w:rPr>
                <w:rFonts w:ascii="Arial" w:hAnsi="Arial" w:cs="Arial"/>
                <w:sz w:val="18"/>
                <w:szCs w:val="18"/>
              </w:rPr>
            </w:pPr>
            <w:r w:rsidRPr="00E30C59">
              <w:rPr>
                <w:rFonts w:ascii="Arial" w:hAnsi="Arial" w:cs="Arial"/>
                <w:sz w:val="18"/>
                <w:szCs w:val="18"/>
              </w:rPr>
              <w:t xml:space="preserve">              21.49 </w:t>
            </w:r>
          </w:p>
        </w:tc>
        <w:tc>
          <w:tcPr>
            <w:tcW w:w="2478" w:type="dxa"/>
            <w:noWrap/>
            <w:hideMark/>
          </w:tcPr>
          <w:p w14:paraId="09F6A5D0" w14:textId="77777777" w:rsidR="00E30C59" w:rsidRPr="00E30C59" w:rsidRDefault="00E30C59">
            <w:pPr>
              <w:rPr>
                <w:rFonts w:ascii="Arial" w:hAnsi="Arial" w:cs="Arial"/>
                <w:sz w:val="18"/>
                <w:szCs w:val="18"/>
              </w:rPr>
            </w:pPr>
            <w:r w:rsidRPr="00E30C59">
              <w:rPr>
                <w:rFonts w:ascii="Arial" w:hAnsi="Arial" w:cs="Arial"/>
                <w:sz w:val="18"/>
                <w:szCs w:val="18"/>
              </w:rPr>
              <w:t xml:space="preserve">               21.49 </w:t>
            </w:r>
          </w:p>
        </w:tc>
        <w:tc>
          <w:tcPr>
            <w:tcW w:w="1517" w:type="dxa"/>
            <w:noWrap/>
            <w:hideMark/>
          </w:tcPr>
          <w:p w14:paraId="5643C612" w14:textId="77777777" w:rsidR="00E30C59" w:rsidRPr="00E30C59" w:rsidRDefault="00E30C59">
            <w:pPr>
              <w:rPr>
                <w:rFonts w:ascii="Arial" w:hAnsi="Arial" w:cs="Arial"/>
                <w:sz w:val="18"/>
                <w:szCs w:val="18"/>
              </w:rPr>
            </w:pPr>
            <w:r w:rsidRPr="00E30C59">
              <w:rPr>
                <w:rFonts w:ascii="Arial" w:hAnsi="Arial" w:cs="Arial"/>
                <w:sz w:val="18"/>
                <w:szCs w:val="18"/>
              </w:rPr>
              <w:t xml:space="preserve">            42.98 </w:t>
            </w:r>
          </w:p>
        </w:tc>
      </w:tr>
      <w:tr w:rsidR="00E30C59" w:rsidRPr="00E30C59" w14:paraId="732A6C79" w14:textId="77777777" w:rsidTr="00E30C59">
        <w:trPr>
          <w:trHeight w:val="225"/>
          <w:jc w:val="center"/>
        </w:trPr>
        <w:tc>
          <w:tcPr>
            <w:tcW w:w="1047" w:type="dxa"/>
            <w:noWrap/>
            <w:hideMark/>
          </w:tcPr>
          <w:p w14:paraId="408B4344" w14:textId="77777777" w:rsidR="00E30C59" w:rsidRPr="00E30C59" w:rsidRDefault="00E30C59" w:rsidP="00E30C59">
            <w:pPr>
              <w:rPr>
                <w:rFonts w:ascii="Arial" w:hAnsi="Arial" w:cs="Arial"/>
                <w:sz w:val="18"/>
                <w:szCs w:val="18"/>
              </w:rPr>
            </w:pPr>
            <w:r w:rsidRPr="00E30C59">
              <w:rPr>
                <w:rFonts w:ascii="Arial" w:hAnsi="Arial" w:cs="Arial"/>
                <w:sz w:val="18"/>
                <w:szCs w:val="18"/>
              </w:rPr>
              <w:t>98198</w:t>
            </w:r>
          </w:p>
        </w:tc>
        <w:tc>
          <w:tcPr>
            <w:tcW w:w="2348" w:type="dxa"/>
            <w:noWrap/>
            <w:hideMark/>
          </w:tcPr>
          <w:p w14:paraId="39A070D4" w14:textId="77777777" w:rsidR="00E30C59" w:rsidRPr="00E30C59" w:rsidRDefault="00E30C59">
            <w:pPr>
              <w:rPr>
                <w:rFonts w:ascii="Arial" w:hAnsi="Arial" w:cs="Arial"/>
                <w:sz w:val="18"/>
                <w:szCs w:val="18"/>
              </w:rPr>
            </w:pPr>
            <w:r w:rsidRPr="00E30C59">
              <w:rPr>
                <w:rFonts w:ascii="Arial" w:hAnsi="Arial" w:cs="Arial"/>
                <w:sz w:val="18"/>
                <w:szCs w:val="18"/>
              </w:rPr>
              <w:t>Des Moines</w:t>
            </w:r>
          </w:p>
        </w:tc>
        <w:tc>
          <w:tcPr>
            <w:tcW w:w="1517" w:type="dxa"/>
            <w:noWrap/>
            <w:hideMark/>
          </w:tcPr>
          <w:p w14:paraId="5B155440" w14:textId="77777777" w:rsidR="00E30C59" w:rsidRPr="00E30C59" w:rsidRDefault="00E30C59">
            <w:pPr>
              <w:rPr>
                <w:rFonts w:ascii="Arial" w:hAnsi="Arial" w:cs="Arial"/>
                <w:sz w:val="18"/>
                <w:szCs w:val="18"/>
              </w:rPr>
            </w:pPr>
            <w:r w:rsidRPr="00E30C59">
              <w:rPr>
                <w:rFonts w:ascii="Arial" w:hAnsi="Arial" w:cs="Arial"/>
                <w:sz w:val="18"/>
                <w:szCs w:val="18"/>
              </w:rPr>
              <w:t xml:space="preserve">              14.90 </w:t>
            </w:r>
          </w:p>
        </w:tc>
        <w:tc>
          <w:tcPr>
            <w:tcW w:w="2478" w:type="dxa"/>
            <w:noWrap/>
            <w:hideMark/>
          </w:tcPr>
          <w:p w14:paraId="5C4DEFEB" w14:textId="77777777" w:rsidR="00E30C59" w:rsidRPr="00E30C59" w:rsidRDefault="00E30C59">
            <w:pPr>
              <w:rPr>
                <w:rFonts w:ascii="Arial" w:hAnsi="Arial" w:cs="Arial"/>
                <w:sz w:val="18"/>
                <w:szCs w:val="18"/>
              </w:rPr>
            </w:pPr>
            <w:r w:rsidRPr="00E30C59">
              <w:rPr>
                <w:rFonts w:ascii="Arial" w:hAnsi="Arial" w:cs="Arial"/>
                <w:sz w:val="18"/>
                <w:szCs w:val="18"/>
              </w:rPr>
              <w:t xml:space="preserve">                 1.00 </w:t>
            </w:r>
          </w:p>
        </w:tc>
        <w:tc>
          <w:tcPr>
            <w:tcW w:w="1517" w:type="dxa"/>
            <w:noWrap/>
            <w:hideMark/>
          </w:tcPr>
          <w:p w14:paraId="34F9EDF4" w14:textId="77777777" w:rsidR="00E30C59" w:rsidRPr="00E30C59" w:rsidRDefault="00E30C59">
            <w:pPr>
              <w:rPr>
                <w:rFonts w:ascii="Arial" w:hAnsi="Arial" w:cs="Arial"/>
                <w:sz w:val="18"/>
                <w:szCs w:val="18"/>
              </w:rPr>
            </w:pPr>
            <w:r w:rsidRPr="00E30C59">
              <w:rPr>
                <w:rFonts w:ascii="Arial" w:hAnsi="Arial" w:cs="Arial"/>
                <w:sz w:val="18"/>
                <w:szCs w:val="18"/>
              </w:rPr>
              <w:t xml:space="preserve">            15.90 </w:t>
            </w:r>
          </w:p>
        </w:tc>
      </w:tr>
      <w:tr w:rsidR="00E30C59" w:rsidRPr="00E30C59" w14:paraId="35761728" w14:textId="77777777" w:rsidTr="00E30C59">
        <w:trPr>
          <w:trHeight w:val="225"/>
          <w:jc w:val="center"/>
        </w:trPr>
        <w:tc>
          <w:tcPr>
            <w:tcW w:w="1047" w:type="dxa"/>
            <w:noWrap/>
            <w:hideMark/>
          </w:tcPr>
          <w:p w14:paraId="3D905F0F" w14:textId="77777777" w:rsidR="00E30C59" w:rsidRPr="00E30C59" w:rsidRDefault="00E30C59" w:rsidP="00E30C59">
            <w:pPr>
              <w:rPr>
                <w:rFonts w:ascii="Arial" w:hAnsi="Arial" w:cs="Arial"/>
                <w:sz w:val="18"/>
                <w:szCs w:val="18"/>
              </w:rPr>
            </w:pPr>
            <w:r w:rsidRPr="00E30C59">
              <w:rPr>
                <w:rFonts w:ascii="Arial" w:hAnsi="Arial" w:cs="Arial"/>
                <w:sz w:val="18"/>
                <w:szCs w:val="18"/>
              </w:rPr>
              <w:t>98199</w:t>
            </w:r>
          </w:p>
        </w:tc>
        <w:tc>
          <w:tcPr>
            <w:tcW w:w="2348" w:type="dxa"/>
            <w:noWrap/>
            <w:hideMark/>
          </w:tcPr>
          <w:p w14:paraId="669B9B16" w14:textId="77777777" w:rsidR="00E30C59" w:rsidRPr="00E30C59" w:rsidRDefault="00E30C59">
            <w:pPr>
              <w:rPr>
                <w:rFonts w:ascii="Arial" w:hAnsi="Arial" w:cs="Arial"/>
                <w:sz w:val="18"/>
                <w:szCs w:val="18"/>
              </w:rPr>
            </w:pPr>
            <w:r w:rsidRPr="00E30C59">
              <w:rPr>
                <w:rFonts w:ascii="Arial" w:hAnsi="Arial" w:cs="Arial"/>
                <w:sz w:val="18"/>
                <w:szCs w:val="18"/>
              </w:rPr>
              <w:t>Seattle/Magnolia</w:t>
            </w:r>
          </w:p>
        </w:tc>
        <w:tc>
          <w:tcPr>
            <w:tcW w:w="1517" w:type="dxa"/>
            <w:noWrap/>
            <w:hideMark/>
          </w:tcPr>
          <w:p w14:paraId="7A99969F" w14:textId="77777777" w:rsidR="00E30C59" w:rsidRPr="00E30C59" w:rsidRDefault="00E30C59">
            <w:pPr>
              <w:rPr>
                <w:rFonts w:ascii="Arial" w:hAnsi="Arial" w:cs="Arial"/>
                <w:sz w:val="18"/>
                <w:szCs w:val="18"/>
              </w:rPr>
            </w:pPr>
            <w:r w:rsidRPr="00E30C59">
              <w:rPr>
                <w:rFonts w:ascii="Arial" w:hAnsi="Arial" w:cs="Arial"/>
                <w:sz w:val="18"/>
                <w:szCs w:val="18"/>
              </w:rPr>
              <w:t xml:space="preserve">              43.80 </w:t>
            </w:r>
          </w:p>
        </w:tc>
        <w:tc>
          <w:tcPr>
            <w:tcW w:w="2478" w:type="dxa"/>
            <w:noWrap/>
            <w:hideMark/>
          </w:tcPr>
          <w:p w14:paraId="713446B9" w14:textId="77777777" w:rsidR="00E30C59" w:rsidRPr="00E30C59" w:rsidRDefault="00E30C59">
            <w:pPr>
              <w:rPr>
                <w:rFonts w:ascii="Arial" w:hAnsi="Arial" w:cs="Arial"/>
                <w:sz w:val="18"/>
                <w:szCs w:val="18"/>
              </w:rPr>
            </w:pPr>
            <w:r w:rsidRPr="00E30C59">
              <w:rPr>
                <w:rFonts w:ascii="Arial" w:hAnsi="Arial" w:cs="Arial"/>
                <w:sz w:val="18"/>
                <w:szCs w:val="18"/>
              </w:rPr>
              <w:t xml:space="preserve">                 2.95 </w:t>
            </w:r>
          </w:p>
        </w:tc>
        <w:tc>
          <w:tcPr>
            <w:tcW w:w="1517" w:type="dxa"/>
            <w:noWrap/>
            <w:hideMark/>
          </w:tcPr>
          <w:p w14:paraId="7D8A15DF" w14:textId="77777777" w:rsidR="00E30C59" w:rsidRPr="00E30C59" w:rsidRDefault="00E30C59">
            <w:pPr>
              <w:rPr>
                <w:rFonts w:ascii="Arial" w:hAnsi="Arial" w:cs="Arial"/>
                <w:sz w:val="18"/>
                <w:szCs w:val="18"/>
              </w:rPr>
            </w:pPr>
            <w:r w:rsidRPr="00E30C59">
              <w:rPr>
                <w:rFonts w:ascii="Arial" w:hAnsi="Arial" w:cs="Arial"/>
                <w:sz w:val="18"/>
                <w:szCs w:val="18"/>
              </w:rPr>
              <w:t xml:space="preserve">            46.75 </w:t>
            </w:r>
          </w:p>
        </w:tc>
      </w:tr>
      <w:tr w:rsidR="00E30C59" w:rsidRPr="00E30C59" w14:paraId="7515C312" w14:textId="77777777" w:rsidTr="00E30C59">
        <w:trPr>
          <w:trHeight w:val="225"/>
          <w:jc w:val="center"/>
        </w:trPr>
        <w:tc>
          <w:tcPr>
            <w:tcW w:w="1047" w:type="dxa"/>
            <w:noWrap/>
            <w:hideMark/>
          </w:tcPr>
          <w:p w14:paraId="0E6318D9" w14:textId="77777777" w:rsidR="00E30C59" w:rsidRPr="00E30C59" w:rsidRDefault="00E30C59" w:rsidP="00E30C59">
            <w:pPr>
              <w:rPr>
                <w:rFonts w:ascii="Arial" w:hAnsi="Arial" w:cs="Arial"/>
                <w:sz w:val="18"/>
                <w:szCs w:val="18"/>
              </w:rPr>
            </w:pPr>
            <w:r w:rsidRPr="00E30C59">
              <w:rPr>
                <w:rFonts w:ascii="Arial" w:hAnsi="Arial" w:cs="Arial"/>
                <w:sz w:val="18"/>
                <w:szCs w:val="18"/>
              </w:rPr>
              <w:t>98224</w:t>
            </w:r>
          </w:p>
        </w:tc>
        <w:tc>
          <w:tcPr>
            <w:tcW w:w="2348" w:type="dxa"/>
            <w:noWrap/>
            <w:hideMark/>
          </w:tcPr>
          <w:p w14:paraId="0ABD02F8" w14:textId="77777777" w:rsidR="00E30C59" w:rsidRPr="00E30C59" w:rsidRDefault="00E30C59">
            <w:pPr>
              <w:rPr>
                <w:rFonts w:ascii="Arial" w:hAnsi="Arial" w:cs="Arial"/>
                <w:sz w:val="18"/>
                <w:szCs w:val="18"/>
              </w:rPr>
            </w:pPr>
            <w:r w:rsidRPr="00E30C59">
              <w:rPr>
                <w:rFonts w:ascii="Arial" w:hAnsi="Arial" w:cs="Arial"/>
                <w:sz w:val="18"/>
                <w:szCs w:val="18"/>
              </w:rPr>
              <w:t>Baring</w:t>
            </w:r>
          </w:p>
        </w:tc>
        <w:tc>
          <w:tcPr>
            <w:tcW w:w="1517" w:type="dxa"/>
            <w:noWrap/>
            <w:hideMark/>
          </w:tcPr>
          <w:p w14:paraId="1027982C" w14:textId="77777777" w:rsidR="00E30C59" w:rsidRPr="00E30C59" w:rsidRDefault="00E30C59">
            <w:pPr>
              <w:rPr>
                <w:rFonts w:ascii="Arial" w:hAnsi="Arial" w:cs="Arial"/>
                <w:sz w:val="18"/>
                <w:szCs w:val="18"/>
              </w:rPr>
            </w:pPr>
            <w:r w:rsidRPr="00E30C59">
              <w:rPr>
                <w:rFonts w:ascii="Arial" w:hAnsi="Arial" w:cs="Arial"/>
                <w:sz w:val="18"/>
                <w:szCs w:val="18"/>
              </w:rPr>
              <w:t xml:space="preserve">            121.25 </w:t>
            </w:r>
          </w:p>
        </w:tc>
        <w:tc>
          <w:tcPr>
            <w:tcW w:w="2478" w:type="dxa"/>
            <w:noWrap/>
            <w:hideMark/>
          </w:tcPr>
          <w:p w14:paraId="5A058CAD" w14:textId="77777777" w:rsidR="00E30C59" w:rsidRPr="00E30C59" w:rsidRDefault="00E30C59">
            <w:pPr>
              <w:rPr>
                <w:rFonts w:ascii="Arial" w:hAnsi="Arial" w:cs="Arial"/>
                <w:sz w:val="18"/>
                <w:szCs w:val="18"/>
              </w:rPr>
            </w:pPr>
            <w:r w:rsidRPr="00E30C59">
              <w:rPr>
                <w:rFonts w:ascii="Arial" w:hAnsi="Arial" w:cs="Arial"/>
                <w:sz w:val="18"/>
                <w:szCs w:val="18"/>
              </w:rPr>
              <w:t xml:space="preserve">                 8.10 </w:t>
            </w:r>
          </w:p>
        </w:tc>
        <w:tc>
          <w:tcPr>
            <w:tcW w:w="1517" w:type="dxa"/>
            <w:noWrap/>
            <w:hideMark/>
          </w:tcPr>
          <w:p w14:paraId="21F2A7A2" w14:textId="77777777" w:rsidR="00E30C59" w:rsidRPr="00E30C59" w:rsidRDefault="00E30C59">
            <w:pPr>
              <w:rPr>
                <w:rFonts w:ascii="Arial" w:hAnsi="Arial" w:cs="Arial"/>
                <w:sz w:val="18"/>
                <w:szCs w:val="18"/>
              </w:rPr>
            </w:pPr>
            <w:r w:rsidRPr="00E30C59">
              <w:rPr>
                <w:rFonts w:ascii="Arial" w:hAnsi="Arial" w:cs="Arial"/>
                <w:sz w:val="18"/>
                <w:szCs w:val="18"/>
              </w:rPr>
              <w:t xml:space="preserve">          129.35 </w:t>
            </w:r>
          </w:p>
        </w:tc>
      </w:tr>
      <w:tr w:rsidR="00E30C59" w:rsidRPr="00E30C59" w14:paraId="6BB74223" w14:textId="77777777" w:rsidTr="00E30C59">
        <w:trPr>
          <w:trHeight w:val="225"/>
          <w:jc w:val="center"/>
        </w:trPr>
        <w:tc>
          <w:tcPr>
            <w:tcW w:w="1047" w:type="dxa"/>
            <w:noWrap/>
            <w:hideMark/>
          </w:tcPr>
          <w:p w14:paraId="5EE985D8" w14:textId="77777777" w:rsidR="00E30C59" w:rsidRPr="00E30C59" w:rsidRDefault="00E30C59" w:rsidP="00E30C59">
            <w:pPr>
              <w:rPr>
                <w:rFonts w:ascii="Arial" w:hAnsi="Arial" w:cs="Arial"/>
                <w:sz w:val="18"/>
                <w:szCs w:val="18"/>
              </w:rPr>
            </w:pPr>
            <w:r w:rsidRPr="00E30C59">
              <w:rPr>
                <w:rFonts w:ascii="Arial" w:hAnsi="Arial" w:cs="Arial"/>
                <w:sz w:val="18"/>
                <w:szCs w:val="18"/>
              </w:rPr>
              <w:t>98288</w:t>
            </w:r>
          </w:p>
        </w:tc>
        <w:tc>
          <w:tcPr>
            <w:tcW w:w="2348" w:type="dxa"/>
            <w:noWrap/>
            <w:hideMark/>
          </w:tcPr>
          <w:p w14:paraId="3FC0967F" w14:textId="77777777" w:rsidR="00E30C59" w:rsidRPr="00E30C59" w:rsidRDefault="00E30C59">
            <w:pPr>
              <w:rPr>
                <w:rFonts w:ascii="Arial" w:hAnsi="Arial" w:cs="Arial"/>
                <w:sz w:val="18"/>
                <w:szCs w:val="18"/>
              </w:rPr>
            </w:pPr>
            <w:r w:rsidRPr="00E30C59">
              <w:rPr>
                <w:rFonts w:ascii="Arial" w:hAnsi="Arial" w:cs="Arial"/>
                <w:sz w:val="18"/>
                <w:szCs w:val="18"/>
              </w:rPr>
              <w:t>Skykomish</w:t>
            </w:r>
          </w:p>
        </w:tc>
        <w:tc>
          <w:tcPr>
            <w:tcW w:w="1517" w:type="dxa"/>
            <w:noWrap/>
            <w:hideMark/>
          </w:tcPr>
          <w:p w14:paraId="5A5A569C" w14:textId="77777777" w:rsidR="00E30C59" w:rsidRPr="00E30C59" w:rsidRDefault="00E30C59">
            <w:pPr>
              <w:rPr>
                <w:rFonts w:ascii="Arial" w:hAnsi="Arial" w:cs="Arial"/>
                <w:sz w:val="18"/>
                <w:szCs w:val="18"/>
              </w:rPr>
            </w:pPr>
            <w:r w:rsidRPr="00E30C59">
              <w:rPr>
                <w:rFonts w:ascii="Arial" w:hAnsi="Arial" w:cs="Arial"/>
                <w:sz w:val="18"/>
                <w:szCs w:val="18"/>
              </w:rPr>
              <w:t xml:space="preserve">            198.75 </w:t>
            </w:r>
          </w:p>
        </w:tc>
        <w:tc>
          <w:tcPr>
            <w:tcW w:w="2478" w:type="dxa"/>
            <w:noWrap/>
            <w:hideMark/>
          </w:tcPr>
          <w:p w14:paraId="56B97BA8" w14:textId="77777777" w:rsidR="00E30C59" w:rsidRPr="00E30C59" w:rsidRDefault="00E30C59">
            <w:pPr>
              <w:rPr>
                <w:rFonts w:ascii="Arial" w:hAnsi="Arial" w:cs="Arial"/>
                <w:sz w:val="18"/>
                <w:szCs w:val="18"/>
              </w:rPr>
            </w:pPr>
            <w:r w:rsidRPr="00E30C59">
              <w:rPr>
                <w:rFonts w:ascii="Arial" w:hAnsi="Arial" w:cs="Arial"/>
                <w:sz w:val="18"/>
                <w:szCs w:val="18"/>
              </w:rPr>
              <w:t xml:space="preserve">               13.25 </w:t>
            </w:r>
          </w:p>
        </w:tc>
        <w:tc>
          <w:tcPr>
            <w:tcW w:w="1517" w:type="dxa"/>
            <w:noWrap/>
            <w:hideMark/>
          </w:tcPr>
          <w:p w14:paraId="24C9C5D5" w14:textId="77777777" w:rsidR="00E30C59" w:rsidRPr="00E30C59" w:rsidRDefault="00E30C59">
            <w:pPr>
              <w:rPr>
                <w:rFonts w:ascii="Arial" w:hAnsi="Arial" w:cs="Arial"/>
                <w:sz w:val="18"/>
                <w:szCs w:val="18"/>
              </w:rPr>
            </w:pPr>
            <w:r w:rsidRPr="00E30C59">
              <w:rPr>
                <w:rFonts w:ascii="Arial" w:hAnsi="Arial" w:cs="Arial"/>
                <w:sz w:val="18"/>
                <w:szCs w:val="18"/>
              </w:rPr>
              <w:t xml:space="preserve">          212.00 </w:t>
            </w:r>
          </w:p>
        </w:tc>
      </w:tr>
      <w:tr w:rsidR="00E30C59" w:rsidRPr="00E30C59" w14:paraId="48B4C943" w14:textId="77777777" w:rsidTr="00E30C59">
        <w:trPr>
          <w:trHeight w:val="225"/>
          <w:jc w:val="center"/>
        </w:trPr>
        <w:tc>
          <w:tcPr>
            <w:tcW w:w="1047" w:type="dxa"/>
            <w:noWrap/>
            <w:hideMark/>
          </w:tcPr>
          <w:p w14:paraId="707116AC" w14:textId="77777777" w:rsidR="00E30C59" w:rsidRPr="00E30C59" w:rsidRDefault="00E30C59" w:rsidP="00E30C59">
            <w:pPr>
              <w:rPr>
                <w:rFonts w:ascii="Arial" w:hAnsi="Arial" w:cs="Arial"/>
                <w:sz w:val="18"/>
                <w:szCs w:val="18"/>
              </w:rPr>
            </w:pPr>
            <w:r w:rsidRPr="00E30C59">
              <w:rPr>
                <w:rFonts w:ascii="Arial" w:hAnsi="Arial" w:cs="Arial"/>
                <w:sz w:val="18"/>
                <w:szCs w:val="18"/>
              </w:rPr>
              <w:t>98354</w:t>
            </w:r>
          </w:p>
        </w:tc>
        <w:tc>
          <w:tcPr>
            <w:tcW w:w="2348" w:type="dxa"/>
            <w:noWrap/>
            <w:hideMark/>
          </w:tcPr>
          <w:p w14:paraId="3D7FBC4C" w14:textId="77777777" w:rsidR="00E30C59" w:rsidRPr="00E30C59" w:rsidRDefault="00E30C59">
            <w:pPr>
              <w:rPr>
                <w:rFonts w:ascii="Arial" w:hAnsi="Arial" w:cs="Arial"/>
                <w:sz w:val="18"/>
                <w:szCs w:val="18"/>
              </w:rPr>
            </w:pPr>
            <w:r w:rsidRPr="00E30C59">
              <w:rPr>
                <w:rFonts w:ascii="Arial" w:hAnsi="Arial" w:cs="Arial"/>
                <w:sz w:val="18"/>
                <w:szCs w:val="18"/>
              </w:rPr>
              <w:t>Milton (King Co. Only) (1)</w:t>
            </w:r>
          </w:p>
        </w:tc>
        <w:tc>
          <w:tcPr>
            <w:tcW w:w="1517" w:type="dxa"/>
            <w:noWrap/>
            <w:hideMark/>
          </w:tcPr>
          <w:p w14:paraId="6867742B" w14:textId="77777777" w:rsidR="00E30C59" w:rsidRPr="00E30C59" w:rsidRDefault="00E30C59">
            <w:pPr>
              <w:rPr>
                <w:rFonts w:ascii="Arial" w:hAnsi="Arial" w:cs="Arial"/>
                <w:sz w:val="18"/>
                <w:szCs w:val="18"/>
              </w:rPr>
            </w:pPr>
            <w:r w:rsidRPr="00E30C59">
              <w:rPr>
                <w:rFonts w:ascii="Arial" w:hAnsi="Arial" w:cs="Arial"/>
                <w:sz w:val="18"/>
                <w:szCs w:val="18"/>
              </w:rPr>
              <w:t xml:space="preserve">              39.40 </w:t>
            </w:r>
          </w:p>
        </w:tc>
        <w:tc>
          <w:tcPr>
            <w:tcW w:w="2478" w:type="dxa"/>
            <w:noWrap/>
            <w:hideMark/>
          </w:tcPr>
          <w:p w14:paraId="63E0772D" w14:textId="77777777" w:rsidR="00E30C59" w:rsidRPr="00E30C59" w:rsidRDefault="00E30C59">
            <w:pPr>
              <w:rPr>
                <w:rFonts w:ascii="Arial" w:hAnsi="Arial" w:cs="Arial"/>
                <w:sz w:val="18"/>
                <w:szCs w:val="18"/>
              </w:rPr>
            </w:pPr>
            <w:r w:rsidRPr="00E30C59">
              <w:rPr>
                <w:rFonts w:ascii="Arial" w:hAnsi="Arial" w:cs="Arial"/>
                <w:sz w:val="18"/>
                <w:szCs w:val="18"/>
              </w:rPr>
              <w:t xml:space="preserve">                 2.65 </w:t>
            </w:r>
          </w:p>
        </w:tc>
        <w:tc>
          <w:tcPr>
            <w:tcW w:w="1517" w:type="dxa"/>
            <w:noWrap/>
            <w:hideMark/>
          </w:tcPr>
          <w:p w14:paraId="3548E638" w14:textId="77777777" w:rsidR="00E30C59" w:rsidRPr="00E30C59" w:rsidRDefault="00E30C59">
            <w:pPr>
              <w:rPr>
                <w:rFonts w:ascii="Arial" w:hAnsi="Arial" w:cs="Arial"/>
                <w:sz w:val="18"/>
                <w:szCs w:val="18"/>
              </w:rPr>
            </w:pPr>
            <w:r w:rsidRPr="00E30C59">
              <w:rPr>
                <w:rFonts w:ascii="Arial" w:hAnsi="Arial" w:cs="Arial"/>
                <w:sz w:val="18"/>
                <w:szCs w:val="18"/>
              </w:rPr>
              <w:t xml:space="preserve">            42.05 </w:t>
            </w:r>
          </w:p>
        </w:tc>
      </w:tr>
    </w:tbl>
    <w:p w14:paraId="5A99DDCA" w14:textId="77777777" w:rsidR="00D06A43" w:rsidRPr="00D37642" w:rsidRDefault="00D06A43" w:rsidP="00D06A43">
      <w:pPr>
        <w:pStyle w:val="ListParagraph"/>
        <w:numPr>
          <w:ilvl w:val="0"/>
          <w:numId w:val="4"/>
        </w:numPr>
        <w:rPr>
          <w:rFonts w:ascii="Arial" w:hAnsi="Arial" w:cs="Arial"/>
          <w:sz w:val="20"/>
          <w:szCs w:val="20"/>
        </w:rPr>
      </w:pPr>
      <w:r w:rsidRPr="00D37642">
        <w:rPr>
          <w:rFonts w:ascii="Arial" w:hAnsi="Arial" w:cs="Arial"/>
          <w:sz w:val="18"/>
          <w:szCs w:val="18"/>
        </w:rPr>
        <w:t>North of Adler Street and First Street only.</w:t>
      </w:r>
    </w:p>
    <w:p w14:paraId="5BDE6F0A" w14:textId="77777777" w:rsidR="00D06A43" w:rsidRDefault="00D06A43" w:rsidP="00D37642">
      <w:pPr>
        <w:rPr>
          <w:rFonts w:ascii="Arial" w:hAnsi="Arial" w:cs="Arial"/>
          <w:sz w:val="20"/>
          <w:szCs w:val="20"/>
        </w:rPr>
      </w:pPr>
    </w:p>
    <w:p w14:paraId="7F56B89B" w14:textId="77777777" w:rsidR="00D06A43" w:rsidRDefault="00D06A43" w:rsidP="00D37642">
      <w:pPr>
        <w:rPr>
          <w:rFonts w:ascii="Arial" w:hAnsi="Arial" w:cs="Arial"/>
          <w:sz w:val="20"/>
          <w:szCs w:val="20"/>
        </w:rPr>
      </w:pPr>
    </w:p>
    <w:p w14:paraId="3CF51AAE" w14:textId="77777777" w:rsidR="00D37642" w:rsidRDefault="00D37642" w:rsidP="00D37642">
      <w:pPr>
        <w:rPr>
          <w:rFonts w:ascii="Arial" w:hAnsi="Arial" w:cs="Arial"/>
          <w:sz w:val="20"/>
          <w:szCs w:val="20"/>
        </w:rPr>
      </w:pPr>
    </w:p>
    <w:p w14:paraId="220D4F2B" w14:textId="77777777" w:rsidR="00D37642" w:rsidRDefault="00D37642" w:rsidP="00D37642">
      <w:pPr>
        <w:rPr>
          <w:rFonts w:ascii="Arial" w:hAnsi="Arial" w:cs="Arial"/>
          <w:sz w:val="20"/>
          <w:szCs w:val="20"/>
        </w:rPr>
      </w:pPr>
    </w:p>
    <w:p w14:paraId="566EC4D5" w14:textId="77777777" w:rsidR="00EF7678" w:rsidRDefault="00EF7678" w:rsidP="00EE0685">
      <w:pPr>
        <w:rPr>
          <w:rFonts w:ascii="Arial" w:hAnsi="Arial" w:cs="Arial"/>
          <w:sz w:val="20"/>
          <w:szCs w:val="20"/>
        </w:rPr>
      </w:pPr>
    </w:p>
    <w:p w14:paraId="1DACDF3E" w14:textId="77777777" w:rsidR="00EF7678" w:rsidRDefault="00EF7678" w:rsidP="00EE0685">
      <w:pPr>
        <w:rPr>
          <w:rFonts w:ascii="Arial" w:hAnsi="Arial" w:cs="Arial"/>
          <w:sz w:val="20"/>
          <w:szCs w:val="20"/>
        </w:rPr>
      </w:pPr>
    </w:p>
    <w:p w14:paraId="33BD0FF4" w14:textId="77777777" w:rsidR="00EF7678" w:rsidRDefault="00EF7678" w:rsidP="00EE0685">
      <w:pPr>
        <w:rPr>
          <w:rFonts w:ascii="Arial" w:hAnsi="Arial" w:cs="Arial"/>
          <w:sz w:val="20"/>
          <w:szCs w:val="20"/>
        </w:rPr>
      </w:pPr>
    </w:p>
    <w:p w14:paraId="3917A6C9" w14:textId="77777777" w:rsidR="00EF7678" w:rsidRDefault="00EF7678" w:rsidP="00EE0685">
      <w:pPr>
        <w:rPr>
          <w:rFonts w:ascii="Arial" w:hAnsi="Arial" w:cs="Arial"/>
          <w:sz w:val="20"/>
          <w:szCs w:val="20"/>
        </w:rPr>
      </w:pPr>
    </w:p>
    <w:p w14:paraId="45B5B8B7" w14:textId="77777777" w:rsidR="00EF7678" w:rsidRDefault="00EF7678" w:rsidP="00EE0685">
      <w:pPr>
        <w:rPr>
          <w:rFonts w:ascii="Arial" w:hAnsi="Arial" w:cs="Arial"/>
          <w:sz w:val="20"/>
          <w:szCs w:val="20"/>
        </w:rPr>
      </w:pPr>
    </w:p>
    <w:p w14:paraId="3AA621C2" w14:textId="77777777" w:rsidR="00EF7678" w:rsidRDefault="00EF7678" w:rsidP="00EE0685">
      <w:pPr>
        <w:rPr>
          <w:rFonts w:ascii="Arial" w:hAnsi="Arial" w:cs="Arial"/>
          <w:sz w:val="20"/>
          <w:szCs w:val="20"/>
        </w:rPr>
      </w:pPr>
    </w:p>
    <w:p w14:paraId="4C0C9BED" w14:textId="77777777" w:rsidR="00EF7678" w:rsidRDefault="00EF7678" w:rsidP="00EE0685">
      <w:pPr>
        <w:rPr>
          <w:rFonts w:ascii="Arial" w:hAnsi="Arial" w:cs="Arial"/>
          <w:sz w:val="20"/>
          <w:szCs w:val="20"/>
        </w:rPr>
      </w:pPr>
    </w:p>
    <w:p w14:paraId="40CDBF87" w14:textId="77777777" w:rsidR="00EF7678" w:rsidRDefault="00EF7678" w:rsidP="00EE0685">
      <w:pPr>
        <w:rPr>
          <w:rFonts w:ascii="Arial" w:hAnsi="Arial" w:cs="Arial"/>
          <w:sz w:val="20"/>
          <w:szCs w:val="20"/>
        </w:rPr>
      </w:pPr>
    </w:p>
    <w:p w14:paraId="457C555B" w14:textId="77777777" w:rsidR="00EF7678" w:rsidRDefault="00EF7678" w:rsidP="00EE0685">
      <w:pPr>
        <w:rPr>
          <w:rFonts w:ascii="Arial" w:hAnsi="Arial" w:cs="Arial"/>
          <w:sz w:val="20"/>
          <w:szCs w:val="20"/>
        </w:rPr>
      </w:pPr>
    </w:p>
    <w:p w14:paraId="372B55A5" w14:textId="77777777" w:rsidR="00EF7678" w:rsidRDefault="00EF7678" w:rsidP="00EE0685">
      <w:pPr>
        <w:rPr>
          <w:rFonts w:ascii="Arial" w:hAnsi="Arial" w:cs="Arial"/>
          <w:sz w:val="20"/>
          <w:szCs w:val="20"/>
        </w:rPr>
      </w:pPr>
    </w:p>
    <w:p w14:paraId="6894D6CB" w14:textId="77777777" w:rsidR="00EF7678" w:rsidRDefault="00EF7678" w:rsidP="00EE0685">
      <w:pPr>
        <w:rPr>
          <w:rFonts w:ascii="Arial" w:hAnsi="Arial" w:cs="Arial"/>
          <w:sz w:val="20"/>
          <w:szCs w:val="20"/>
        </w:rPr>
      </w:pPr>
    </w:p>
    <w:p w14:paraId="41BD7B0E" w14:textId="77777777" w:rsidR="00EF7678" w:rsidRDefault="00EF7678" w:rsidP="00EE0685">
      <w:pPr>
        <w:rPr>
          <w:rFonts w:ascii="Arial" w:hAnsi="Arial" w:cs="Arial"/>
          <w:sz w:val="20"/>
          <w:szCs w:val="20"/>
        </w:rPr>
      </w:pPr>
    </w:p>
    <w:p w14:paraId="60A968F1" w14:textId="77777777" w:rsidR="00EF7678" w:rsidRDefault="00EF7678" w:rsidP="00EE0685">
      <w:pPr>
        <w:rPr>
          <w:rFonts w:ascii="Arial" w:hAnsi="Arial" w:cs="Arial"/>
          <w:sz w:val="20"/>
          <w:szCs w:val="20"/>
        </w:rPr>
      </w:pPr>
    </w:p>
    <w:p w14:paraId="03184946" w14:textId="77777777" w:rsidR="00EF7678" w:rsidRDefault="00EF7678" w:rsidP="00EE0685">
      <w:pPr>
        <w:rPr>
          <w:rFonts w:ascii="Arial" w:hAnsi="Arial" w:cs="Arial"/>
          <w:sz w:val="20"/>
          <w:szCs w:val="20"/>
        </w:rPr>
      </w:pPr>
    </w:p>
    <w:p w14:paraId="1651085D" w14:textId="77777777" w:rsidR="00EF7678" w:rsidRDefault="00EF7678" w:rsidP="00EE0685">
      <w:pPr>
        <w:rPr>
          <w:rFonts w:ascii="Arial" w:hAnsi="Arial" w:cs="Arial"/>
          <w:sz w:val="20"/>
          <w:szCs w:val="20"/>
        </w:rPr>
      </w:pPr>
    </w:p>
    <w:p w14:paraId="16DE684E" w14:textId="77777777" w:rsidR="00EF7678" w:rsidRDefault="00EF7678" w:rsidP="00EE0685">
      <w:pPr>
        <w:rPr>
          <w:rFonts w:ascii="Arial" w:hAnsi="Arial" w:cs="Arial"/>
          <w:sz w:val="20"/>
          <w:szCs w:val="20"/>
        </w:rPr>
      </w:pPr>
    </w:p>
    <w:p w14:paraId="2C52364C" w14:textId="77777777" w:rsidR="00EF7678" w:rsidRDefault="00EF7678" w:rsidP="00EE0685">
      <w:pPr>
        <w:rPr>
          <w:rFonts w:ascii="Arial" w:hAnsi="Arial" w:cs="Arial"/>
          <w:sz w:val="20"/>
          <w:szCs w:val="20"/>
        </w:rPr>
      </w:pPr>
    </w:p>
    <w:p w14:paraId="413B0394" w14:textId="77777777" w:rsidR="00EF7678" w:rsidRDefault="00EF7678" w:rsidP="00EE0685">
      <w:pPr>
        <w:rPr>
          <w:rFonts w:ascii="Arial" w:hAnsi="Arial" w:cs="Arial"/>
          <w:sz w:val="20"/>
          <w:szCs w:val="20"/>
        </w:rPr>
      </w:pPr>
    </w:p>
    <w:p w14:paraId="37F98AA0" w14:textId="77777777" w:rsidR="00EF7678" w:rsidRDefault="00EF7678" w:rsidP="00EE0685">
      <w:pPr>
        <w:rPr>
          <w:rFonts w:ascii="Arial" w:hAnsi="Arial" w:cs="Arial"/>
          <w:sz w:val="20"/>
          <w:szCs w:val="20"/>
        </w:rPr>
      </w:pPr>
    </w:p>
    <w:p w14:paraId="4B7AE525" w14:textId="77777777" w:rsidR="00EF7678" w:rsidRDefault="00EF7678" w:rsidP="00EE0685">
      <w:pPr>
        <w:rPr>
          <w:rFonts w:ascii="Arial" w:hAnsi="Arial" w:cs="Arial"/>
          <w:sz w:val="20"/>
          <w:szCs w:val="20"/>
        </w:rPr>
      </w:pPr>
    </w:p>
    <w:p w14:paraId="38362D86" w14:textId="77777777" w:rsidR="00EF7678" w:rsidRDefault="00EF7678" w:rsidP="00EE0685">
      <w:pPr>
        <w:rPr>
          <w:rFonts w:ascii="Arial" w:hAnsi="Arial" w:cs="Arial"/>
          <w:sz w:val="20"/>
          <w:szCs w:val="20"/>
        </w:rPr>
      </w:pPr>
    </w:p>
    <w:p w14:paraId="5EA19ACD" w14:textId="77777777" w:rsidR="00EF7678" w:rsidRDefault="00EF7678" w:rsidP="00EE0685">
      <w:pPr>
        <w:rPr>
          <w:rFonts w:ascii="Arial" w:hAnsi="Arial" w:cs="Arial"/>
          <w:sz w:val="20"/>
          <w:szCs w:val="20"/>
        </w:rPr>
      </w:pPr>
    </w:p>
    <w:p w14:paraId="169BEE3B" w14:textId="77777777" w:rsidR="00EF7678" w:rsidRDefault="00EF7678" w:rsidP="00EE0685">
      <w:pPr>
        <w:rPr>
          <w:rFonts w:ascii="Arial" w:hAnsi="Arial" w:cs="Arial"/>
          <w:sz w:val="20"/>
          <w:szCs w:val="20"/>
        </w:rPr>
      </w:pPr>
    </w:p>
    <w:p w14:paraId="2ED2DDE8" w14:textId="77777777" w:rsidR="00EF7678" w:rsidRDefault="00EF7678" w:rsidP="00EE0685">
      <w:pPr>
        <w:rPr>
          <w:rFonts w:ascii="Arial" w:hAnsi="Arial" w:cs="Arial"/>
          <w:sz w:val="20"/>
          <w:szCs w:val="20"/>
        </w:rPr>
      </w:pPr>
    </w:p>
    <w:p w14:paraId="5410DA7F" w14:textId="77777777" w:rsidR="00EF7678" w:rsidRDefault="00EF7678" w:rsidP="00EE0685">
      <w:pPr>
        <w:rPr>
          <w:rFonts w:ascii="Arial" w:hAnsi="Arial" w:cs="Arial"/>
          <w:sz w:val="20"/>
          <w:szCs w:val="20"/>
        </w:rPr>
      </w:pPr>
    </w:p>
    <w:p w14:paraId="1F92919C" w14:textId="77777777" w:rsidR="00EF7678" w:rsidRDefault="00EF7678" w:rsidP="00EE0685">
      <w:pPr>
        <w:rPr>
          <w:rFonts w:ascii="Arial" w:hAnsi="Arial" w:cs="Arial"/>
          <w:sz w:val="20"/>
          <w:szCs w:val="20"/>
        </w:rPr>
      </w:pPr>
    </w:p>
    <w:p w14:paraId="499E2DDC" w14:textId="77777777" w:rsidR="00EF7678" w:rsidRDefault="00EF7678" w:rsidP="00EE0685">
      <w:pPr>
        <w:rPr>
          <w:rFonts w:ascii="Arial" w:hAnsi="Arial" w:cs="Arial"/>
          <w:sz w:val="20"/>
          <w:szCs w:val="20"/>
        </w:rPr>
      </w:pPr>
    </w:p>
    <w:p w14:paraId="099006A5" w14:textId="77777777" w:rsidR="00EF7678" w:rsidRDefault="00EF7678" w:rsidP="00EE0685">
      <w:pPr>
        <w:rPr>
          <w:rFonts w:ascii="Arial" w:hAnsi="Arial" w:cs="Arial"/>
          <w:sz w:val="20"/>
          <w:szCs w:val="20"/>
        </w:rPr>
      </w:pPr>
    </w:p>
    <w:p w14:paraId="60F1C62B" w14:textId="77777777" w:rsidR="00EF7678" w:rsidRDefault="00EF7678" w:rsidP="00EE0685">
      <w:pPr>
        <w:rPr>
          <w:rFonts w:ascii="Arial" w:hAnsi="Arial" w:cs="Arial"/>
          <w:sz w:val="20"/>
          <w:szCs w:val="20"/>
        </w:rPr>
      </w:pPr>
    </w:p>
    <w:p w14:paraId="47150AC5" w14:textId="77777777" w:rsidR="00EF7678" w:rsidRDefault="00EF7678" w:rsidP="00EE0685">
      <w:pPr>
        <w:rPr>
          <w:rFonts w:ascii="Arial" w:hAnsi="Arial" w:cs="Arial"/>
          <w:sz w:val="20"/>
          <w:szCs w:val="20"/>
        </w:rPr>
      </w:pPr>
    </w:p>
    <w:p w14:paraId="73A2E2CF" w14:textId="77777777" w:rsidR="00EE0685" w:rsidRPr="00EE0685" w:rsidRDefault="00EE0685" w:rsidP="00EE0685">
      <w:pPr>
        <w:rPr>
          <w:rFonts w:ascii="Arial" w:hAnsi="Arial" w:cs="Arial"/>
          <w:sz w:val="20"/>
          <w:szCs w:val="20"/>
        </w:rPr>
      </w:pPr>
      <w:r w:rsidRPr="00EE0685">
        <w:rPr>
          <w:rFonts w:ascii="Arial" w:hAnsi="Arial" w:cs="Arial"/>
          <w:sz w:val="20"/>
          <w:szCs w:val="20"/>
        </w:rPr>
        <w:t>Issued By: H. Jack Roemer, Chief Financial Officer</w:t>
      </w:r>
    </w:p>
    <w:p w14:paraId="2B36D3F2" w14:textId="3945612E" w:rsidR="00D37642" w:rsidRDefault="00EE0685" w:rsidP="00EE0685">
      <w:pPr>
        <w:rPr>
          <w:rFonts w:ascii="Arial" w:hAnsi="Arial" w:cs="Arial"/>
          <w:sz w:val="20"/>
          <w:szCs w:val="20"/>
        </w:rPr>
      </w:pPr>
      <w:r w:rsidRPr="00EE0685">
        <w:rPr>
          <w:rFonts w:ascii="Arial" w:hAnsi="Arial" w:cs="Arial"/>
          <w:sz w:val="20"/>
          <w:szCs w:val="20"/>
        </w:rPr>
        <w:t>Issued: October 10, 2014</w:t>
      </w:r>
      <w:r w:rsidRPr="00EE0685">
        <w:rPr>
          <w:rFonts w:ascii="Arial" w:hAnsi="Arial" w:cs="Arial"/>
          <w:sz w:val="20"/>
          <w:szCs w:val="20"/>
        </w:rPr>
        <w:tab/>
      </w:r>
      <w:r w:rsidRPr="00EE0685">
        <w:rPr>
          <w:rFonts w:ascii="Arial" w:hAnsi="Arial" w:cs="Arial"/>
          <w:sz w:val="20"/>
          <w:szCs w:val="20"/>
        </w:rPr>
        <w:tab/>
      </w:r>
      <w:r w:rsidRPr="00EE0685">
        <w:rPr>
          <w:rFonts w:ascii="Arial" w:hAnsi="Arial" w:cs="Arial"/>
          <w:sz w:val="20"/>
          <w:szCs w:val="20"/>
        </w:rPr>
        <w:tab/>
      </w:r>
      <w:r w:rsidRPr="00EE0685">
        <w:rPr>
          <w:rFonts w:ascii="Arial" w:hAnsi="Arial" w:cs="Arial"/>
          <w:sz w:val="20"/>
          <w:szCs w:val="20"/>
        </w:rPr>
        <w:tab/>
      </w:r>
      <w:r w:rsidRPr="00EE0685">
        <w:rPr>
          <w:rFonts w:ascii="Arial" w:hAnsi="Arial" w:cs="Arial"/>
          <w:sz w:val="20"/>
          <w:szCs w:val="20"/>
        </w:rPr>
        <w:tab/>
        <w:t>Effective: ______________________ </w:t>
      </w:r>
    </w:p>
    <w:sectPr w:rsidR="00D37642" w:rsidSect="00D37642">
      <w:headerReference w:type="default" r:id="rId11"/>
      <w:footerReference w:type="default" r:id="rId12"/>
      <w:headerReference w:type="first" r:id="rId13"/>
      <w:footerReference w:type="first" r:id="rId14"/>
      <w:pgSz w:w="12240" w:h="15840"/>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3198" w14:textId="77777777" w:rsidR="00EF7678" w:rsidRDefault="00EF7678">
      <w:r>
        <w:separator/>
      </w:r>
    </w:p>
  </w:endnote>
  <w:endnote w:type="continuationSeparator" w:id="0">
    <w:p w14:paraId="51D788AC" w14:textId="77777777" w:rsidR="00EF7678" w:rsidRDefault="00EF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EF5DB" w14:textId="77777777" w:rsidR="00EF7678" w:rsidRDefault="00EF7678" w:rsidP="00D37642">
    <w:pPr>
      <w:pStyle w:val="Footer"/>
      <w:jc w:val="center"/>
    </w:pPr>
    <w:r>
      <w:rPr>
        <w:noProof/>
        <w:lang w:eastAsia="en-US"/>
      </w:rPr>
      <w:drawing>
        <wp:anchor distT="0" distB="0" distL="114300" distR="114300" simplePos="0" relativeHeight="251658240" behindDoc="1" locked="0" layoutInCell="1" allowOverlap="1" wp14:anchorId="6691BAC1" wp14:editId="7FB66E0D">
          <wp:simplePos x="0" y="0"/>
          <wp:positionH relativeFrom="column">
            <wp:posOffset>-438150</wp:posOffset>
          </wp:positionH>
          <wp:positionV relativeFrom="paragraph">
            <wp:posOffset>36195</wp:posOffset>
          </wp:positionV>
          <wp:extent cx="722884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40" cy="1085850"/>
                  </a:xfrm>
                  <a:prstGeom prst="rect">
                    <a:avLst/>
                  </a:prstGeom>
                  <a:noFill/>
                </pic:spPr>
              </pic:pic>
            </a:graphicData>
          </a:graphic>
        </wp:anchor>
      </w:drawing>
    </w:r>
    <w:r>
      <w:t>(For Official Use Only)</w:t>
    </w:r>
  </w:p>
  <w:p w14:paraId="568ABAA2" w14:textId="77777777" w:rsidR="00EF7678" w:rsidRDefault="00EF7678" w:rsidP="00D37642">
    <w:pPr>
      <w:pStyle w:val="Footer"/>
    </w:pPr>
  </w:p>
  <w:p w14:paraId="2326BE3B" w14:textId="77777777" w:rsidR="00EF7678" w:rsidRDefault="00EF7678" w:rsidP="00D37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F707" w14:textId="77777777" w:rsidR="00EF7678" w:rsidRDefault="00EF7678" w:rsidP="00D37642">
    <w:pPr>
      <w:pStyle w:val="Footer"/>
      <w:jc w:val="center"/>
    </w:pPr>
    <w:r>
      <w:t>(For Official Use Only)</w:t>
    </w:r>
    <w:r>
      <w:rPr>
        <w:noProof/>
        <w:lang w:eastAsia="en-US"/>
      </w:rPr>
      <w:drawing>
        <wp:anchor distT="0" distB="0" distL="114300" distR="114300" simplePos="0" relativeHeight="251659264" behindDoc="1" locked="0" layoutInCell="1" allowOverlap="1" wp14:anchorId="14A8F72A" wp14:editId="311EC546">
          <wp:simplePos x="0" y="0"/>
          <wp:positionH relativeFrom="column">
            <wp:posOffset>-523848</wp:posOffset>
          </wp:positionH>
          <wp:positionV relativeFrom="paragraph">
            <wp:posOffset>32661</wp:posOffset>
          </wp:positionV>
          <wp:extent cx="722884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40" cy="1085850"/>
                  </a:xfrm>
                  <a:prstGeom prst="rect">
                    <a:avLst/>
                  </a:prstGeom>
                  <a:noFill/>
                </pic:spPr>
              </pic:pic>
            </a:graphicData>
          </a:graphic>
        </wp:anchor>
      </w:drawing>
    </w:r>
  </w:p>
  <w:p w14:paraId="463B9E76" w14:textId="77777777" w:rsidR="00EF7678" w:rsidRDefault="00EF7678" w:rsidP="00D37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81C5" w14:textId="77777777" w:rsidR="00EF7678" w:rsidRDefault="00EF7678">
      <w:r>
        <w:separator/>
      </w:r>
    </w:p>
  </w:footnote>
  <w:footnote w:type="continuationSeparator" w:id="0">
    <w:p w14:paraId="3E868004" w14:textId="77777777" w:rsidR="00EF7678" w:rsidRDefault="00EF7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CCF59" w14:textId="77777777" w:rsidR="00EF7678" w:rsidRDefault="00EF7678" w:rsidP="00D37642">
    <w:pPr>
      <w:pStyle w:val="Header"/>
    </w:pPr>
    <w:r>
      <w:t xml:space="preserve">Speedishuttle Washington, LLC </w:t>
    </w:r>
  </w:p>
  <w:p w14:paraId="0F1B5777" w14:textId="06743466" w:rsidR="00EF7678" w:rsidRDefault="00EF7678" w:rsidP="00D37642">
    <w:pPr>
      <w:pStyle w:val="Header"/>
    </w:pPr>
    <w:r>
      <w:t>dba Speedishuttle Seattle  C-65854</w:t>
    </w:r>
    <w:r>
      <w:tab/>
    </w:r>
    <w:r>
      <w:tab/>
      <w:t xml:space="preserve">      </w:t>
    </w:r>
  </w:p>
  <w:p w14:paraId="26F71985" w14:textId="202C58DB" w:rsidR="00EF7678" w:rsidRDefault="00EF7678" w:rsidP="00D37642">
    <w:pPr>
      <w:pStyle w:val="Header"/>
    </w:pPr>
    <w:r>
      <w:t>Tariff No. 1</w:t>
    </w:r>
    <w:r>
      <w:tab/>
    </w:r>
    <w:r>
      <w:tab/>
      <w:t xml:space="preserve">Original Page </w:t>
    </w:r>
    <w:r>
      <w:fldChar w:fldCharType="begin"/>
    </w:r>
    <w:r>
      <w:instrText xml:space="preserve"> PAGE   \* MERGEFORMAT </w:instrText>
    </w:r>
    <w:r>
      <w:fldChar w:fldCharType="separate"/>
    </w:r>
    <w:r w:rsidR="0040438D">
      <w:rPr>
        <w:noProof/>
      </w:rPr>
      <w:t>9</w:t>
    </w:r>
    <w:r>
      <w:rPr>
        <w:noProof/>
      </w:rPr>
      <w:fldChar w:fldCharType="end"/>
    </w:r>
  </w:p>
  <w:p w14:paraId="7D87EC29" w14:textId="77777777" w:rsidR="00EF7678" w:rsidRDefault="00EF7678" w:rsidP="00D37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3A03" w14:textId="77777777" w:rsidR="00EF7678" w:rsidRDefault="00EF7678" w:rsidP="000545BF">
    <w:pPr>
      <w:pStyle w:val="Header"/>
      <w:jc w:val="right"/>
    </w:pPr>
    <w:r>
      <w:tab/>
      <w:t xml:space="preserve">   Original Title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6484"/>
    <w:multiLevelType w:val="hybridMultilevel"/>
    <w:tmpl w:val="53CC2968"/>
    <w:lvl w:ilvl="0" w:tplc="D8D641DE">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B72ABC"/>
    <w:multiLevelType w:val="hybridMultilevel"/>
    <w:tmpl w:val="303CEFF6"/>
    <w:lvl w:ilvl="0" w:tplc="0D3E6592">
      <w:start w:val="1"/>
      <w:numFmt w:val="decimal"/>
      <w:lvlText w:val="%1)"/>
      <w:lvlJc w:val="left"/>
      <w:pPr>
        <w:ind w:left="720" w:hanging="360"/>
      </w:pPr>
      <w:rPr>
        <w:rFonts w:asciiTheme="minorHAnsi" w:eastAsiaTheme="minorEastAsia" w:hAnsiTheme="minorHAnsi" w:cstheme="minorBidi"/>
      </w:rPr>
    </w:lvl>
    <w:lvl w:ilvl="1" w:tplc="201E7476">
      <w:start w:val="1"/>
      <w:numFmt w:val="lowerLetter"/>
      <w:lvlText w:val="%2."/>
      <w:lvlJc w:val="left"/>
      <w:pPr>
        <w:ind w:left="1440" w:hanging="360"/>
      </w:pPr>
    </w:lvl>
    <w:lvl w:ilvl="2" w:tplc="36C2F9BA" w:tentative="1">
      <w:start w:val="1"/>
      <w:numFmt w:val="lowerRoman"/>
      <w:lvlText w:val="%3."/>
      <w:lvlJc w:val="right"/>
      <w:pPr>
        <w:ind w:left="2160" w:hanging="180"/>
      </w:pPr>
    </w:lvl>
    <w:lvl w:ilvl="3" w:tplc="D744F2FA" w:tentative="1">
      <w:start w:val="1"/>
      <w:numFmt w:val="decimal"/>
      <w:lvlText w:val="%4."/>
      <w:lvlJc w:val="left"/>
      <w:pPr>
        <w:ind w:left="2880" w:hanging="360"/>
      </w:pPr>
    </w:lvl>
    <w:lvl w:ilvl="4" w:tplc="E646B932" w:tentative="1">
      <w:start w:val="1"/>
      <w:numFmt w:val="lowerLetter"/>
      <w:lvlText w:val="%5."/>
      <w:lvlJc w:val="left"/>
      <w:pPr>
        <w:ind w:left="3600" w:hanging="360"/>
      </w:pPr>
    </w:lvl>
    <w:lvl w:ilvl="5" w:tplc="34F85E44" w:tentative="1">
      <w:start w:val="1"/>
      <w:numFmt w:val="lowerRoman"/>
      <w:lvlText w:val="%6."/>
      <w:lvlJc w:val="right"/>
      <w:pPr>
        <w:ind w:left="4320" w:hanging="180"/>
      </w:pPr>
    </w:lvl>
    <w:lvl w:ilvl="6" w:tplc="E39ED832" w:tentative="1">
      <w:start w:val="1"/>
      <w:numFmt w:val="decimal"/>
      <w:lvlText w:val="%7."/>
      <w:lvlJc w:val="left"/>
      <w:pPr>
        <w:ind w:left="5040" w:hanging="360"/>
      </w:pPr>
    </w:lvl>
    <w:lvl w:ilvl="7" w:tplc="8E18C498" w:tentative="1">
      <w:start w:val="1"/>
      <w:numFmt w:val="lowerLetter"/>
      <w:lvlText w:val="%8."/>
      <w:lvlJc w:val="left"/>
      <w:pPr>
        <w:ind w:left="5760" w:hanging="360"/>
      </w:pPr>
    </w:lvl>
    <w:lvl w:ilvl="8" w:tplc="8182CE2E" w:tentative="1">
      <w:start w:val="1"/>
      <w:numFmt w:val="lowerRoman"/>
      <w:lvlText w:val="%9."/>
      <w:lvlJc w:val="right"/>
      <w:pPr>
        <w:ind w:left="6480" w:hanging="180"/>
      </w:pPr>
    </w:lvl>
  </w:abstractNum>
  <w:abstractNum w:abstractNumId="2">
    <w:nsid w:val="57896F7C"/>
    <w:multiLevelType w:val="hybridMultilevel"/>
    <w:tmpl w:val="3ECC932C"/>
    <w:lvl w:ilvl="0" w:tplc="B4B282F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8D78E6"/>
    <w:multiLevelType w:val="hybridMultilevel"/>
    <w:tmpl w:val="62886582"/>
    <w:lvl w:ilvl="0" w:tplc="35EE6C48">
      <w:start w:val="1"/>
      <w:numFmt w:val="decimal"/>
      <w:lvlText w:val="%1."/>
      <w:lvlJc w:val="left"/>
      <w:pPr>
        <w:ind w:left="720" w:hanging="360"/>
      </w:pPr>
      <w:rPr>
        <w:rFonts w:asciiTheme="minorHAnsi" w:eastAsiaTheme="minorEastAsia" w:hAnsiTheme="minorHAnsi" w:cstheme="minorBidi"/>
      </w:rPr>
    </w:lvl>
    <w:lvl w:ilvl="1" w:tplc="942AB5D4">
      <w:start w:val="1"/>
      <w:numFmt w:val="lowerLetter"/>
      <w:lvlText w:val="%2."/>
      <w:lvlJc w:val="left"/>
      <w:pPr>
        <w:ind w:left="1440" w:hanging="360"/>
      </w:pPr>
    </w:lvl>
    <w:lvl w:ilvl="2" w:tplc="0D525452">
      <w:start w:val="1"/>
      <w:numFmt w:val="lowerRoman"/>
      <w:lvlText w:val="%3."/>
      <w:lvlJc w:val="right"/>
      <w:pPr>
        <w:ind w:left="2160" w:hanging="180"/>
      </w:pPr>
    </w:lvl>
    <w:lvl w:ilvl="3" w:tplc="33E0668C">
      <w:start w:val="1"/>
      <w:numFmt w:val="decimal"/>
      <w:lvlText w:val="%4."/>
      <w:lvlJc w:val="left"/>
      <w:pPr>
        <w:ind w:left="2880" w:hanging="360"/>
      </w:pPr>
    </w:lvl>
    <w:lvl w:ilvl="4" w:tplc="A910489A" w:tentative="1">
      <w:start w:val="1"/>
      <w:numFmt w:val="lowerLetter"/>
      <w:lvlText w:val="%5."/>
      <w:lvlJc w:val="left"/>
      <w:pPr>
        <w:ind w:left="3600" w:hanging="360"/>
      </w:pPr>
    </w:lvl>
    <w:lvl w:ilvl="5" w:tplc="8F682F9A" w:tentative="1">
      <w:start w:val="1"/>
      <w:numFmt w:val="lowerRoman"/>
      <w:lvlText w:val="%6."/>
      <w:lvlJc w:val="right"/>
      <w:pPr>
        <w:ind w:left="4320" w:hanging="180"/>
      </w:pPr>
    </w:lvl>
    <w:lvl w:ilvl="6" w:tplc="8FD092D4" w:tentative="1">
      <w:start w:val="1"/>
      <w:numFmt w:val="decimal"/>
      <w:lvlText w:val="%7."/>
      <w:lvlJc w:val="left"/>
      <w:pPr>
        <w:ind w:left="5040" w:hanging="360"/>
      </w:pPr>
    </w:lvl>
    <w:lvl w:ilvl="7" w:tplc="6A84E6A0" w:tentative="1">
      <w:start w:val="1"/>
      <w:numFmt w:val="lowerLetter"/>
      <w:lvlText w:val="%8."/>
      <w:lvlJc w:val="left"/>
      <w:pPr>
        <w:ind w:left="5760" w:hanging="360"/>
      </w:pPr>
    </w:lvl>
    <w:lvl w:ilvl="8" w:tplc="09F6971C"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79"/>
    <w:rsid w:val="00015389"/>
    <w:rsid w:val="00031940"/>
    <w:rsid w:val="000325F4"/>
    <w:rsid w:val="000545BF"/>
    <w:rsid w:val="001106FB"/>
    <w:rsid w:val="00144452"/>
    <w:rsid w:val="00161C77"/>
    <w:rsid w:val="00171980"/>
    <w:rsid w:val="001B090A"/>
    <w:rsid w:val="002228ED"/>
    <w:rsid w:val="00222CF3"/>
    <w:rsid w:val="00232D82"/>
    <w:rsid w:val="002F2B44"/>
    <w:rsid w:val="00317707"/>
    <w:rsid w:val="00340FE2"/>
    <w:rsid w:val="00356A46"/>
    <w:rsid w:val="003C7FCE"/>
    <w:rsid w:val="0040438D"/>
    <w:rsid w:val="00430346"/>
    <w:rsid w:val="00432791"/>
    <w:rsid w:val="00482EDC"/>
    <w:rsid w:val="004E29D5"/>
    <w:rsid w:val="00545C45"/>
    <w:rsid w:val="00590179"/>
    <w:rsid w:val="005A61EB"/>
    <w:rsid w:val="005E57AD"/>
    <w:rsid w:val="0067347F"/>
    <w:rsid w:val="006A7846"/>
    <w:rsid w:val="006C60FD"/>
    <w:rsid w:val="006D1A13"/>
    <w:rsid w:val="00756419"/>
    <w:rsid w:val="00760404"/>
    <w:rsid w:val="007609D3"/>
    <w:rsid w:val="007A0D68"/>
    <w:rsid w:val="008618F9"/>
    <w:rsid w:val="008A1EB0"/>
    <w:rsid w:val="008C5F04"/>
    <w:rsid w:val="008E45D6"/>
    <w:rsid w:val="009A2E85"/>
    <w:rsid w:val="00A87C58"/>
    <w:rsid w:val="00AC1E5E"/>
    <w:rsid w:val="00B96C2A"/>
    <w:rsid w:val="00BC60E5"/>
    <w:rsid w:val="00C8461C"/>
    <w:rsid w:val="00CB5B4A"/>
    <w:rsid w:val="00CD7051"/>
    <w:rsid w:val="00CF4A53"/>
    <w:rsid w:val="00CF5E39"/>
    <w:rsid w:val="00D06A43"/>
    <w:rsid w:val="00D37642"/>
    <w:rsid w:val="00D95A13"/>
    <w:rsid w:val="00DC5CD6"/>
    <w:rsid w:val="00DC5E98"/>
    <w:rsid w:val="00DE6350"/>
    <w:rsid w:val="00E30C59"/>
    <w:rsid w:val="00E8763B"/>
    <w:rsid w:val="00EE0685"/>
    <w:rsid w:val="00EF7678"/>
    <w:rsid w:val="00F010B0"/>
    <w:rsid w:val="00F4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3E0A6"/>
  <w15:docId w15:val="{E730A485-D886-4BF4-862F-5AFC0990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E86"/>
    <w:pPr>
      <w:tabs>
        <w:tab w:val="center" w:pos="4680"/>
        <w:tab w:val="right" w:pos="9360"/>
      </w:tabs>
    </w:pPr>
  </w:style>
  <w:style w:type="character" w:customStyle="1" w:styleId="HeaderChar">
    <w:name w:val="Header Char"/>
    <w:basedOn w:val="DefaultParagraphFont"/>
    <w:link w:val="Header"/>
    <w:uiPriority w:val="99"/>
    <w:rsid w:val="00B07E86"/>
  </w:style>
  <w:style w:type="paragraph" w:styleId="Footer">
    <w:name w:val="footer"/>
    <w:basedOn w:val="Normal"/>
    <w:link w:val="FooterChar"/>
    <w:uiPriority w:val="99"/>
    <w:unhideWhenUsed/>
    <w:rsid w:val="00B07E86"/>
    <w:pPr>
      <w:tabs>
        <w:tab w:val="center" w:pos="4680"/>
        <w:tab w:val="right" w:pos="9360"/>
      </w:tabs>
    </w:pPr>
  </w:style>
  <w:style w:type="character" w:customStyle="1" w:styleId="FooterChar">
    <w:name w:val="Footer Char"/>
    <w:basedOn w:val="DefaultParagraphFont"/>
    <w:link w:val="Footer"/>
    <w:uiPriority w:val="99"/>
    <w:rsid w:val="00B07E86"/>
  </w:style>
  <w:style w:type="paragraph" w:styleId="ListParagraph">
    <w:name w:val="List Paragraph"/>
    <w:basedOn w:val="Normal"/>
    <w:uiPriority w:val="34"/>
    <w:qFormat/>
    <w:rsid w:val="00B07E86"/>
    <w:pPr>
      <w:ind w:left="720"/>
      <w:contextualSpacing/>
    </w:pPr>
  </w:style>
  <w:style w:type="paragraph" w:customStyle="1" w:styleId="TableParagraph">
    <w:name w:val="Table Paragraph"/>
    <w:basedOn w:val="Normal"/>
    <w:uiPriority w:val="1"/>
    <w:qFormat/>
    <w:rsid w:val="006B20AD"/>
    <w:pPr>
      <w:widowControl w:val="0"/>
    </w:pPr>
    <w:rPr>
      <w:rFonts w:eastAsiaTheme="minorHAnsi"/>
      <w:lang w:eastAsia="en-US"/>
    </w:rPr>
  </w:style>
  <w:style w:type="table" w:customStyle="1" w:styleId="TableGrid1">
    <w:name w:val="Table Grid1"/>
    <w:basedOn w:val="TableNormal"/>
    <w:next w:val="TableGrid"/>
    <w:uiPriority w:val="59"/>
    <w:rsid w:val="006F3657"/>
    <w:pPr>
      <w:widowControl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6066">
      <w:bodyDiv w:val="1"/>
      <w:marLeft w:val="0"/>
      <w:marRight w:val="0"/>
      <w:marTop w:val="0"/>
      <w:marBottom w:val="0"/>
      <w:divBdr>
        <w:top w:val="none" w:sz="0" w:space="0" w:color="auto"/>
        <w:left w:val="none" w:sz="0" w:space="0" w:color="auto"/>
        <w:bottom w:val="none" w:sz="0" w:space="0" w:color="auto"/>
        <w:right w:val="none" w:sz="0" w:space="0" w:color="auto"/>
      </w:divBdr>
    </w:div>
    <w:div w:id="639773721">
      <w:bodyDiv w:val="1"/>
      <w:marLeft w:val="0"/>
      <w:marRight w:val="0"/>
      <w:marTop w:val="0"/>
      <w:marBottom w:val="0"/>
      <w:divBdr>
        <w:top w:val="none" w:sz="0" w:space="0" w:color="auto"/>
        <w:left w:val="none" w:sz="0" w:space="0" w:color="auto"/>
        <w:bottom w:val="none" w:sz="0" w:space="0" w:color="auto"/>
        <w:right w:val="none" w:sz="0" w:space="0" w:color="auto"/>
      </w:divBdr>
    </w:div>
    <w:div w:id="668557581">
      <w:bodyDiv w:val="1"/>
      <w:marLeft w:val="0"/>
      <w:marRight w:val="0"/>
      <w:marTop w:val="0"/>
      <w:marBottom w:val="0"/>
      <w:divBdr>
        <w:top w:val="none" w:sz="0" w:space="0" w:color="auto"/>
        <w:left w:val="none" w:sz="0" w:space="0" w:color="auto"/>
        <w:bottom w:val="none" w:sz="0" w:space="0" w:color="auto"/>
        <w:right w:val="none" w:sz="0" w:space="0" w:color="auto"/>
      </w:divBdr>
    </w:div>
    <w:div w:id="785004962">
      <w:bodyDiv w:val="1"/>
      <w:marLeft w:val="0"/>
      <w:marRight w:val="0"/>
      <w:marTop w:val="0"/>
      <w:marBottom w:val="0"/>
      <w:divBdr>
        <w:top w:val="none" w:sz="0" w:space="0" w:color="auto"/>
        <w:left w:val="none" w:sz="0" w:space="0" w:color="auto"/>
        <w:bottom w:val="none" w:sz="0" w:space="0" w:color="auto"/>
        <w:right w:val="none" w:sz="0" w:space="0" w:color="auto"/>
      </w:divBdr>
    </w:div>
    <w:div w:id="992026670">
      <w:bodyDiv w:val="1"/>
      <w:marLeft w:val="0"/>
      <w:marRight w:val="0"/>
      <w:marTop w:val="0"/>
      <w:marBottom w:val="0"/>
      <w:divBdr>
        <w:top w:val="none" w:sz="0" w:space="0" w:color="auto"/>
        <w:left w:val="none" w:sz="0" w:space="0" w:color="auto"/>
        <w:bottom w:val="none" w:sz="0" w:space="0" w:color="auto"/>
        <w:right w:val="none" w:sz="0" w:space="0" w:color="auto"/>
      </w:divBdr>
    </w:div>
    <w:div w:id="1291353320">
      <w:bodyDiv w:val="1"/>
      <w:marLeft w:val="0"/>
      <w:marRight w:val="0"/>
      <w:marTop w:val="0"/>
      <w:marBottom w:val="0"/>
      <w:divBdr>
        <w:top w:val="none" w:sz="0" w:space="0" w:color="auto"/>
        <w:left w:val="none" w:sz="0" w:space="0" w:color="auto"/>
        <w:bottom w:val="none" w:sz="0" w:space="0" w:color="auto"/>
        <w:right w:val="none" w:sz="0" w:space="0" w:color="auto"/>
      </w:divBdr>
    </w:div>
    <w:div w:id="1327048306">
      <w:bodyDiv w:val="1"/>
      <w:marLeft w:val="0"/>
      <w:marRight w:val="0"/>
      <w:marTop w:val="0"/>
      <w:marBottom w:val="0"/>
      <w:divBdr>
        <w:top w:val="none" w:sz="0" w:space="0" w:color="auto"/>
        <w:left w:val="none" w:sz="0" w:space="0" w:color="auto"/>
        <w:bottom w:val="none" w:sz="0" w:space="0" w:color="auto"/>
        <w:right w:val="none" w:sz="0" w:space="0" w:color="auto"/>
      </w:divBdr>
    </w:div>
    <w:div w:id="20312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Certificate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2015-04-13T15:53:45+00:00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6B5CCF-EA4F-4BF0-9086-8A1CE044484E}"/>
</file>

<file path=customXml/itemProps2.xml><?xml version="1.0" encoding="utf-8"?>
<ds:datastoreItem xmlns:ds="http://schemas.openxmlformats.org/officeDocument/2006/customXml" ds:itemID="{7DCBB33A-E555-4FC2-81FD-B7254096AE71}"/>
</file>

<file path=customXml/itemProps3.xml><?xml version="1.0" encoding="utf-8"?>
<ds:datastoreItem xmlns:ds="http://schemas.openxmlformats.org/officeDocument/2006/customXml" ds:itemID="{188F3BC5-7C3E-4917-9E8B-F54FFED9AEBD}"/>
</file>

<file path=customXml/itemProps4.xml><?xml version="1.0" encoding="utf-8"?>
<ds:datastoreItem xmlns:ds="http://schemas.openxmlformats.org/officeDocument/2006/customXml" ds:itemID="{9B403C7C-DC2C-424A-8F08-160A5211187D}"/>
</file>

<file path=customXml/itemProps5.xml><?xml version="1.0" encoding="utf-8"?>
<ds:datastoreItem xmlns:ds="http://schemas.openxmlformats.org/officeDocument/2006/customXml" ds:itemID="{C356EC0A-B5C4-45F4-BBA0-ACE37F9F7810}"/>
</file>

<file path=docProps/app.xml><?xml version="1.0" encoding="utf-8"?>
<Properties xmlns="http://schemas.openxmlformats.org/officeDocument/2006/extended-properties" xmlns:vt="http://schemas.openxmlformats.org/officeDocument/2006/docPropsVTypes">
  <Template>Normal</Template>
  <TotalTime>17</TotalTime>
  <Pages>9</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Kern, Cathy (UTC)</cp:lastModifiedBy>
  <cp:revision>5</cp:revision>
  <dcterms:created xsi:type="dcterms:W3CDTF">2015-03-25T17:45:00Z</dcterms:created>
  <dcterms:modified xsi:type="dcterms:W3CDTF">2015-04-10T23:27:00Z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5311929.1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