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DD6" w:rsidRDefault="00990DD6">
      <w:pPr>
        <w:rPr>
          <w:sz w:val="22"/>
          <w:szCs w:val="22"/>
        </w:rPr>
      </w:pPr>
    </w:p>
    <w:p w:rsidR="00990DD6" w:rsidRPr="00642F51" w:rsidRDefault="00D72565">
      <w:pPr>
        <w:rPr>
          <w:sz w:val="24"/>
          <w:szCs w:val="24"/>
        </w:rPr>
      </w:pPr>
      <w:r>
        <w:rPr>
          <w:sz w:val="24"/>
          <w:szCs w:val="24"/>
        </w:rPr>
        <w:t>February</w:t>
      </w:r>
      <w:r w:rsidR="005E3C74">
        <w:rPr>
          <w:sz w:val="24"/>
          <w:szCs w:val="24"/>
        </w:rPr>
        <w:t xml:space="preserve"> </w:t>
      </w:r>
      <w:r w:rsidR="00407237">
        <w:rPr>
          <w:sz w:val="24"/>
          <w:szCs w:val="24"/>
        </w:rPr>
        <w:t>28</w:t>
      </w:r>
      <w:r w:rsidR="009A6B74">
        <w:rPr>
          <w:sz w:val="24"/>
          <w:szCs w:val="24"/>
        </w:rPr>
        <w:t>, 201</w:t>
      </w:r>
      <w:r>
        <w:rPr>
          <w:sz w:val="24"/>
          <w:szCs w:val="24"/>
        </w:rPr>
        <w:t>8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Washington Utilities and Transportation Commission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1300 S. Evergreen Park Drive S. W.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P.O. Box 47250</w:t>
      </w: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Olympia, Washington 98504-7250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642F51">
      <w:pPr>
        <w:rPr>
          <w:sz w:val="24"/>
          <w:szCs w:val="24"/>
        </w:rPr>
      </w:pPr>
      <w:r w:rsidRPr="00642F51">
        <w:rPr>
          <w:sz w:val="24"/>
          <w:szCs w:val="24"/>
        </w:rPr>
        <w:t xml:space="preserve">Attention:  Mr. </w:t>
      </w:r>
      <w:r w:rsidR="00CB0E80">
        <w:rPr>
          <w:sz w:val="24"/>
          <w:szCs w:val="24"/>
        </w:rPr>
        <w:t>Steven King</w:t>
      </w:r>
      <w:r w:rsidRPr="00642F51">
        <w:rPr>
          <w:sz w:val="24"/>
          <w:szCs w:val="24"/>
        </w:rPr>
        <w:t>, Executive Director and Secretary</w:t>
      </w:r>
    </w:p>
    <w:p w:rsidR="00990DD6" w:rsidRDefault="00990DD6">
      <w:pPr>
        <w:rPr>
          <w:sz w:val="24"/>
          <w:szCs w:val="24"/>
        </w:rPr>
      </w:pPr>
    </w:p>
    <w:p w:rsidR="00A50F62" w:rsidRPr="00642F51" w:rsidRDefault="00A50F62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RE:</w:t>
      </w:r>
      <w:r w:rsidRPr="00642F51">
        <w:rPr>
          <w:sz w:val="24"/>
          <w:szCs w:val="24"/>
        </w:rPr>
        <w:tab/>
        <w:t>UE-</w:t>
      </w:r>
      <w:r w:rsidR="008B374B">
        <w:rPr>
          <w:sz w:val="24"/>
          <w:szCs w:val="24"/>
        </w:rPr>
        <w:t>1</w:t>
      </w:r>
      <w:r w:rsidR="002A3390">
        <w:rPr>
          <w:sz w:val="24"/>
          <w:szCs w:val="24"/>
        </w:rPr>
        <w:t>70485</w:t>
      </w:r>
      <w:r w:rsidR="00CB0E80">
        <w:rPr>
          <w:sz w:val="24"/>
          <w:szCs w:val="24"/>
        </w:rPr>
        <w:t xml:space="preserve"> and UG-</w:t>
      </w:r>
      <w:r w:rsidR="008B374B">
        <w:rPr>
          <w:sz w:val="24"/>
          <w:szCs w:val="24"/>
        </w:rPr>
        <w:t>1</w:t>
      </w:r>
      <w:r w:rsidR="002A3390">
        <w:rPr>
          <w:sz w:val="24"/>
          <w:szCs w:val="24"/>
        </w:rPr>
        <w:t>70486</w:t>
      </w:r>
      <w:r w:rsidR="009A6B74">
        <w:rPr>
          <w:sz w:val="24"/>
          <w:szCs w:val="24"/>
        </w:rPr>
        <w:t xml:space="preserve"> (</w:t>
      </w:r>
      <w:r w:rsidR="00A24198">
        <w:rPr>
          <w:sz w:val="24"/>
          <w:szCs w:val="24"/>
        </w:rPr>
        <w:t>Reply Comments</w:t>
      </w:r>
      <w:r w:rsidR="009A6B74">
        <w:rPr>
          <w:sz w:val="24"/>
          <w:szCs w:val="24"/>
        </w:rPr>
        <w:t>)</w:t>
      </w:r>
    </w:p>
    <w:p w:rsidR="00990DD6" w:rsidRDefault="00990DD6">
      <w:pPr>
        <w:rPr>
          <w:sz w:val="24"/>
          <w:szCs w:val="24"/>
        </w:rPr>
      </w:pPr>
    </w:p>
    <w:p w:rsidR="00990DD6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Avista Corporation hereby submits an original and </w:t>
      </w:r>
      <w:r w:rsidR="0000094A">
        <w:rPr>
          <w:sz w:val="24"/>
          <w:szCs w:val="24"/>
        </w:rPr>
        <w:t>10</w:t>
      </w:r>
      <w:r w:rsidRPr="00642F51">
        <w:rPr>
          <w:sz w:val="24"/>
          <w:szCs w:val="24"/>
        </w:rPr>
        <w:t xml:space="preserve"> copies of </w:t>
      </w:r>
      <w:r w:rsidR="0033495A">
        <w:rPr>
          <w:sz w:val="24"/>
          <w:szCs w:val="24"/>
        </w:rPr>
        <w:t xml:space="preserve">the </w:t>
      </w:r>
      <w:r w:rsidR="00A24198">
        <w:rPr>
          <w:sz w:val="24"/>
          <w:szCs w:val="24"/>
        </w:rPr>
        <w:t>Reply Comments</w:t>
      </w:r>
      <w:r w:rsidR="0033495A">
        <w:rPr>
          <w:sz w:val="24"/>
          <w:szCs w:val="24"/>
        </w:rPr>
        <w:t xml:space="preserve"> in the above referenced dockets.  </w:t>
      </w:r>
      <w:r w:rsidRPr="00642F51">
        <w:rPr>
          <w:sz w:val="24"/>
          <w:szCs w:val="24"/>
        </w:rPr>
        <w:t xml:space="preserve">A service list is attached, with the parties on the service list receiving a complete copy of this filing by overnight </w:t>
      </w:r>
      <w:r w:rsidR="005C66EC">
        <w:rPr>
          <w:sz w:val="24"/>
          <w:szCs w:val="24"/>
        </w:rPr>
        <w:t>mail.</w:t>
      </w:r>
    </w:p>
    <w:p w:rsidR="00B90FF4" w:rsidRDefault="00B90FF4" w:rsidP="00470299">
      <w:pPr>
        <w:jc w:val="both"/>
        <w:rPr>
          <w:sz w:val="24"/>
          <w:szCs w:val="24"/>
        </w:rPr>
      </w:pPr>
    </w:p>
    <w:p w:rsidR="00B90FF4" w:rsidRPr="00642F51" w:rsidRDefault="00B90FF4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 xml:space="preserve">Questions regarding this filing should be directed to </w:t>
      </w:r>
      <w:r w:rsidR="00DB0D55">
        <w:rPr>
          <w:sz w:val="24"/>
          <w:szCs w:val="24"/>
        </w:rPr>
        <w:t>Liz Andrews</w:t>
      </w:r>
      <w:r w:rsidRPr="00642F51">
        <w:rPr>
          <w:sz w:val="24"/>
          <w:szCs w:val="24"/>
        </w:rPr>
        <w:t xml:space="preserve"> at (509) 495-</w:t>
      </w:r>
      <w:r w:rsidR="00642F51" w:rsidRPr="00642F51">
        <w:rPr>
          <w:sz w:val="24"/>
          <w:szCs w:val="24"/>
        </w:rPr>
        <w:t>86</w:t>
      </w:r>
      <w:r w:rsidR="00DD3B07">
        <w:rPr>
          <w:sz w:val="24"/>
          <w:szCs w:val="24"/>
        </w:rPr>
        <w:t>0</w:t>
      </w:r>
      <w:r w:rsidR="00DB0D55">
        <w:rPr>
          <w:sz w:val="24"/>
          <w:szCs w:val="24"/>
        </w:rPr>
        <w:t>1</w:t>
      </w:r>
      <w:r w:rsidRPr="00642F51">
        <w:rPr>
          <w:sz w:val="24"/>
          <w:szCs w:val="24"/>
        </w:rPr>
        <w:t>.</w:t>
      </w:r>
    </w:p>
    <w:p w:rsidR="00990DD6" w:rsidRPr="00642F51" w:rsidRDefault="00990DD6" w:rsidP="00470299">
      <w:pPr>
        <w:jc w:val="both"/>
        <w:rPr>
          <w:sz w:val="24"/>
          <w:szCs w:val="24"/>
        </w:rPr>
      </w:pPr>
    </w:p>
    <w:p w:rsidR="00990DD6" w:rsidRPr="00642F51" w:rsidRDefault="00326468" w:rsidP="00470299">
      <w:pPr>
        <w:jc w:val="both"/>
        <w:rPr>
          <w:sz w:val="24"/>
          <w:szCs w:val="24"/>
        </w:rPr>
      </w:pPr>
      <w:r w:rsidRPr="00642F51">
        <w:rPr>
          <w:sz w:val="24"/>
          <w:szCs w:val="24"/>
        </w:rPr>
        <w:t>Sincerely,</w:t>
      </w:r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073196">
      <w:pPr>
        <w:rPr>
          <w:sz w:val="24"/>
          <w:szCs w:val="24"/>
        </w:rPr>
      </w:pPr>
      <w:r>
        <w:rPr>
          <w:sz w:val="24"/>
          <w:szCs w:val="24"/>
        </w:rPr>
        <w:t>/s/ Paul Kimball</w:t>
      </w:r>
      <w:bookmarkStart w:id="0" w:name="_GoBack"/>
      <w:bookmarkEnd w:id="0"/>
    </w:p>
    <w:p w:rsidR="00990DD6" w:rsidRPr="00642F51" w:rsidRDefault="00990DD6">
      <w:pPr>
        <w:rPr>
          <w:sz w:val="24"/>
          <w:szCs w:val="24"/>
        </w:rPr>
      </w:pPr>
    </w:p>
    <w:p w:rsidR="00990DD6" w:rsidRPr="00642F51" w:rsidRDefault="00A24198">
      <w:pPr>
        <w:rPr>
          <w:sz w:val="24"/>
          <w:szCs w:val="24"/>
        </w:rPr>
      </w:pPr>
      <w:r>
        <w:rPr>
          <w:sz w:val="24"/>
          <w:szCs w:val="24"/>
        </w:rPr>
        <w:t>Paul Kimball</w:t>
      </w:r>
    </w:p>
    <w:p w:rsidR="00990DD6" w:rsidRPr="00642F51" w:rsidRDefault="00A24198">
      <w:pPr>
        <w:rPr>
          <w:sz w:val="24"/>
          <w:szCs w:val="24"/>
        </w:rPr>
      </w:pPr>
      <w:r>
        <w:rPr>
          <w:sz w:val="24"/>
          <w:szCs w:val="24"/>
        </w:rPr>
        <w:t>Sr. Regulatory Analyst</w:t>
      </w:r>
    </w:p>
    <w:p w:rsidR="00990DD6" w:rsidRDefault="00990DD6">
      <w:pPr>
        <w:rPr>
          <w:sz w:val="24"/>
          <w:szCs w:val="24"/>
        </w:rPr>
      </w:pPr>
    </w:p>
    <w:p w:rsidR="0033495A" w:rsidRPr="00642F51" w:rsidRDefault="0033495A">
      <w:pPr>
        <w:rPr>
          <w:sz w:val="24"/>
          <w:szCs w:val="24"/>
        </w:rPr>
      </w:pPr>
    </w:p>
    <w:p w:rsidR="00990DD6" w:rsidRPr="00642F51" w:rsidRDefault="00326468">
      <w:pPr>
        <w:rPr>
          <w:sz w:val="24"/>
          <w:szCs w:val="24"/>
        </w:rPr>
      </w:pPr>
      <w:r w:rsidRPr="00642F51">
        <w:rPr>
          <w:sz w:val="24"/>
          <w:szCs w:val="24"/>
        </w:rPr>
        <w:t>Enclosures</w:t>
      </w:r>
    </w:p>
    <w:p w:rsidR="00990DD6" w:rsidRPr="00642F51" w:rsidRDefault="00990DD6">
      <w:pPr>
        <w:rPr>
          <w:sz w:val="24"/>
          <w:szCs w:val="24"/>
        </w:rPr>
      </w:pPr>
    </w:p>
    <w:p w:rsidR="0000094A" w:rsidRPr="00642F51" w:rsidRDefault="00326468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33495A">
        <w:rPr>
          <w:sz w:val="24"/>
          <w:szCs w:val="24"/>
        </w:rPr>
        <w:t>c:</w:t>
      </w:r>
      <w:r w:rsidR="0033495A">
        <w:rPr>
          <w:sz w:val="24"/>
          <w:szCs w:val="24"/>
        </w:rPr>
        <w:tab/>
        <w:t>See attached service list</w:t>
      </w:r>
    </w:p>
    <w:sectPr w:rsidR="0000094A" w:rsidRPr="00642F51" w:rsidSect="00990DD6">
      <w:headerReference w:type="default" r:id="rId6"/>
      <w:headerReference w:type="first" r:id="rId7"/>
      <w:pgSz w:w="12240" w:h="15840"/>
      <w:pgMar w:top="108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287" w:rsidRDefault="009A3287">
      <w:r>
        <w:separator/>
      </w:r>
    </w:p>
  </w:endnote>
  <w:endnote w:type="continuationSeparator" w:id="0">
    <w:p w:rsidR="009A3287" w:rsidRDefault="009A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287" w:rsidRDefault="009A3287">
      <w:r>
        <w:separator/>
      </w:r>
    </w:p>
  </w:footnote>
  <w:footnote w:type="continuationSeparator" w:id="0">
    <w:p w:rsidR="009A3287" w:rsidRDefault="009A3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rStyle w:val="PageNumber"/>
      </w:rPr>
    </w:pPr>
  </w:p>
  <w:p w:rsidR="00990DD6" w:rsidRDefault="00990DD6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H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788"/>
      <w:gridCol w:w="4788"/>
    </w:tblGrid>
    <w:tr w:rsidR="00990DD6"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Avista Corp.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1411 East Mission   P.O. Box 3727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Spokane. Washington  99220-0500</w:t>
          </w:r>
        </w:p>
        <w:p w:rsidR="00990DD6" w:rsidRDefault="00326468">
          <w:pPr>
            <w:pStyle w:val="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Telephone 509-489-0500</w:t>
          </w:r>
        </w:p>
        <w:p w:rsidR="00990DD6" w:rsidRDefault="00326468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Toll Free   800-727-9170</w:t>
          </w:r>
        </w:p>
        <w:p w:rsidR="00990DD6" w:rsidRDefault="00990DD6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788" w:type="dxa"/>
          <w:tcBorders>
            <w:top w:val="nil"/>
            <w:left w:val="nil"/>
            <w:bottom w:val="nil"/>
            <w:right w:val="nil"/>
          </w:tcBorders>
        </w:tcPr>
        <w:p w:rsidR="00990DD6" w:rsidRDefault="00326468">
          <w:pPr>
            <w:pStyle w:val="Header"/>
            <w:tabs>
              <w:tab w:val="left" w:pos="2232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ab/>
            <w:t xml:space="preserve"> </w:t>
          </w:r>
          <w:r w:rsidR="00642F51">
            <w:rPr>
              <w:noProof/>
            </w:rPr>
            <w:drawing>
              <wp:inline distT="0" distB="0" distL="0" distR="0">
                <wp:extent cx="1302385" cy="534670"/>
                <wp:effectExtent l="19050" t="0" r="0" b="0"/>
                <wp:docPr id="1" name="Picture 1" descr="_2ORDPRCSCorp_v_bP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2ORDPRCSCorp_v_bP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90DD6" w:rsidRDefault="00990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18"/>
    <w:rsid w:val="0000094A"/>
    <w:rsid w:val="00073196"/>
    <w:rsid w:val="000C0F03"/>
    <w:rsid w:val="000C4801"/>
    <w:rsid w:val="001040CD"/>
    <w:rsid w:val="00142660"/>
    <w:rsid w:val="00243A5B"/>
    <w:rsid w:val="00257B17"/>
    <w:rsid w:val="00295C4C"/>
    <w:rsid w:val="002A00BC"/>
    <w:rsid w:val="002A3390"/>
    <w:rsid w:val="00326468"/>
    <w:rsid w:val="0033495A"/>
    <w:rsid w:val="00376DEC"/>
    <w:rsid w:val="00407237"/>
    <w:rsid w:val="00470299"/>
    <w:rsid w:val="005C66EC"/>
    <w:rsid w:val="005E3C74"/>
    <w:rsid w:val="00642F51"/>
    <w:rsid w:val="00723997"/>
    <w:rsid w:val="007A3FDE"/>
    <w:rsid w:val="008A6517"/>
    <w:rsid w:val="008B374B"/>
    <w:rsid w:val="00990DD6"/>
    <w:rsid w:val="009A3287"/>
    <w:rsid w:val="009A6B74"/>
    <w:rsid w:val="00A24198"/>
    <w:rsid w:val="00A263E3"/>
    <w:rsid w:val="00A50F62"/>
    <w:rsid w:val="00A92173"/>
    <w:rsid w:val="00AC0C2E"/>
    <w:rsid w:val="00B90FF4"/>
    <w:rsid w:val="00C52B18"/>
    <w:rsid w:val="00CB0E80"/>
    <w:rsid w:val="00CF1F3B"/>
    <w:rsid w:val="00D72565"/>
    <w:rsid w:val="00DB0D55"/>
    <w:rsid w:val="00DD3B07"/>
    <w:rsid w:val="00DF0ECB"/>
    <w:rsid w:val="00E11522"/>
    <w:rsid w:val="00E93104"/>
    <w:rsid w:val="00EB34DA"/>
    <w:rsid w:val="00EE21FA"/>
    <w:rsid w:val="00F440EF"/>
    <w:rsid w:val="00F674ED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6F1C18-E2B4-413A-B13D-5945574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DD6"/>
  </w:style>
  <w:style w:type="paragraph" w:styleId="Heading1">
    <w:name w:val="heading 1"/>
    <w:basedOn w:val="Normal"/>
    <w:next w:val="Normal"/>
    <w:qFormat/>
    <w:rsid w:val="00990DD6"/>
    <w:pPr>
      <w:keepNext/>
      <w:tabs>
        <w:tab w:val="left" w:pos="450"/>
        <w:tab w:val="left" w:pos="3780"/>
        <w:tab w:val="left" w:pos="5760"/>
      </w:tabs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D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0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90DD6"/>
  </w:style>
  <w:style w:type="paragraph" w:styleId="BodyText">
    <w:name w:val="Body Text"/>
    <w:basedOn w:val="Normal"/>
    <w:semiHidden/>
    <w:rsid w:val="00990DD6"/>
    <w:rPr>
      <w:sz w:val="22"/>
      <w:szCs w:val="22"/>
    </w:rPr>
  </w:style>
  <w:style w:type="character" w:styleId="Hyperlink">
    <w:name w:val="Hyperlink"/>
    <w:basedOn w:val="DefaultParagraphFont"/>
    <w:semiHidden/>
    <w:rsid w:val="00990D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5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SignificantOrder xmlns="dc463f71-b30c-4ab2-9473-d307f9d35888">false</SignificantOrder>
    <Date1 xmlns="dc463f71-b30c-4ab2-9473-d307f9d35888">2018-02-28T08:00:00+00:00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87A93-8C16-435D-8F4D-8F61F7657861}"/>
</file>

<file path=customXml/itemProps2.xml><?xml version="1.0" encoding="utf-8"?>
<ds:datastoreItem xmlns:ds="http://schemas.openxmlformats.org/officeDocument/2006/customXml" ds:itemID="{8A500BBE-6AE2-4E67-ADB3-8546F9510E5B}"/>
</file>

<file path=customXml/itemProps3.xml><?xml version="1.0" encoding="utf-8"?>
<ds:datastoreItem xmlns:ds="http://schemas.openxmlformats.org/officeDocument/2006/customXml" ds:itemID="{CDC441FD-7AB9-4F97-B5D7-35FA9AEA7261}"/>
</file>

<file path=customXml/itemProps4.xml><?xml version="1.0" encoding="utf-8"?>
<ds:datastoreItem xmlns:ds="http://schemas.openxmlformats.org/officeDocument/2006/customXml" ds:itemID="{FDCDA7F4-3F13-451D-82F3-3F629BB3B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is hereby given that the “Sheets” listed below of Tariff WN U-27, covering natural gas service, have been filed with the Washington Utilities and Transportation Commission (WUTC) in Olympia:</vt:lpstr>
    </vt:vector>
  </TitlesOfParts>
  <Company>Micron Electronics, Inc.</Company>
  <LinksUpToDate>false</LinksUpToDate>
  <CharactersWithSpaces>702</CharactersWithSpaces>
  <SharedDoc>false</SharedDoc>
  <HLinks>
    <vt:vector size="18" baseType="variant">
      <vt:variant>
        <vt:i4>6160436</vt:i4>
      </vt:variant>
      <vt:variant>
        <vt:i4>3</vt:i4>
      </vt:variant>
      <vt:variant>
        <vt:i4>0</vt:i4>
      </vt:variant>
      <vt:variant>
        <vt:i4>5</vt:i4>
      </vt:variant>
      <vt:variant>
        <vt:lpwstr>mailto:david.meyer@avistacorp.com</vt:lpwstr>
      </vt:variant>
      <vt:variant>
        <vt:lpwstr/>
      </vt:variant>
      <vt:variant>
        <vt:i4>2555970</vt:i4>
      </vt:variant>
      <vt:variant>
        <vt:i4>0</vt:i4>
      </vt:variant>
      <vt:variant>
        <vt:i4>0</vt:i4>
      </vt:variant>
      <vt:variant>
        <vt:i4>5</vt:i4>
      </vt:variant>
      <vt:variant>
        <vt:lpwstr>mailto:kelly.norwood@avistacorp.com</vt:lpwstr>
      </vt:variant>
      <vt:variant>
        <vt:lpwstr/>
      </vt:variant>
      <vt:variant>
        <vt:i4>3276894</vt:i4>
      </vt:variant>
      <vt:variant>
        <vt:i4>2622</vt:i4>
      </vt:variant>
      <vt:variant>
        <vt:i4>1025</vt:i4>
      </vt:variant>
      <vt:variant>
        <vt:i4>1</vt:i4>
      </vt:variant>
      <vt:variant>
        <vt:lpwstr>_2ORDPRCSCorp_v_bPC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is hereby given that the “Sheets” listed below of Tariff WN U-27, covering natural gas service, have been filed with the Washington Utilities and Transportation Commission (WUTC) in Olympia:</dc:title>
  <dc:subject/>
  <dc:creator>judy johnson</dc:creator>
  <cp:keywords/>
  <dc:description/>
  <cp:lastModifiedBy>Kimball, Paul</cp:lastModifiedBy>
  <cp:revision>12</cp:revision>
  <cp:lastPrinted>2018-02-28T16:50:00Z</cp:lastPrinted>
  <dcterms:created xsi:type="dcterms:W3CDTF">2017-11-13T19:27:00Z</dcterms:created>
  <dcterms:modified xsi:type="dcterms:W3CDTF">2018-02-28T16:53:00Z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