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44" w:rsidRDefault="00B52D44" w:rsidP="00B52D44">
      <w:pPr>
        <w:pStyle w:val="NoSpacing"/>
      </w:pPr>
      <w:r>
        <w:t>WA Annual Report of Facility Build-out – 2014 Report</w:t>
      </w:r>
    </w:p>
    <w:p w:rsidR="00B52D44" w:rsidRDefault="00B52D44" w:rsidP="00B52D44">
      <w:pPr>
        <w:pStyle w:val="NoSpacing"/>
      </w:pPr>
    </w:p>
    <w:p w:rsidR="00B52D44" w:rsidRDefault="00B52D44" w:rsidP="00B52D44">
      <w:pPr>
        <w:pStyle w:val="NoSpacing"/>
      </w:pPr>
      <w:r>
        <w:t>Pages 1 – 2</w:t>
      </w:r>
    </w:p>
    <w:p w:rsidR="00B52D44" w:rsidRDefault="00B52D44" w:rsidP="00B52D44">
      <w:pPr>
        <w:pStyle w:val="NoSpacing"/>
      </w:pPr>
    </w:p>
    <w:p w:rsidR="00B52D44" w:rsidRDefault="00B52D44" w:rsidP="00B52D44">
      <w:pPr>
        <w:sectPr w:rsidR="00B52D44" w:rsidSect="006362F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2D44" w:rsidRDefault="00B52D44" w:rsidP="00B52D44">
      <w:pPr>
        <w:pStyle w:val="NoSpacing"/>
      </w:pPr>
      <w:r>
        <w:lastRenderedPageBreak/>
        <w:t>WA Annual Report of Facility Build-out – 2014 Report</w:t>
      </w:r>
    </w:p>
    <w:p w:rsidR="00B52D44" w:rsidRPr="001B2A45" w:rsidRDefault="00B52D44" w:rsidP="00B52D44">
      <w:pPr>
        <w:pStyle w:val="NoSpacing"/>
      </w:pPr>
      <w:r>
        <w:t>Pages 1 - 12</w:t>
      </w:r>
    </w:p>
    <w:sectPr w:rsidR="00B52D44" w:rsidRPr="001B2A45" w:rsidSect="006362F7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44" w:rsidRDefault="00B52D44" w:rsidP="00B52D44">
      <w:pPr>
        <w:spacing w:after="0" w:line="240" w:lineRule="auto"/>
      </w:pPr>
      <w:r>
        <w:separator/>
      </w:r>
    </w:p>
  </w:endnote>
  <w:endnote w:type="continuationSeparator" w:id="0">
    <w:p w:rsidR="00B52D44" w:rsidRDefault="00B52D44" w:rsidP="00B5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4" w:rsidRDefault="00B52D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4" w:rsidRDefault="00B52D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4" w:rsidRDefault="00B52D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44" w:rsidRDefault="00B52D44" w:rsidP="00B52D44">
      <w:pPr>
        <w:spacing w:after="0" w:line="240" w:lineRule="auto"/>
      </w:pPr>
      <w:r>
        <w:separator/>
      </w:r>
    </w:p>
  </w:footnote>
  <w:footnote w:type="continuationSeparator" w:id="0">
    <w:p w:rsidR="00B52D44" w:rsidRDefault="00B52D44" w:rsidP="00B5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4" w:rsidRDefault="00B52D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672415" o:spid="_x0000_s2050" type="#_x0000_t136" style="position:absolute;margin-left:0;margin-top:0;width:468pt;height:62.4pt;z-index:-251654144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R E D A C T E D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4" w:rsidRDefault="00B52D44" w:rsidP="00B52D44">
    <w:pPr>
      <w:pStyle w:val="NoSpacing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672416" o:spid="_x0000_s2051" type="#_x0000_t136" style="position:absolute;margin-left:0;margin-top:0;width:468pt;height:62.4pt;z-index:-251652096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R E D A C T E D"/>
        </v:shape>
      </w:pict>
    </w:r>
    <w:r>
      <w:t>Annual Report of Facility Build-out per Docket UT-120128 Order 02</w:t>
    </w:r>
  </w:p>
  <w:p w:rsidR="00B52D44" w:rsidRDefault="00B52D44" w:rsidP="00B52D44">
    <w:pPr>
      <w:pStyle w:val="NoSpacing"/>
    </w:pPr>
    <w:r>
      <w:t>Exhibit 1:  Summary by Wire Center</w:t>
    </w:r>
  </w:p>
  <w:p w:rsidR="00B52D44" w:rsidRDefault="00B52D44" w:rsidP="00B52D44">
    <w:pPr>
      <w:pStyle w:val="NoSpacing"/>
    </w:pPr>
  </w:p>
  <w:p w:rsidR="00B52D44" w:rsidRDefault="00B52D44" w:rsidP="00B52D44">
    <w:pPr>
      <w:pStyle w:val="NoSpacing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4" w:rsidRDefault="00B52D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672414" o:spid="_x0000_s2049" type="#_x0000_t136" style="position:absolute;margin-left:0;margin-top:0;width:468pt;height:62.4pt;z-index:-251656192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R E D A C T E D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4" w:rsidRDefault="00B52D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672418" o:spid="_x0000_s2053" type="#_x0000_t136" style="position:absolute;margin-left:0;margin-top:0;width:468pt;height:62.4pt;z-index:-251648000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R E D A C T E D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4" w:rsidRDefault="00B52D44" w:rsidP="00B52D44">
    <w:pPr>
      <w:pStyle w:val="NoSpacing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672419" o:spid="_x0000_s2054" type="#_x0000_t136" style="position:absolute;margin-left:0;margin-top:0;width:468pt;height:62.4pt;z-index:-251645952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R E D A C T E D"/>
        </v:shape>
      </w:pict>
    </w:r>
    <w:r>
      <w:t>Annual Report of Facility Build-out per Docket UT-120128 Order 02</w:t>
    </w:r>
  </w:p>
  <w:p w:rsidR="00B52D44" w:rsidRDefault="00B52D44" w:rsidP="00B52D44">
    <w:pPr>
      <w:pStyle w:val="NoSpacing"/>
    </w:pPr>
    <w:r>
      <w:t>Exhibit 3:  Detail Report by Project</w:t>
    </w:r>
  </w:p>
  <w:p w:rsidR="00B52D44" w:rsidRDefault="00B52D44" w:rsidP="00B52D44">
    <w:pPr>
      <w:pStyle w:val="NoSpacing"/>
    </w:pPr>
  </w:p>
  <w:p w:rsidR="00B52D44" w:rsidRDefault="00B52D44" w:rsidP="00B52D44">
    <w:pPr>
      <w:pStyle w:val="NoSpacing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44" w:rsidRDefault="00B52D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672417" o:spid="_x0000_s2052" type="#_x0000_t136" style="position:absolute;margin-left:0;margin-top:0;width:468pt;height:62.4pt;z-index:-251650048;mso-position-horizontal:center;mso-position-horizontal-relative:margin;mso-position-vertical:center;mso-position-vertical-relative:margin" o:allowincell="f" fillcolor="black" stroked="f">
          <v:textpath style="font-family:&quot;Times New Roman&quot;;font-size:1pt" string="R E D A C T E D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2A45"/>
    <w:rsid w:val="001B2A45"/>
    <w:rsid w:val="002F44DC"/>
    <w:rsid w:val="004648E0"/>
    <w:rsid w:val="004C6BD4"/>
    <w:rsid w:val="005635EA"/>
    <w:rsid w:val="006362F7"/>
    <w:rsid w:val="007953C1"/>
    <w:rsid w:val="007F26F5"/>
    <w:rsid w:val="00857C3A"/>
    <w:rsid w:val="008F2CA5"/>
    <w:rsid w:val="00B52D44"/>
    <w:rsid w:val="00BD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F5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D4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2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D4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2D44"/>
    <w:rPr>
      <w:rFonts w:ascii="Times New Roman" w:hAnsi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2012-01-27T08:00:00+00:00</OpenedDate>
    <Date1 xmlns="dc463f71-b30c-4ab2-9473-d307f9d35888">2014-05-30T07:00:00+00:00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120128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EA5ABD9808D740BF771E8994E1D16A" ma:contentTypeVersion="139" ma:contentTypeDescription="" ma:contentTypeScope="" ma:versionID="cc057b5277a37cd4eae30e7ea2ac83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93A1D-D4F0-4C6F-90E9-212356AE7DA4}"/>
</file>

<file path=customXml/itemProps2.xml><?xml version="1.0" encoding="utf-8"?>
<ds:datastoreItem xmlns:ds="http://schemas.openxmlformats.org/officeDocument/2006/customXml" ds:itemID="{B45013D4-49F4-4C93-9FC8-6D76EA0CA3EC}"/>
</file>

<file path=customXml/itemProps3.xml><?xml version="1.0" encoding="utf-8"?>
<ds:datastoreItem xmlns:ds="http://schemas.openxmlformats.org/officeDocument/2006/customXml" ds:itemID="{6729A9EE-DC9B-4BC9-8377-544C67B02609}"/>
</file>

<file path=customXml/itemProps4.xml><?xml version="1.0" encoding="utf-8"?>
<ds:datastoreItem xmlns:ds="http://schemas.openxmlformats.org/officeDocument/2006/customXml" ds:itemID="{9ADEB54A-3B84-4CBA-8BFC-5005075F5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1</cp:revision>
  <cp:lastPrinted>2014-05-29T21:00:00Z</cp:lastPrinted>
  <dcterms:created xsi:type="dcterms:W3CDTF">2014-05-29T19:25:00Z</dcterms:created>
  <dcterms:modified xsi:type="dcterms:W3CDTF">2014-05-29T21:41:00Z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0x0101006E56B4D1795A2E4DB2F0B01679ED314A0032EA5ABD9808D740BF771E8994E1D16A</vt:lpwstr>
  </property>
  <property fmtid="{D5CDD505-2E9C-101B-9397-08002B2CF9AE}" pid="3" name="_docset_NoMedatataSyncRequired">
    <vt:lpwstr>False</vt:lpwstr>
  </property>
</Properties>
</file>