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0091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                BEFORE THE WASHINGTON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       UTILITIES AND TRANSPORTATION COMMISSION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_____________________________________________________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WASHINGTON UTILITIES AND  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TRANSPORTATION COMMISSION,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</w:t>
      </w:r>
      <w:r w:rsidRPr="00E91014">
        <w:rPr>
          <w:rFonts w:ascii="Courier New" w:hAnsi="Courier New" w:cs="Courier New"/>
        </w:rPr>
        <w:t xml:space="preserve">                     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            Complainant,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          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       vs.                 ) Docket No. UE-152253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          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PACIFIC POWER &amp; LIGHT COMPANY,)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</w:t>
      </w:r>
      <w:r w:rsidRPr="00E91014">
        <w:rPr>
          <w:rFonts w:ascii="Courier New" w:hAnsi="Courier New" w:cs="Courier New"/>
        </w:rPr>
        <w:t xml:space="preserve">              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          Respondent.    )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_____________________________________________________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PUBLIC HEARING - VOLUME III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10   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      Pages 91-104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___________________________</w:t>
      </w:r>
      <w:r w:rsidRPr="00E91014">
        <w:rPr>
          <w:rFonts w:ascii="Courier New" w:hAnsi="Courier New" w:cs="Courier New"/>
        </w:rPr>
        <w:t>__________________________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12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                   April 26, 2016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        12:00 p.m.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          Walla Walla City Council Chambers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   15 North 3rd Avenue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               Walla Walla, Was</w:t>
      </w:r>
      <w:r w:rsidRPr="00E91014">
        <w:rPr>
          <w:rFonts w:ascii="Courier New" w:hAnsi="Courier New" w:cs="Courier New"/>
        </w:rPr>
        <w:t>hington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16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17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19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20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21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22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23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24   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REPORTED BY: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JERI L. CHANDLER, RMR, RPR, CRR, CCR No. 3191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0092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                A P </w:t>
      </w:r>
      <w:proofErr w:type="spellStart"/>
      <w:r w:rsidRPr="00E91014">
        <w:rPr>
          <w:rFonts w:ascii="Courier New" w:hAnsi="Courier New" w:cs="Courier New"/>
        </w:rPr>
        <w:t>P</w:t>
      </w:r>
      <w:proofErr w:type="spellEnd"/>
      <w:r w:rsidRPr="00E91014">
        <w:rPr>
          <w:rFonts w:ascii="Courier New" w:hAnsi="Courier New" w:cs="Courier New"/>
        </w:rPr>
        <w:t xml:space="preserve"> E A R A N C E S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COMMISSION CHAIRMAN: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  DAVID W. DANNER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FOR PUBLIC COUNSEL: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  SIMON J. FFITCH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Senior Assistant Attorney General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  Chief, Public Counsel Division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800 Fifth Avenue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Suite 2000, TB-14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Seattle, Washington 98104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  PH: 206.389</w:t>
      </w:r>
      <w:r w:rsidRPr="00E91014">
        <w:rPr>
          <w:rFonts w:ascii="Courier New" w:hAnsi="Courier New" w:cs="Courier New"/>
        </w:rPr>
        <w:t>.2055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simonf@atg.wa.gov</w:t>
      </w: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10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11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12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13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14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15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16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17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19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20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21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22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23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24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25   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E91014">
      <w:pPr>
        <w:pStyle w:val="PlainText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0093</w:t>
      </w:r>
    </w:p>
    <w:p w:rsidR="00707BE3" w:rsidRDefault="00707BE3" w:rsidP="00E91014">
      <w:pPr>
        <w:pStyle w:val="PlainText"/>
        <w:rPr>
          <w:rFonts w:ascii="Courier New" w:hAnsi="Courier New" w:cs="Courier New"/>
        </w:rPr>
      </w:pP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E91014">
        <w:rPr>
          <w:rFonts w:ascii="Courier New" w:hAnsi="Courier New" w:cs="Courier New"/>
        </w:rPr>
        <w:t xml:space="preserve"> 1             WALLA WALLA, WASHINGTON; APRIL 26, 2016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                     12:00 P.M.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</w:t>
      </w:r>
      <w:r w:rsidRPr="00E91014">
        <w:rPr>
          <w:rFonts w:ascii="Courier New" w:hAnsi="Courier New" w:cs="Courier New"/>
        </w:rPr>
        <w:t xml:space="preserve">                           -o0o-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     CHAIRMAN DANNER:  This is the public comment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hearing for the Pacific Power &amp; Light general rate case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in Docket UE-152253.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   My name is David Danner, and I'm the chair of th</w:t>
      </w:r>
      <w:r w:rsidRPr="00E91014">
        <w:rPr>
          <w:rFonts w:ascii="Courier New" w:hAnsi="Courier New" w:cs="Courier New"/>
        </w:rPr>
        <w:t>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Washington Utilities and Transportation Commission,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I'm here representing the commission today.  My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colleagues, Commissioner Philip Jones and Commissioner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12      Ann </w:t>
      </w:r>
      <w:proofErr w:type="spellStart"/>
      <w:r w:rsidRPr="00E91014">
        <w:rPr>
          <w:rFonts w:ascii="Courier New" w:hAnsi="Courier New" w:cs="Courier New"/>
        </w:rPr>
        <w:t>Rendahl</w:t>
      </w:r>
      <w:proofErr w:type="spellEnd"/>
      <w:r w:rsidRPr="00E91014">
        <w:rPr>
          <w:rFonts w:ascii="Courier New" w:hAnsi="Courier New" w:cs="Courier New"/>
        </w:rPr>
        <w:t>, are not joining us today; but we have a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13   </w:t>
      </w:r>
      <w:r w:rsidRPr="00E91014">
        <w:rPr>
          <w:rFonts w:ascii="Courier New" w:hAnsi="Courier New" w:cs="Courier New"/>
        </w:rPr>
        <w:t xml:space="preserve">   court reporter here, and they will be reviewing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transcripts as they prepare for the rate case.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     In November 2015, Pacific Power &amp; Light filed a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petition with the UTC requesting approval of a rate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increase.  Th</w:t>
      </w:r>
      <w:r w:rsidRPr="00E91014">
        <w:rPr>
          <w:rFonts w:ascii="Courier New" w:hAnsi="Courier New" w:cs="Courier New"/>
        </w:rPr>
        <w:t>e filing will request a rate increase of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   10 million, or 2.99 percent, effective in </w:t>
      </w:r>
      <w:proofErr w:type="spellStart"/>
      <w:r w:rsidRPr="00E91014">
        <w:rPr>
          <w:rFonts w:ascii="Courier New" w:hAnsi="Courier New" w:cs="Courier New"/>
        </w:rPr>
        <w:t>mid 2016</w:t>
      </w:r>
      <w:proofErr w:type="spellEnd"/>
      <w:r w:rsidRPr="00E91014">
        <w:rPr>
          <w:rFonts w:ascii="Courier New" w:hAnsi="Courier New" w:cs="Courier New"/>
        </w:rPr>
        <w:t xml:space="preserve">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a second step rate increase of 10.3 million, or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20      2.99 percent, effective in </w:t>
      </w:r>
      <w:proofErr w:type="spellStart"/>
      <w:r w:rsidRPr="00E91014">
        <w:rPr>
          <w:rFonts w:ascii="Courier New" w:hAnsi="Courier New" w:cs="Courier New"/>
        </w:rPr>
        <w:t>mid 2017</w:t>
      </w:r>
      <w:proofErr w:type="spellEnd"/>
      <w:r w:rsidRPr="00E91014">
        <w:rPr>
          <w:rFonts w:ascii="Courier New" w:hAnsi="Courier New" w:cs="Courier New"/>
        </w:rPr>
        <w:t>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     The Company's reduced the first-ye</w:t>
      </w:r>
      <w:r w:rsidRPr="00E91014">
        <w:rPr>
          <w:rFonts w:ascii="Courier New" w:hAnsi="Courier New" w:cs="Courier New"/>
        </w:rPr>
        <w:t>ar request to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22      9.03 million based on new information since </w:t>
      </w:r>
      <w:proofErr w:type="gramStart"/>
      <w:r w:rsidRPr="00E91014">
        <w:rPr>
          <w:rFonts w:ascii="Courier New" w:hAnsi="Courier New" w:cs="Courier New"/>
        </w:rPr>
        <w:t>its</w:t>
      </w:r>
      <w:proofErr w:type="gramEnd"/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original filing.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     The Commission is going to examine the testimony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and evidence in this case and will be holding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0094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evidentiary hearings in Ol</w:t>
      </w:r>
      <w:r w:rsidRPr="00E91014">
        <w:rPr>
          <w:rFonts w:ascii="Courier New" w:hAnsi="Courier New" w:cs="Courier New"/>
        </w:rPr>
        <w:t>ympia, Washington, on May 2nd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and 3rd, and the UTC is expected to issue a decision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sometime this year, probably this summer.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     I'm looking at the sign-in sheet.  And even though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we have several representatives of the </w:t>
      </w:r>
      <w:r w:rsidRPr="00E91014">
        <w:rPr>
          <w:rFonts w:ascii="Courier New" w:hAnsi="Courier New" w:cs="Courier New"/>
        </w:rPr>
        <w:t>Company and Blue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Action -- Blue Mountain Action Council, those are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only people that are signed up here.  And so,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Mr. Koehler, you want to come forward?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     Normally, as you know, because I've seen you here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10      </w:t>
      </w:r>
      <w:r w:rsidRPr="00E91014">
        <w:rPr>
          <w:rFonts w:ascii="Courier New" w:hAnsi="Courier New" w:cs="Courier New"/>
        </w:rPr>
        <w:t>before, we have a video that we've shown; but since you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are really here to represent the people of Walla Walla,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I don't know if we wanted to dispense with that, or do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you want to see our fine video that you saw last year?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14    </w:t>
      </w:r>
      <w:r w:rsidRPr="00E91014">
        <w:rPr>
          <w:rFonts w:ascii="Courier New" w:hAnsi="Courier New" w:cs="Courier New"/>
        </w:rPr>
        <w:t xml:space="preserve">       MR. KOEHLER:  We can dispense with it.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     CHAIRMAN DANNER:  All right.  So we will do that.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     So this is your show.  Take it away.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     MR. KOEHLER:  Thanks.  So I am Ted Koehler.  I'm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the housing director fo</w:t>
      </w:r>
      <w:r w:rsidRPr="00E91014">
        <w:rPr>
          <w:rFonts w:ascii="Courier New" w:hAnsi="Courier New" w:cs="Courier New"/>
        </w:rPr>
        <w:t>r Blue Mountain Action Council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here in Walla Walla.  We serve Walla Walla, Columbia,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and Garfield Counties with low-income weatherization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and energy assistance at Blue Mountain Action Council.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     I'm speaking on behalf</w:t>
      </w:r>
      <w:r w:rsidRPr="00E91014">
        <w:rPr>
          <w:rFonts w:ascii="Courier New" w:hAnsi="Courier New" w:cs="Courier New"/>
        </w:rPr>
        <w:t xml:space="preserve"> today of the low-income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clients that we serve with the funding from PacifiCorp.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     We'd like to thank Pacific Power for the support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over the years, and especially noteworthy is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0095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cooperative work with Becky </w:t>
      </w:r>
      <w:proofErr w:type="spellStart"/>
      <w:r w:rsidRPr="00E91014">
        <w:rPr>
          <w:rFonts w:ascii="Courier New" w:hAnsi="Courier New" w:cs="Courier New"/>
        </w:rPr>
        <w:t>Eb</w:t>
      </w:r>
      <w:r w:rsidRPr="00E91014">
        <w:rPr>
          <w:rFonts w:ascii="Courier New" w:hAnsi="Courier New" w:cs="Courier New"/>
        </w:rPr>
        <w:t>erly</w:t>
      </w:r>
      <w:proofErr w:type="spellEnd"/>
      <w:r w:rsidRPr="00E91014">
        <w:rPr>
          <w:rFonts w:ascii="Courier New" w:hAnsi="Courier New" w:cs="Courier New"/>
        </w:rPr>
        <w:t>, PacifiCorp program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manager in Portland, and Bill Clemmons here in Walla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Walla more on community projects.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     Rate increases, when they arrive, have a magnified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effect on low-income people over middle-income relat</w:t>
      </w:r>
      <w:r w:rsidRPr="00E91014">
        <w:rPr>
          <w:rFonts w:ascii="Courier New" w:hAnsi="Courier New" w:cs="Courier New"/>
        </w:rPr>
        <w:t>ed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to reducing their disposable -- related to reducing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their disposable household income.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   Generally, the housing stock available, rented or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owned, is in poor condition, with inadequate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conservation measures</w:t>
      </w:r>
      <w:r w:rsidRPr="00E91014">
        <w:rPr>
          <w:rFonts w:ascii="Courier New" w:hAnsi="Courier New" w:cs="Courier New"/>
        </w:rPr>
        <w:t xml:space="preserve"> installed that we see.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     The community action programs have the ability to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effectively reach people in poverty.  Unfortunately,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poverty is increasing here along with a nationwide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trend.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     We support the f</w:t>
      </w:r>
      <w:r w:rsidRPr="00E91014">
        <w:rPr>
          <w:rFonts w:ascii="Courier New" w:hAnsi="Courier New" w:cs="Courier New"/>
        </w:rPr>
        <w:t>ormation of a collaborative work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group to look at specific demographics of the service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area usage studies, evaluate program delivery as it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exists, and look for potential structural changes for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increased access as the pov</w:t>
      </w:r>
      <w:r w:rsidRPr="00E91014">
        <w:rPr>
          <w:rFonts w:ascii="Courier New" w:hAnsi="Courier New" w:cs="Courier New"/>
        </w:rPr>
        <w:t>erty rate increases.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     It's my understanding that the group will include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the CAP agencies, the Energy Project, UTC staff,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Public Counsel.  We look forward to the collective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discussion and that there will be a fina</w:t>
      </w:r>
      <w:r w:rsidRPr="00E91014">
        <w:rPr>
          <w:rFonts w:ascii="Courier New" w:hAnsi="Courier New" w:cs="Courier New"/>
        </w:rPr>
        <w:t>l report to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commission in 2017.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     Again, thanks to the Commission for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0096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opportunity to speak on behalf of the low-income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clients that we serve and are assisted by PacifiCorp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energy programs.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</w:t>
      </w:r>
      <w:r w:rsidRPr="00E91014">
        <w:rPr>
          <w:rFonts w:ascii="Courier New" w:hAnsi="Courier New" w:cs="Courier New"/>
        </w:rPr>
        <w:t xml:space="preserve">         CHAIRMAN DANNER:  All right.  Thank you very much.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     Mr. Koehler, can you tell me, when you say there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has been an increase, the overall trend, how dramatic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has the demand --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   MR. KOEHLER:  What we're seei</w:t>
      </w:r>
      <w:r w:rsidRPr="00E91014">
        <w:rPr>
          <w:rFonts w:ascii="Courier New" w:hAnsi="Courier New" w:cs="Courier New"/>
        </w:rPr>
        <w:t>ng on a lot of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homes that we're doing weatherization and energy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assistance or providing energy assistance for and doing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weatherization work in is that there's a lot more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deferred maintenance.  And we're having a high</w:t>
      </w:r>
      <w:r w:rsidRPr="00E91014">
        <w:rPr>
          <w:rFonts w:ascii="Courier New" w:hAnsi="Courier New" w:cs="Courier New"/>
        </w:rPr>
        <w:t>er rate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of deferral on the homes because low-income homeowners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are having to make a decision between food and health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insurance or medications over repairs to their home,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and they're deferring the maintenance of their hom</w:t>
      </w:r>
      <w:r w:rsidRPr="00E91014">
        <w:rPr>
          <w:rFonts w:ascii="Courier New" w:hAnsi="Courier New" w:cs="Courier New"/>
        </w:rPr>
        <w:t>es.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17           We just have </w:t>
      </w:r>
      <w:proofErr w:type="spellStart"/>
      <w:r w:rsidRPr="00E91014">
        <w:rPr>
          <w:rFonts w:ascii="Courier New" w:hAnsi="Courier New" w:cs="Courier New"/>
        </w:rPr>
        <w:t>a</w:t>
      </w:r>
      <w:proofErr w:type="spellEnd"/>
      <w:r w:rsidRPr="00E91014">
        <w:rPr>
          <w:rFonts w:ascii="Courier New" w:hAnsi="Courier New" w:cs="Courier New"/>
        </w:rPr>
        <w:t xml:space="preserve"> -- out of every three homes we've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looked at, we would get one job where we could go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work, and now we're looking at about five jobs to get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one job that we can go look at.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     CHAIRMAN</w:t>
      </w:r>
      <w:r w:rsidRPr="00E91014">
        <w:rPr>
          <w:rFonts w:ascii="Courier New" w:hAnsi="Courier New" w:cs="Courier New"/>
        </w:rPr>
        <w:t xml:space="preserve"> DANNER:  Do you know how many houses you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weatherize?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     MR. KOEHLER:  Yes.  We weatherize between 25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30 homes a year in those three counties.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     CHAIRMAN DANNER:  If you had unlimited funds, how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0097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m</w:t>
      </w:r>
      <w:r w:rsidRPr="00E91014">
        <w:rPr>
          <w:rFonts w:ascii="Courier New" w:hAnsi="Courier New" w:cs="Courier New"/>
        </w:rPr>
        <w:t>any could you do?  How big is the manpower?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     MR. KOEHLER:  At our capacity, we could do more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units.  Because Pacific Power funding is partnered with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some state funding and some federal funding, those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would have to ch</w:t>
      </w:r>
      <w:r w:rsidRPr="00E91014">
        <w:rPr>
          <w:rFonts w:ascii="Courier New" w:hAnsi="Courier New" w:cs="Courier New"/>
        </w:rPr>
        <w:t>ange as well.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     But as far as the PacifiCorp funding increasing,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some flexibility on the 50 percent/100 percent would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make the money more spendable in our area.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     CHAIRMAN DANNER:  Okay.  And would you be looking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to have the Blue Mountain Action Council participate in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this work group that we've got coming up?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     MR. KOEHLER:  Yes, definitely, very interested.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     CHAIRMAN DANNER:  All right.  And the federal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LIHEAP, ho</w:t>
      </w:r>
      <w:r w:rsidRPr="00E91014">
        <w:rPr>
          <w:rFonts w:ascii="Courier New" w:hAnsi="Courier New" w:cs="Courier New"/>
        </w:rPr>
        <w:t>w much are you -- is that going down or is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that staying steady?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     MR. KOEHLER:  It's been fairly steady.  It went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down after ARRA, and it's been pretty steady since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then.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     CHAIRMAN DANNER:  But, again, we</w:t>
      </w:r>
      <w:r w:rsidRPr="00E91014">
        <w:rPr>
          <w:rFonts w:ascii="Courier New" w:hAnsi="Courier New" w:cs="Courier New"/>
        </w:rPr>
        <w:t>'re not getting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anywhere near the demand for services?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     MR. KOEHLER:  Right.  And there's -- the big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disparity is with the deferred maintenance and repair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on the homes.  It's hard for us to go insulate, provide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24  </w:t>
      </w:r>
      <w:r w:rsidRPr="00E91014">
        <w:rPr>
          <w:rFonts w:ascii="Courier New" w:hAnsi="Courier New" w:cs="Courier New"/>
        </w:rPr>
        <w:t xml:space="preserve">    weatherization measures on a home where the roof is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leaking and not have adequate funding.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0098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     So there used to be a program that we partnered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with our weatherization program called Home Repair that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was a stat</w:t>
      </w:r>
      <w:r w:rsidRPr="00E91014">
        <w:rPr>
          <w:rFonts w:ascii="Courier New" w:hAnsi="Courier New" w:cs="Courier New"/>
        </w:rPr>
        <w:t>e program, and that has -- in 2010, it went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away.  And they've tried to bring it back as part of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the Matchmaker Program, but it's really kind of gone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undefined.  There hasn't been a clear definition of how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those funds ca</w:t>
      </w:r>
      <w:r w:rsidRPr="00E91014">
        <w:rPr>
          <w:rFonts w:ascii="Courier New" w:hAnsi="Courier New" w:cs="Courier New"/>
        </w:rPr>
        <w:t>n be spent as part of the Matchmaker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Program.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     CHAIRMAN DANNER:  What is the Matchmaker Program?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     MR. KOEHLER:  Matchmaker Program is a state fund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that helps us match PacifiCorp money to get more work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do</w:t>
      </w:r>
      <w:r w:rsidRPr="00E91014">
        <w:rPr>
          <w:rFonts w:ascii="Courier New" w:hAnsi="Courier New" w:cs="Courier New"/>
        </w:rPr>
        <w:t>ne.  And so the state legislature included some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funding in Matchmaker allocations to do repairs; but,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14      like I said, the repairs -- what can be spent </w:t>
      </w:r>
      <w:proofErr w:type="gramStart"/>
      <w:r w:rsidRPr="00E91014">
        <w:rPr>
          <w:rFonts w:ascii="Courier New" w:hAnsi="Courier New" w:cs="Courier New"/>
        </w:rPr>
        <w:t>on</w:t>
      </w:r>
      <w:proofErr w:type="gramEnd"/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repairs, the total amount -- they call it Tier 2 -- is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not clearly de</w:t>
      </w:r>
      <w:r w:rsidRPr="00E91014">
        <w:rPr>
          <w:rFonts w:ascii="Courier New" w:hAnsi="Courier New" w:cs="Courier New"/>
        </w:rPr>
        <w:t>fined.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     So I don't believe a lot of agencies like ours are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doing those repairs with that money.  They're doing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weatherization.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     CHAIRMAN DANNER:  And then how much seasonal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low-income people needing to k</w:t>
      </w:r>
      <w:r w:rsidRPr="00E91014">
        <w:rPr>
          <w:rFonts w:ascii="Courier New" w:hAnsi="Courier New" w:cs="Courier New"/>
        </w:rPr>
        <w:t>eep the heat on during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the winter?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     MR. KOEHLER:  I think that we have a list of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between six to eight hundred people that come in to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seek Blue Mountain Action Council for energy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0099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assistance, not for wea</w:t>
      </w:r>
      <w:r w:rsidRPr="00E91014">
        <w:rPr>
          <w:rFonts w:ascii="Courier New" w:hAnsi="Courier New" w:cs="Courier New"/>
        </w:rPr>
        <w:t>therization.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     A lot of those clients, we glean our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weatherization jobs off that list, the high energy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users or high burden.  Typically, we're not able to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help all those families; but in some years, we are just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</w:t>
      </w:r>
      <w:r w:rsidRPr="00E91014">
        <w:rPr>
          <w:rFonts w:ascii="Courier New" w:hAnsi="Courier New" w:cs="Courier New"/>
        </w:rPr>
        <w:t xml:space="preserve">   depending on the funding sources that all come together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to fund that.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   And I am not the director of the Energy Assistance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Program.  Bob </w:t>
      </w:r>
      <w:proofErr w:type="spellStart"/>
      <w:r w:rsidRPr="00E91014">
        <w:rPr>
          <w:rFonts w:ascii="Courier New" w:hAnsi="Courier New" w:cs="Courier New"/>
        </w:rPr>
        <w:t>Castoldi</w:t>
      </w:r>
      <w:proofErr w:type="spellEnd"/>
      <w:r w:rsidRPr="00E91014">
        <w:rPr>
          <w:rFonts w:ascii="Courier New" w:hAnsi="Courier New" w:cs="Courier New"/>
        </w:rPr>
        <w:t xml:space="preserve"> that's here is.  He might be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answer to able that question.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11      </w:t>
      </w:r>
      <w:r w:rsidRPr="00E91014">
        <w:rPr>
          <w:rFonts w:ascii="Courier New" w:hAnsi="Courier New" w:cs="Courier New"/>
        </w:rPr>
        <w:t xml:space="preserve">     CHAIRMAN DANNER:  So, Mr. </w:t>
      </w:r>
      <w:proofErr w:type="spellStart"/>
      <w:r w:rsidRPr="00E91014">
        <w:rPr>
          <w:rFonts w:ascii="Courier New" w:hAnsi="Courier New" w:cs="Courier New"/>
        </w:rPr>
        <w:t>Castoldi</w:t>
      </w:r>
      <w:proofErr w:type="spellEnd"/>
      <w:r w:rsidRPr="00E91014">
        <w:rPr>
          <w:rFonts w:ascii="Courier New" w:hAnsi="Courier New" w:cs="Courier New"/>
        </w:rPr>
        <w:t>, did he answer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that well?  Do you have anything to add?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     MR. CASTOLDI:  Very well.  We do target high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energy --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     THE REPORTER:  I'm sorry.  You're going to have to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16     </w:t>
      </w:r>
      <w:r w:rsidRPr="00E91014">
        <w:rPr>
          <w:rFonts w:ascii="Courier New" w:hAnsi="Courier New" w:cs="Courier New"/>
        </w:rPr>
        <w:t xml:space="preserve"> speak into the microphone.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17           CHAIRMAN DANNER:  For the court </w:t>
      </w:r>
      <w:proofErr w:type="gramStart"/>
      <w:r w:rsidRPr="00E91014">
        <w:rPr>
          <w:rFonts w:ascii="Courier New" w:hAnsi="Courier New" w:cs="Courier New"/>
        </w:rPr>
        <w:t>reporter's</w:t>
      </w:r>
      <w:proofErr w:type="gramEnd"/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   benefit, this is Bob </w:t>
      </w:r>
      <w:proofErr w:type="spellStart"/>
      <w:r w:rsidRPr="00E91014">
        <w:rPr>
          <w:rFonts w:ascii="Courier New" w:hAnsi="Courier New" w:cs="Courier New"/>
        </w:rPr>
        <w:t>Castoldi</w:t>
      </w:r>
      <w:proofErr w:type="spellEnd"/>
      <w:r w:rsidRPr="00E91014">
        <w:rPr>
          <w:rFonts w:ascii="Courier New" w:hAnsi="Courier New" w:cs="Courier New"/>
        </w:rPr>
        <w:t>, C-a-s-t-o-l-d-</w:t>
      </w:r>
      <w:proofErr w:type="spellStart"/>
      <w:r w:rsidRPr="00E91014">
        <w:rPr>
          <w:rFonts w:ascii="Courier New" w:hAnsi="Courier New" w:cs="Courier New"/>
        </w:rPr>
        <w:t>i</w:t>
      </w:r>
      <w:proofErr w:type="spellEnd"/>
      <w:r w:rsidRPr="00E91014">
        <w:rPr>
          <w:rFonts w:ascii="Courier New" w:hAnsi="Courier New" w:cs="Courier New"/>
        </w:rPr>
        <w:t>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     MR. CASTOLDI:  Yes.  Thank you, UTC and Public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Counsel --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     CHAIRMAN DANNER:  S</w:t>
      </w:r>
      <w:r w:rsidRPr="00E91014">
        <w:rPr>
          <w:rFonts w:ascii="Courier New" w:hAnsi="Courier New" w:cs="Courier New"/>
        </w:rPr>
        <w:t>peak into the microphone.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     MR. CASTOLDI:  I'm not used to this.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     I want to thank the UTC, the Public Counsel,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Pacific Power for showing up here.  I am the director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of energy assistance at Blue Mountain Action</w:t>
      </w:r>
      <w:r w:rsidRPr="00E91014">
        <w:rPr>
          <w:rFonts w:ascii="Courier New" w:hAnsi="Courier New" w:cs="Courier New"/>
        </w:rPr>
        <w:t xml:space="preserve"> Council,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0100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basically disburse LIHEAP funds, Cascade funds, Pacific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Power funds.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     The need -- Pacific Power has the LIPA program.  I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realize this isn't up in this rate case, but there is a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need.  We're c</w:t>
      </w:r>
      <w:r w:rsidRPr="00E91014">
        <w:rPr>
          <w:rFonts w:ascii="Courier New" w:hAnsi="Courier New" w:cs="Courier New"/>
        </w:rPr>
        <w:t>apped at how many we can see.  And once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we reach that cap, we can't sign up any more for that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year.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     CHAIRMAN DANNER:  So how many people do you </w:t>
      </w:r>
      <w:proofErr w:type="gramStart"/>
      <w:r w:rsidRPr="00E91014">
        <w:rPr>
          <w:rFonts w:ascii="Courier New" w:hAnsi="Courier New" w:cs="Courier New"/>
        </w:rPr>
        <w:t>turn</w:t>
      </w:r>
      <w:proofErr w:type="gramEnd"/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away in a given year?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     MR. CASTOLDI:  Well, this year</w:t>
      </w:r>
      <w:r w:rsidRPr="00E91014">
        <w:rPr>
          <w:rFonts w:ascii="Courier New" w:hAnsi="Courier New" w:cs="Courier New"/>
        </w:rPr>
        <w:t>, we've turned away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probably 150, and we're still going.  Anybody we see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now until June 30 won't be -- so I suspect it will be a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couple hundred.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     But we do target high energy users in the LIHEAP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15      program and </w:t>
      </w:r>
      <w:r w:rsidRPr="00E91014">
        <w:rPr>
          <w:rFonts w:ascii="Courier New" w:hAnsi="Courier New" w:cs="Courier New"/>
        </w:rPr>
        <w:t>turn them over to weatherization.  So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that's where they build their list from.  Probably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80 percent are rentals, which they have to go through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the landlord and whatnot, but --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     CHAIRMAN DANNER:  And the landlords are</w:t>
      </w:r>
      <w:r w:rsidRPr="00E91014">
        <w:rPr>
          <w:rFonts w:ascii="Courier New" w:hAnsi="Courier New" w:cs="Courier New"/>
        </w:rPr>
        <w:t xml:space="preserve"> generally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cooperative?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     MR. CASTOLDI:  Oh, yeah.  Yeah.  They get it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weatherized.  So, I mean, any questions?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     CHAIRMAN DANNER:  No.  Those are the questions I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had.  Thank you very much.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     W</w:t>
      </w:r>
      <w:r w:rsidRPr="00E91014">
        <w:rPr>
          <w:rFonts w:ascii="Courier New" w:hAnsi="Courier New" w:cs="Courier New"/>
        </w:rPr>
        <w:t>e have one other person signed up, Duane Thomson.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0101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Would you like to come forward?  And that's Thomson,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T-h-o-m-s-o-n; correct?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     MR. THOMSON:  Correct.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     CHAIRMAN DANNER:  And you are a PacifiCorp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cu</w:t>
      </w:r>
      <w:r w:rsidRPr="00E91014">
        <w:rPr>
          <w:rFonts w:ascii="Courier New" w:hAnsi="Courier New" w:cs="Courier New"/>
        </w:rPr>
        <w:t>stomer?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     MR. THOMSON:  Yes.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     CHAIRMAN DANNER:  Something I neglected to do,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actually, I'm going to have to do this after the fact.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Mr. Koehler, could you and Mr. Thomson both stand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raise your han</w:t>
      </w:r>
      <w:r w:rsidRPr="00E91014">
        <w:rPr>
          <w:rFonts w:ascii="Courier New" w:hAnsi="Courier New" w:cs="Courier New"/>
        </w:rPr>
        <w:t>ds and let me swear you in?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     Do you swear or affirm to tell the truth,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whole truth, nothing but the truth?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           MR. KOEHLER:  I do.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     MR. THOMSON:  I do.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15           CHAIRMAN DANNER:  Thank you.  Mr. </w:t>
      </w:r>
      <w:proofErr w:type="spellStart"/>
      <w:r w:rsidRPr="00E91014">
        <w:rPr>
          <w:rFonts w:ascii="Courier New" w:hAnsi="Courier New" w:cs="Courier New"/>
        </w:rPr>
        <w:t>Castold</w:t>
      </w:r>
      <w:r w:rsidRPr="00E91014">
        <w:rPr>
          <w:rFonts w:ascii="Courier New" w:hAnsi="Courier New" w:cs="Courier New"/>
        </w:rPr>
        <w:t>i</w:t>
      </w:r>
      <w:proofErr w:type="spellEnd"/>
      <w:r w:rsidRPr="00E91014">
        <w:rPr>
          <w:rFonts w:ascii="Courier New" w:hAnsi="Courier New" w:cs="Courier New"/>
        </w:rPr>
        <w:t xml:space="preserve"> also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was sworn in.  Thank you.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     MR. THOMSON:  Thank you for the opportunity we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18      have to come to this hearing.  I'm just speaking on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behalf of myself and probably other private PacifiCorp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customers along wit</w:t>
      </w:r>
      <w:r w:rsidRPr="00E91014">
        <w:rPr>
          <w:rFonts w:ascii="Courier New" w:hAnsi="Courier New" w:cs="Courier New"/>
        </w:rPr>
        <w:t>h myself.  I don't represent anybody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other than myself.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     But I have a concern because I understand that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PacifiCorp wants to raise the rates for power. 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3 percent doesn't sound like very much and probably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25     </w:t>
      </w:r>
      <w:r w:rsidRPr="00E91014">
        <w:rPr>
          <w:rFonts w:ascii="Courier New" w:hAnsi="Courier New" w:cs="Courier New"/>
        </w:rPr>
        <w:t xml:space="preserve"> isn't, but other utilities are raising their rates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0102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also.  Cascade Gas wants to raise their rates. 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city has raised their property tax rates.  The county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has raised their property tax rates, and it's just one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   r</w:t>
      </w:r>
      <w:r w:rsidRPr="00E91014">
        <w:rPr>
          <w:rFonts w:ascii="Courier New" w:hAnsi="Courier New" w:cs="Courier New"/>
        </w:rPr>
        <w:t>ight after the other.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        And my income has gone down and not gone up, and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I'm struggling to make ends meet.  And so I'm concerned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   about how this might impact me in the future.  It looks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   like I may be forced to take a s</w:t>
      </w:r>
      <w:r w:rsidRPr="00E91014">
        <w:rPr>
          <w:rFonts w:ascii="Courier New" w:hAnsi="Courier New" w:cs="Courier New"/>
        </w:rPr>
        <w:t>econd part-time job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   along with my regular job to be able to make ends meet.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10           So I just wanted to express my concerns, and keep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this under consideration, please, when you make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   decisions.  Thank you.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13           </w:t>
      </w:r>
      <w:r w:rsidRPr="00E91014">
        <w:rPr>
          <w:rFonts w:ascii="Courier New" w:hAnsi="Courier New" w:cs="Courier New"/>
        </w:rPr>
        <w:t>CHAIRMAN DANNER:  Thank you.  And are you --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14      you're not -- you're not eligible for low-income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programs?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     MR. THOMSON:  Well, I'm not sure.  I mean, I don't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17      know what the eligibility are at this time.  So I'll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 </w:t>
      </w:r>
      <w:r w:rsidRPr="00E91014">
        <w:rPr>
          <w:rFonts w:ascii="Courier New" w:hAnsi="Courier New" w:cs="Courier New"/>
        </w:rPr>
        <w:t xml:space="preserve">  check into that.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19           But I'm working full time, and I'm 66 years old.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20      But I've changed jobs, and I had to take a job with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21      lower pay, lower income.  So I have some concerns.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22           CHAIRMAN DANNER:  All right.  Well, I a</w:t>
      </w:r>
      <w:r w:rsidRPr="00E91014">
        <w:rPr>
          <w:rFonts w:ascii="Courier New" w:hAnsi="Courier New" w:cs="Courier New"/>
        </w:rPr>
        <w:t>ppreciate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23      it.  I think that I understand your message entirely.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24           All right.  Is there anyone else who is in the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25      room who wishes to speak today?  All right.  Hearing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0103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none, we are going to close this hearing.  So</w:t>
      </w:r>
      <w:r w:rsidRPr="00E91014">
        <w:rPr>
          <w:rFonts w:ascii="Courier New" w:hAnsi="Courier New" w:cs="Courier New"/>
        </w:rPr>
        <w:t xml:space="preserve"> we are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   adjourned.  Thank you very much.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     (Hearing adjourned at 12:15 p.m.)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10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11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12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13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14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15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16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17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19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20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21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22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23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24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25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>010</w:t>
      </w:r>
      <w:r w:rsidRPr="00E91014">
        <w:rPr>
          <w:rFonts w:ascii="Courier New" w:hAnsi="Courier New" w:cs="Courier New"/>
        </w:rPr>
        <w:t>4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1                     REPORTER'S CERTIFICATE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2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3         I, Jeri L. Chandler, Certified Shorthand Reporter,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4   in and for the State of Washington, do hereby certify: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5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6         That the foregoing proceedings were reported by me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7   </w:t>
      </w:r>
      <w:proofErr w:type="spellStart"/>
      <w:r w:rsidRPr="00E91014">
        <w:rPr>
          <w:rFonts w:ascii="Courier New" w:hAnsi="Courier New" w:cs="Courier New"/>
        </w:rPr>
        <w:t>stenographically</w:t>
      </w:r>
      <w:proofErr w:type="spellEnd"/>
      <w:r w:rsidRPr="00E91014">
        <w:rPr>
          <w:rFonts w:ascii="Courier New" w:hAnsi="Courier New" w:cs="Courier New"/>
        </w:rPr>
        <w:t xml:space="preserve"> and later transcribed into typewriting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8   under my direction; that the foregoing is a true record of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9   the proceedings taken at that time.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10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11         IN WITNESS WHEREOF I have set my hand this 4th day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12   of May, 2016.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13</w:t>
      </w:r>
      <w:r w:rsidRPr="00E91014">
        <w:rPr>
          <w:rFonts w:ascii="Courier New" w:hAnsi="Courier New" w:cs="Courier New"/>
        </w:rPr>
        <w:t xml:space="preserve">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14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15                       ____________________________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                         JERI L. CHANDLER, RPR, RMR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>16                       CCR NO. 3191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17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18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19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20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21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22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23   </w:t>
      </w:r>
    </w:p>
    <w:p w:rsidR="00000000" w:rsidRP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t xml:space="preserve">24   </w:t>
      </w:r>
    </w:p>
    <w:p w:rsidR="00E91014" w:rsidRDefault="00707BE3" w:rsidP="00707BE3">
      <w:pPr>
        <w:pStyle w:val="PlainText"/>
        <w:spacing w:line="480" w:lineRule="auto"/>
        <w:rPr>
          <w:rFonts w:ascii="Courier New" w:hAnsi="Courier New" w:cs="Courier New"/>
        </w:rPr>
      </w:pPr>
      <w:r w:rsidRPr="00E91014">
        <w:rPr>
          <w:rFonts w:ascii="Courier New" w:hAnsi="Courier New" w:cs="Courier New"/>
        </w:rPr>
        <w:lastRenderedPageBreak/>
        <w:t xml:space="preserve">25  </w:t>
      </w:r>
      <w:bookmarkEnd w:id="0"/>
      <w:r w:rsidRPr="00E91014">
        <w:rPr>
          <w:rFonts w:ascii="Courier New" w:hAnsi="Courier New" w:cs="Courier New"/>
        </w:rPr>
        <w:t xml:space="preserve"> </w:t>
      </w:r>
    </w:p>
    <w:sectPr w:rsidR="00E91014" w:rsidSect="00707BE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07BE3"/>
    <w:rsid w:val="00A84C2A"/>
    <w:rsid w:val="00AD3312"/>
    <w:rsid w:val="00AE273E"/>
    <w:rsid w:val="00B13041"/>
    <w:rsid w:val="00DA1B86"/>
    <w:rsid w:val="00DD2A47"/>
    <w:rsid w:val="00E91014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049A-C960-4184-9BE5-6B116B87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910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10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E12C00-2247-42F5-B210-687F6222851C}"/>
</file>

<file path=customXml/itemProps2.xml><?xml version="1.0" encoding="utf-8"?>
<ds:datastoreItem xmlns:ds="http://schemas.openxmlformats.org/officeDocument/2006/customXml" ds:itemID="{6A0416E2-78F5-4A45-BABB-4AE55F018D9A}"/>
</file>

<file path=customXml/itemProps3.xml><?xml version="1.0" encoding="utf-8"?>
<ds:datastoreItem xmlns:ds="http://schemas.openxmlformats.org/officeDocument/2006/customXml" ds:itemID="{4FE82C4B-A603-4070-90C6-A36F4C92758B}"/>
</file>

<file path=customXml/itemProps4.xml><?xml version="1.0" encoding="utf-8"?>
<ds:datastoreItem xmlns:ds="http://schemas.openxmlformats.org/officeDocument/2006/customXml" ds:itemID="{CC3E4739-5A57-4B0B-A4BC-0C5D99EC4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2016-05-04T23:48:00Z</dcterms:created>
  <dcterms:modified xsi:type="dcterms:W3CDTF">2016-05-04T23:48:00Z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