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EDFFA" w14:textId="59A99C2A" w:rsidR="00DE387D" w:rsidRDefault="00DE387D" w:rsidP="00DE387D">
      <w:pPr>
        <w:pStyle w:val="Heading1"/>
      </w:pPr>
      <w:r>
        <w:t>Docket</w:t>
      </w:r>
      <w:r w:rsidR="00B50349">
        <w:t xml:space="preserve"> </w:t>
      </w:r>
      <w:r w:rsidR="00B6469F">
        <w:t>TC-161257</w:t>
      </w:r>
    </w:p>
    <w:p w14:paraId="5B9EDFFB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5B9EDFFC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B9EDFFD" w14:textId="17D2D958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6158A3">
        <w:rPr>
          <w:rFonts w:ascii="Times New Roman" w:hAnsi="Times New Roman"/>
          <w:sz w:val="24"/>
        </w:rPr>
        <w:t xml:space="preserve">Notice of Appearance of </w:t>
      </w:r>
      <w:r w:rsidR="00D81458">
        <w:rPr>
          <w:rFonts w:ascii="Times New Roman" w:hAnsi="Times New Roman"/>
          <w:sz w:val="24"/>
        </w:rPr>
        <w:t>Julian Beattie</w:t>
      </w:r>
      <w:r>
        <w:rPr>
          <w:rFonts w:ascii="Times New Roman" w:hAnsi="Times New Roman"/>
          <w:sz w:val="24"/>
        </w:rPr>
        <w:t xml:space="preserve"> upon the persons and entities listed below by depositing a copy of said document in the United States mail, addressed as shown on </w:t>
      </w:r>
      <w:r w:rsidR="002E38F1"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z w:val="24"/>
        </w:rPr>
        <w:t xml:space="preserve"> Service List, with first class postage prepaid.</w:t>
      </w:r>
    </w:p>
    <w:p w14:paraId="5B9EDFFE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5B9EDFFF" w14:textId="4441F014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2F5FD9">
        <w:rPr>
          <w:rFonts w:ascii="Times New Roman" w:hAnsi="Times New Roman"/>
          <w:sz w:val="24"/>
        </w:rPr>
        <w:t>28</w:t>
      </w:r>
      <w:r w:rsidR="00D81458">
        <w:rPr>
          <w:rFonts w:ascii="Times New Roman" w:hAnsi="Times New Roman"/>
          <w:sz w:val="24"/>
        </w:rPr>
        <w:t>th</w:t>
      </w:r>
      <w:r>
        <w:rPr>
          <w:rFonts w:ascii="Times New Roman" w:hAnsi="Times New Roman"/>
          <w:sz w:val="24"/>
        </w:rPr>
        <w:t xml:space="preserve"> day of </w:t>
      </w:r>
      <w:r w:rsidR="00B6469F">
        <w:rPr>
          <w:rFonts w:ascii="Times New Roman" w:hAnsi="Times New Roman"/>
          <w:sz w:val="24"/>
        </w:rPr>
        <w:t>December</w:t>
      </w:r>
      <w:r>
        <w:rPr>
          <w:rFonts w:ascii="Times New Roman" w:hAnsi="Times New Roman"/>
          <w:sz w:val="24"/>
        </w:rPr>
        <w:t xml:space="preserve"> 201</w:t>
      </w:r>
      <w:r w:rsidR="00AC7C79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</w:t>
      </w:r>
    </w:p>
    <w:p w14:paraId="5B9EE000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1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2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B9EE003" w14:textId="77777777" w:rsidR="00DE387D" w:rsidRDefault="00B50349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5B9EE006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CF2416">
          <w:footerReference w:type="default" r:id="rId10"/>
          <w:pgSz w:w="12240" w:h="15840" w:code="1"/>
          <w:pgMar w:top="1440" w:right="1440" w:bottom="1440" w:left="1872" w:header="720" w:footer="720" w:gutter="0"/>
          <w:paperSrc w:first="15" w:other="15"/>
          <w:cols w:space="720"/>
          <w:docGrid w:linePitch="360"/>
        </w:sectPr>
      </w:pPr>
    </w:p>
    <w:p w14:paraId="1C125E8B" w14:textId="77777777" w:rsidR="002F5FD9" w:rsidRDefault="002F5FD9" w:rsidP="002F5FD9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>For Speedishuttle</w:t>
      </w:r>
      <w:r>
        <w:rPr>
          <w:rFonts w:ascii="Times New Roman" w:hAnsi="Times New Roman"/>
          <w:b/>
          <w:iCs/>
          <w:sz w:val="24"/>
        </w:rPr>
        <w:t>:</w:t>
      </w:r>
    </w:p>
    <w:p w14:paraId="07C1A92E" w14:textId="77777777" w:rsidR="002F5FD9" w:rsidRDefault="002F5FD9" w:rsidP="002F5FD9">
      <w:pPr>
        <w:rPr>
          <w:rFonts w:ascii="Times New Roman" w:hAnsi="Times New Roman"/>
          <w:iCs/>
          <w:sz w:val="24"/>
        </w:rPr>
      </w:pPr>
    </w:p>
    <w:p w14:paraId="2B840368" w14:textId="77777777" w:rsidR="002F5FD9" w:rsidRPr="00B6469F" w:rsidRDefault="002F5FD9" w:rsidP="002F5FD9">
      <w:pPr>
        <w:tabs>
          <w:tab w:val="left" w:pos="720"/>
        </w:tabs>
        <w:rPr>
          <w:rFonts w:ascii="Times New Roman" w:hAnsi="Times New Roman"/>
          <w:iCs/>
          <w:sz w:val="24"/>
        </w:rPr>
      </w:pPr>
      <w:r w:rsidRPr="00B6469F">
        <w:rPr>
          <w:rFonts w:ascii="Times New Roman" w:hAnsi="Times New Roman"/>
          <w:iCs/>
          <w:sz w:val="24"/>
        </w:rPr>
        <w:t>David W. Wiley</w:t>
      </w:r>
    </w:p>
    <w:p w14:paraId="02838161" w14:textId="77777777" w:rsidR="002F5FD9" w:rsidRDefault="002F5FD9" w:rsidP="002F5FD9">
      <w:pPr>
        <w:rPr>
          <w:rFonts w:ascii="Times New Roman" w:hAnsi="Times New Roman"/>
          <w:iCs/>
          <w:sz w:val="24"/>
        </w:rPr>
      </w:pPr>
      <w:r w:rsidRPr="00B6469F">
        <w:rPr>
          <w:rFonts w:ascii="Times New Roman" w:hAnsi="Times New Roman"/>
          <w:iCs/>
          <w:sz w:val="24"/>
        </w:rPr>
        <w:t>Blair I. Fassburg</w:t>
      </w:r>
    </w:p>
    <w:p w14:paraId="0A071C7D" w14:textId="77777777" w:rsidR="002F5FD9" w:rsidRPr="00B6469F" w:rsidRDefault="002F5FD9" w:rsidP="002F5FD9">
      <w:pPr>
        <w:rPr>
          <w:rFonts w:ascii="Times New Roman" w:hAnsi="Times New Roman"/>
          <w:iCs/>
          <w:sz w:val="24"/>
        </w:rPr>
      </w:pPr>
      <w:r w:rsidRPr="00B6469F">
        <w:rPr>
          <w:rFonts w:ascii="Times New Roman" w:hAnsi="Times New Roman"/>
          <w:iCs/>
          <w:sz w:val="24"/>
        </w:rPr>
        <w:t>Williams, Kastner &amp; Gibbs PLLC</w:t>
      </w:r>
    </w:p>
    <w:p w14:paraId="4DDCAE5E" w14:textId="77777777" w:rsidR="002F5FD9" w:rsidRPr="00B6469F" w:rsidRDefault="002F5FD9" w:rsidP="002F5FD9">
      <w:pPr>
        <w:rPr>
          <w:rFonts w:ascii="Times New Roman" w:hAnsi="Times New Roman"/>
          <w:iCs/>
          <w:sz w:val="24"/>
        </w:rPr>
      </w:pPr>
      <w:r w:rsidRPr="00B6469F">
        <w:rPr>
          <w:rFonts w:ascii="Times New Roman" w:hAnsi="Times New Roman"/>
          <w:iCs/>
          <w:sz w:val="24"/>
        </w:rPr>
        <w:t>601 Union Street, Suite 4100</w:t>
      </w:r>
    </w:p>
    <w:p w14:paraId="261A3D82" w14:textId="77777777" w:rsidR="002F5FD9" w:rsidRPr="00B6469F" w:rsidRDefault="002F5FD9" w:rsidP="002F5FD9">
      <w:pPr>
        <w:rPr>
          <w:rFonts w:ascii="Times New Roman" w:hAnsi="Times New Roman"/>
          <w:iCs/>
          <w:sz w:val="24"/>
        </w:rPr>
      </w:pPr>
      <w:r w:rsidRPr="00B6469F">
        <w:rPr>
          <w:rFonts w:ascii="Times New Roman" w:hAnsi="Times New Roman"/>
          <w:iCs/>
          <w:sz w:val="24"/>
        </w:rPr>
        <w:t>Seattle, WA  98101-2380</w:t>
      </w:r>
    </w:p>
    <w:p w14:paraId="57B667F6" w14:textId="77777777" w:rsidR="002F5FD9" w:rsidRPr="00B6469F" w:rsidRDefault="002F5FD9" w:rsidP="002F5FD9">
      <w:pPr>
        <w:rPr>
          <w:rFonts w:ascii="Times New Roman" w:hAnsi="Times New Roman"/>
          <w:iCs/>
          <w:sz w:val="24"/>
        </w:rPr>
      </w:pPr>
      <w:r w:rsidRPr="00B6469F">
        <w:rPr>
          <w:rFonts w:ascii="Times New Roman" w:hAnsi="Times New Roman"/>
          <w:iCs/>
          <w:sz w:val="24"/>
        </w:rPr>
        <w:t>Phone:  (206) 628-6600</w:t>
      </w:r>
    </w:p>
    <w:p w14:paraId="0BBF2A01" w14:textId="77777777" w:rsidR="002F5FD9" w:rsidRDefault="002F5FD9" w:rsidP="002F5FD9">
      <w:pPr>
        <w:rPr>
          <w:rFonts w:ascii="Times New Roman" w:hAnsi="Times New Roman"/>
          <w:iCs/>
          <w:sz w:val="24"/>
        </w:rPr>
      </w:pPr>
      <w:r w:rsidRPr="00B6469F">
        <w:rPr>
          <w:rFonts w:ascii="Times New Roman" w:hAnsi="Times New Roman"/>
          <w:iCs/>
          <w:sz w:val="24"/>
        </w:rPr>
        <w:t xml:space="preserve">E-mail:  </w:t>
      </w:r>
      <w:hyperlink r:id="rId11" w:history="1">
        <w:r w:rsidRPr="004B77A8">
          <w:rPr>
            <w:rStyle w:val="Hyperlink"/>
            <w:rFonts w:ascii="Times New Roman" w:hAnsi="Times New Roman"/>
            <w:iCs/>
            <w:sz w:val="24"/>
          </w:rPr>
          <w:t>dwiley@williamskastner.com</w:t>
        </w:r>
      </w:hyperlink>
    </w:p>
    <w:p w14:paraId="3FBB0F7A" w14:textId="77777777" w:rsidR="002F5FD9" w:rsidRPr="00B6469F" w:rsidRDefault="002F5FD9" w:rsidP="002F5FD9">
      <w:pPr>
        <w:pStyle w:val="BodyTextIndent"/>
        <w:spacing w:after="0"/>
        <w:ind w:left="0"/>
        <w:rPr>
          <w:rStyle w:val="Hyperlink"/>
          <w:rFonts w:ascii="Times New Roman" w:hAnsi="Times New Roman"/>
          <w:sz w:val="24"/>
          <w:u w:val="none"/>
        </w:rPr>
      </w:pPr>
      <w:r w:rsidRPr="00B6469F">
        <w:rPr>
          <w:rFonts w:ascii="Times New Roman" w:hAnsi="Times New Roman"/>
          <w:iCs/>
          <w:sz w:val="24"/>
        </w:rPr>
        <w:tab/>
        <w:t xml:space="preserve">  </w:t>
      </w:r>
      <w:hyperlink r:id="rId12" w:history="1">
        <w:r w:rsidRPr="00B6469F">
          <w:rPr>
            <w:rStyle w:val="Hyperlink"/>
            <w:rFonts w:ascii="Times New Roman" w:hAnsi="Times New Roman"/>
            <w:sz w:val="24"/>
          </w:rPr>
          <w:t>bfassburg@wkg.com</w:t>
        </w:r>
      </w:hyperlink>
    </w:p>
    <w:p w14:paraId="064D8E1F" w14:textId="77777777" w:rsidR="002F5FD9" w:rsidRDefault="002F5FD9" w:rsidP="002F5FD9">
      <w:pPr>
        <w:rPr>
          <w:rFonts w:ascii="Times New Roman" w:hAnsi="Times New Roman"/>
          <w:iCs/>
          <w:sz w:val="24"/>
        </w:rPr>
      </w:pPr>
    </w:p>
    <w:p w14:paraId="6851E3B9" w14:textId="77777777" w:rsidR="002F5FD9" w:rsidRDefault="002F5FD9" w:rsidP="002F5FD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For Shuttle Express</w:t>
      </w:r>
      <w:r>
        <w:rPr>
          <w:rFonts w:ascii="Times New Roman" w:hAnsi="Times New Roman"/>
          <w:b/>
          <w:sz w:val="24"/>
        </w:rPr>
        <w:t>:</w:t>
      </w:r>
    </w:p>
    <w:p w14:paraId="289A0D58" w14:textId="77777777" w:rsidR="002F5FD9" w:rsidRDefault="002F5FD9" w:rsidP="002F5FD9">
      <w:pPr>
        <w:rPr>
          <w:rFonts w:ascii="Times New Roman" w:hAnsi="Times New Roman"/>
          <w:sz w:val="24"/>
        </w:rPr>
      </w:pPr>
    </w:p>
    <w:p w14:paraId="38FEBA57" w14:textId="77777777" w:rsidR="002F5FD9" w:rsidRDefault="002F5FD9" w:rsidP="002F5FD9">
      <w:pPr>
        <w:tabs>
          <w:tab w:val="left" w:pos="900"/>
          <w:tab w:val="right" w:pos="43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Brooks E. Harlow </w:t>
      </w:r>
    </w:p>
    <w:p w14:paraId="1F3F7F7D" w14:textId="77777777" w:rsidR="002F5FD9" w:rsidRDefault="002F5FD9" w:rsidP="002F5FD9">
      <w:pPr>
        <w:tabs>
          <w:tab w:val="left" w:pos="900"/>
          <w:tab w:val="right" w:pos="43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8300 Greensboro Drive Suite 1200</w:t>
      </w:r>
    </w:p>
    <w:p w14:paraId="620A96C1" w14:textId="77777777" w:rsidR="002F5FD9" w:rsidRDefault="002F5FD9" w:rsidP="002F5FD9">
      <w:pPr>
        <w:tabs>
          <w:tab w:val="left" w:pos="900"/>
          <w:tab w:val="right" w:pos="43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McLean, VA  22102</w:t>
      </w:r>
    </w:p>
    <w:p w14:paraId="4B465ABB" w14:textId="77777777" w:rsidR="002F5FD9" w:rsidRDefault="002F5FD9" w:rsidP="002F5FD9">
      <w:pPr>
        <w:tabs>
          <w:tab w:val="left" w:pos="900"/>
          <w:tab w:val="right" w:pos="43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(703) 584-8680</w:t>
      </w:r>
    </w:p>
    <w:p w14:paraId="651391FF" w14:textId="77777777" w:rsidR="002F5FD9" w:rsidRDefault="002F5FD9" w:rsidP="002F5FD9">
      <w:pPr>
        <w:tabs>
          <w:tab w:val="left" w:pos="900"/>
          <w:tab w:val="right" w:pos="4320"/>
        </w:tabs>
        <w:rPr>
          <w:rFonts w:ascii="Times New Roman" w:hAnsi="Times New Roman"/>
          <w:sz w:val="24"/>
        </w:rPr>
      </w:pPr>
      <w:hyperlink r:id="rId13" w:history="1">
        <w:r>
          <w:rPr>
            <w:rStyle w:val="Hyperlink"/>
            <w:rFonts w:ascii="Times New Roman" w:hAnsi="Times New Roman"/>
            <w:sz w:val="24"/>
          </w:rPr>
          <w:t>bharlow@fcclaw.com</w:t>
        </w:r>
      </w:hyperlink>
      <w:r>
        <w:rPr>
          <w:rFonts w:ascii="Times New Roman" w:hAnsi="Times New Roman"/>
          <w:sz w:val="24"/>
        </w:rPr>
        <w:t xml:space="preserve"> </w:t>
      </w:r>
    </w:p>
    <w:p w14:paraId="3AD4CA37" w14:textId="77777777" w:rsidR="002F5FD9" w:rsidRDefault="002F5FD9" w:rsidP="002F5FD9">
      <w:pPr>
        <w:rPr>
          <w:rFonts w:ascii="Times New Roman" w:hAnsi="Times New Roman"/>
          <w:iCs/>
          <w:sz w:val="24"/>
        </w:rPr>
      </w:pPr>
    </w:p>
    <w:p w14:paraId="105E6D03" w14:textId="77777777" w:rsidR="002F5FD9" w:rsidRPr="00FC2519" w:rsidRDefault="002F5FD9" w:rsidP="002F5FD9">
      <w:pPr>
        <w:pStyle w:val="BodyTextIndent2"/>
        <w:spacing w:after="0" w:line="240" w:lineRule="auto"/>
        <w:ind w:left="0"/>
        <w:rPr>
          <w:rStyle w:val="Hyperlink"/>
          <w:szCs w:val="24"/>
          <w:u w:val="none"/>
        </w:rPr>
      </w:pPr>
    </w:p>
    <w:p w14:paraId="072F8BCF" w14:textId="77777777" w:rsidR="00B04B15" w:rsidRDefault="00B04B15" w:rsidP="00FE7A27">
      <w:pPr>
        <w:tabs>
          <w:tab w:val="left" w:pos="720"/>
        </w:tabs>
        <w:rPr>
          <w:rFonts w:ascii="Times New Roman" w:hAnsi="Times New Roman"/>
          <w:b/>
          <w:iCs/>
          <w:sz w:val="24"/>
        </w:rPr>
      </w:pPr>
      <w:bookmarkStart w:id="0" w:name="_GoBack"/>
      <w:bookmarkEnd w:id="0"/>
    </w:p>
    <w:p w14:paraId="715E0489" w14:textId="2509E210" w:rsidR="00B04B15" w:rsidRPr="00FC2519" w:rsidRDefault="00B04B15" w:rsidP="00EE6B06">
      <w:pPr>
        <w:pStyle w:val="BodyTextIndent2"/>
        <w:spacing w:after="0" w:line="240" w:lineRule="auto"/>
        <w:ind w:left="0"/>
        <w:rPr>
          <w:rStyle w:val="Hyperlink"/>
          <w:szCs w:val="24"/>
          <w:u w:val="none"/>
        </w:rPr>
      </w:pPr>
    </w:p>
    <w:p w14:paraId="3EE0DE00" w14:textId="77777777" w:rsidR="00B04B15" w:rsidRPr="00FC2519" w:rsidRDefault="00B04B15" w:rsidP="00B04B15">
      <w:pPr>
        <w:pStyle w:val="BodyTextIndent2"/>
        <w:spacing w:after="0" w:line="240" w:lineRule="auto"/>
        <w:ind w:left="0"/>
        <w:rPr>
          <w:szCs w:val="24"/>
        </w:rPr>
      </w:pPr>
    </w:p>
    <w:p w14:paraId="24A0FE68" w14:textId="77777777" w:rsidR="00B04B15" w:rsidRDefault="00B04B15" w:rsidP="00FE7A27">
      <w:pPr>
        <w:tabs>
          <w:tab w:val="left" w:pos="720"/>
        </w:tabs>
        <w:rPr>
          <w:rFonts w:ascii="Times New Roman" w:hAnsi="Times New Roman"/>
          <w:iCs/>
          <w:sz w:val="24"/>
        </w:rPr>
      </w:pPr>
    </w:p>
    <w:p w14:paraId="5BB8E590" w14:textId="77777777" w:rsidR="00FE7A27" w:rsidRPr="00FE7A27" w:rsidRDefault="00FE7A27" w:rsidP="00FE7A27">
      <w:pPr>
        <w:tabs>
          <w:tab w:val="left" w:pos="720"/>
        </w:tabs>
        <w:rPr>
          <w:rFonts w:ascii="Times New Roman" w:hAnsi="Times New Roman"/>
          <w:iCs/>
          <w:sz w:val="24"/>
        </w:rPr>
      </w:pPr>
    </w:p>
    <w:p w14:paraId="0422DD28" w14:textId="73A8AB88" w:rsidR="00FE7A27" w:rsidRPr="00FE7A27" w:rsidRDefault="00FE7A27" w:rsidP="00FE7A27">
      <w:pPr>
        <w:tabs>
          <w:tab w:val="left" w:pos="900"/>
        </w:tabs>
        <w:rPr>
          <w:rFonts w:ascii="Times New Roman" w:hAnsi="Times New Roman"/>
          <w:iCs/>
          <w:sz w:val="24"/>
        </w:rPr>
      </w:pPr>
    </w:p>
    <w:p w14:paraId="37F7AB5A" w14:textId="1695DA10" w:rsidR="002D33C1" w:rsidRDefault="002D33C1" w:rsidP="00FE7A27">
      <w:pPr>
        <w:tabs>
          <w:tab w:val="left" w:pos="900"/>
        </w:tabs>
        <w:rPr>
          <w:rFonts w:ascii="Times New Roman" w:hAnsi="Times New Roman"/>
          <w:iCs/>
          <w:sz w:val="24"/>
        </w:rPr>
      </w:pPr>
    </w:p>
    <w:p w14:paraId="5B9EE00F" w14:textId="77777777" w:rsidR="002553AA" w:rsidRDefault="002553AA" w:rsidP="00533BC6">
      <w:pPr>
        <w:rPr>
          <w:rFonts w:ascii="Times New Roman" w:hAnsi="Times New Roman"/>
          <w:iCs/>
          <w:sz w:val="24"/>
        </w:rPr>
      </w:pPr>
    </w:p>
    <w:p w14:paraId="5B9EE010" w14:textId="77777777" w:rsidR="002553AA" w:rsidRDefault="002553AA" w:rsidP="00533BC6">
      <w:pPr>
        <w:rPr>
          <w:rFonts w:ascii="Times New Roman" w:hAnsi="Times New Roman"/>
          <w:iCs/>
          <w:sz w:val="24"/>
        </w:rPr>
      </w:pPr>
    </w:p>
    <w:sectPr w:rsidR="002553AA" w:rsidSect="008839AD">
      <w:type w:val="continuous"/>
      <w:pgSz w:w="12240" w:h="15840" w:code="1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EE013" w14:textId="77777777" w:rsidR="00DE387D" w:rsidRDefault="00DE387D" w:rsidP="00DE387D">
      <w:r>
        <w:separator/>
      </w:r>
    </w:p>
  </w:endnote>
  <w:endnote w:type="continuationSeparator" w:id="0">
    <w:p w14:paraId="5B9EE014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EE015" w14:textId="77777777" w:rsidR="00150D53" w:rsidRPr="00DE387D" w:rsidRDefault="002F5FD9">
    <w:pPr>
      <w:spacing w:line="240" w:lineRule="exact"/>
      <w:rPr>
        <w:rFonts w:ascii="Times New Roman" w:hAnsi="Times New Roman"/>
      </w:rPr>
    </w:pPr>
  </w:p>
  <w:p w14:paraId="5B9EE016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2F5FD9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EE011" w14:textId="77777777" w:rsidR="00DE387D" w:rsidRDefault="00DE387D" w:rsidP="00DE387D">
      <w:r>
        <w:separator/>
      </w:r>
    </w:p>
  </w:footnote>
  <w:footnote w:type="continuationSeparator" w:id="0">
    <w:p w14:paraId="5B9EE012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85393"/>
    <w:rsid w:val="000C0BC5"/>
    <w:rsid w:val="002553AA"/>
    <w:rsid w:val="002D33C1"/>
    <w:rsid w:val="002E38F1"/>
    <w:rsid w:val="002F5A3C"/>
    <w:rsid w:val="002F5FD9"/>
    <w:rsid w:val="00366392"/>
    <w:rsid w:val="00413835"/>
    <w:rsid w:val="00431752"/>
    <w:rsid w:val="00437D5D"/>
    <w:rsid w:val="004B604C"/>
    <w:rsid w:val="004B6D64"/>
    <w:rsid w:val="00533BC6"/>
    <w:rsid w:val="00581EF2"/>
    <w:rsid w:val="00592CB1"/>
    <w:rsid w:val="005B0D13"/>
    <w:rsid w:val="005D4BA1"/>
    <w:rsid w:val="005F3DC8"/>
    <w:rsid w:val="006158A3"/>
    <w:rsid w:val="006B429F"/>
    <w:rsid w:val="006B4E49"/>
    <w:rsid w:val="006C1188"/>
    <w:rsid w:val="006F029E"/>
    <w:rsid w:val="006F08B1"/>
    <w:rsid w:val="00741C8F"/>
    <w:rsid w:val="008839AD"/>
    <w:rsid w:val="00952319"/>
    <w:rsid w:val="00953CDB"/>
    <w:rsid w:val="00A17EAE"/>
    <w:rsid w:val="00A907BB"/>
    <w:rsid w:val="00AB106C"/>
    <w:rsid w:val="00AC7C79"/>
    <w:rsid w:val="00B04B15"/>
    <w:rsid w:val="00B50349"/>
    <w:rsid w:val="00B6469F"/>
    <w:rsid w:val="00B77BB7"/>
    <w:rsid w:val="00C0665B"/>
    <w:rsid w:val="00C668DC"/>
    <w:rsid w:val="00CB3DB1"/>
    <w:rsid w:val="00CF2416"/>
    <w:rsid w:val="00D81458"/>
    <w:rsid w:val="00DC49F7"/>
    <w:rsid w:val="00DE387D"/>
    <w:rsid w:val="00E25DE4"/>
    <w:rsid w:val="00EE2201"/>
    <w:rsid w:val="00EE6B06"/>
    <w:rsid w:val="00F41B00"/>
    <w:rsid w:val="00F6020A"/>
    <w:rsid w:val="00FC2519"/>
    <w:rsid w:val="00FE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EDFFA"/>
  <w15:docId w15:val="{8D78A7AA-223A-4A65-AE72-B78112E35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04B15"/>
    <w:pPr>
      <w:widowControl/>
      <w:autoSpaceDE/>
      <w:autoSpaceDN/>
      <w:adjustRightInd/>
      <w:spacing w:after="120" w:line="48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04B15"/>
    <w:rPr>
      <w:rFonts w:eastAsia="Times New Roman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6469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6469F"/>
    <w:rPr>
      <w:rFonts w:ascii="Courier" w:eastAsia="Times New Roman" w:hAnsi="Courier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bharlow@fcclaw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bfassburg@wkg.com" TargetMode="Externa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wiley@williamskastner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230</IndustryCode>
    <CaseStatus xmlns="dc463f71-b30c-4ab2-9473-d307f9d35888">Closed</CaseStatus>
    <OpenedDate xmlns="dc463f71-b30c-4ab2-9473-d307f9d35888">2016-12-01T08:00:00+00:00</OpenedDate>
    <Date1 xmlns="dc463f71-b30c-4ab2-9473-d307f9d35888">2016-12-29T00:30:21+00:00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LLC;Shuttle Express, Inc.</CaseCompanyNames>
    <DocketNumber xmlns="dc463f71-b30c-4ab2-9473-d307f9d35888">161257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063D08D5A777F4586FAFAFBF0C6E662" ma:contentTypeVersion="104" ma:contentTypeDescription="" ma:contentTypeScope="" ma:versionID="c4843b94a98faabc2be0d4dee6e2be3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11B121-D3EF-46AE-A1B5-8DD4443790C1}"/>
</file>

<file path=customXml/itemProps2.xml><?xml version="1.0" encoding="utf-8"?>
<ds:datastoreItem xmlns:ds="http://schemas.openxmlformats.org/officeDocument/2006/customXml" ds:itemID="{1E5CE2D2-8A48-41A1-9556-45564C8865A1}">
  <ds:schemaRefs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CF031FD-914F-46B3-8F10-8A82717D21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6FA48B-102D-4F88-B732-DEFCA20F0B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DeMarco, Betsy (UTC)</cp:lastModifiedBy>
  <cp:revision>16</cp:revision>
  <cp:lastPrinted>2015-02-19T18:04:00Z</cp:lastPrinted>
  <dcterms:created xsi:type="dcterms:W3CDTF">2015-02-19T18:14:00Z</dcterms:created>
  <dcterms:modified xsi:type="dcterms:W3CDTF">2016-12-28T22:39:00Z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0x0101006E56B4D1795A2E4DB2F0B01679ED314A006063D08D5A777F4586FAFAFBF0C6E662</vt:lpwstr>
  </property>
  <property fmtid="{D5CDD505-2E9C-101B-9397-08002B2CF9AE}" pid="3" name="DocType">
    <vt:lpwstr>NOA/NOS</vt:lpwstr>
  </property>
  <property fmtid="{D5CDD505-2E9C-101B-9397-08002B2CF9AE}" pid="4" name="_docset_NoMedatataSyncRequired">
    <vt:lpwstr>False</vt:lpwstr>
  </property>
</Properties>
</file>