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4F66E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3680BFF" wp14:editId="09A10F2E">
                <wp:simplePos x="0" y="0"/>
                <wp:positionH relativeFrom="column">
                  <wp:posOffset>2381250</wp:posOffset>
                </wp:positionH>
                <wp:positionV relativeFrom="paragraph">
                  <wp:posOffset>295275</wp:posOffset>
                </wp:positionV>
                <wp:extent cx="2061210" cy="57340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A23" w:rsidRDefault="004F66EE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Second Revision </w:t>
                            </w:r>
                            <w:r w:rsidR="00753A23">
                              <w:rPr>
                                <w:b/>
                                <w:sz w:val="22"/>
                                <w:szCs w:val="22"/>
                              </w:rPr>
                              <w:t>Sheet No. 597</w:t>
                            </w:r>
                          </w:p>
                          <w:p w:rsidR="00753A23" w:rsidRDefault="00753A2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Canceling</w:t>
                            </w:r>
                          </w:p>
                          <w:p w:rsidR="00C130D3" w:rsidRPr="00074FA5" w:rsidRDefault="004F66EE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First Revision</w:t>
                            </w:r>
                            <w:r w:rsidR="00C1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Sheet No. 597</w:t>
                            </w:r>
                          </w:p>
                          <w:p w:rsidR="00C130D3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7.5pt;margin-top:23.25pt;width:162.3pt;height:4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" o:allowincell="f" filled="f" stroked="f">
                <v:textbox inset="1pt,1pt,1pt,1pt">
                  <w:txbxContent>
                    <w:p w:rsidR="00753A23" w:rsidRDefault="004F66EE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Second Revision </w:t>
                      </w:r>
                      <w:r w:rsidR="00753A23">
                        <w:rPr>
                          <w:b/>
                          <w:sz w:val="22"/>
                          <w:szCs w:val="22"/>
                        </w:rPr>
                        <w:t>Sheet No. 597</w:t>
                      </w:r>
                    </w:p>
                    <w:p w:rsidR="00753A23" w:rsidRDefault="00753A2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Canceling</w:t>
                      </w:r>
                    </w:p>
                    <w:p w:rsidR="00C130D3" w:rsidRPr="00074FA5" w:rsidRDefault="004F66EE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First Revision</w:t>
                      </w:r>
                      <w:r w:rsidR="00C130D3">
                        <w:rPr>
                          <w:b/>
                          <w:sz w:val="22"/>
                          <w:szCs w:val="22"/>
                        </w:rPr>
                        <w:t xml:space="preserve"> Sheet No. 597</w:t>
                      </w:r>
                    </w:p>
                    <w:p w:rsidR="00C130D3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/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61A65" wp14:editId="52EF5A4D">
                <wp:simplePos x="0" y="0"/>
                <wp:positionH relativeFrom="column">
                  <wp:posOffset>6438900</wp:posOffset>
                </wp:positionH>
                <wp:positionV relativeFrom="paragraph">
                  <wp:posOffset>3343275</wp:posOffset>
                </wp:positionV>
                <wp:extent cx="0" cy="1266825"/>
                <wp:effectExtent l="9525" t="9525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07pt;margin-top:263.25pt;width:0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541655</wp:posOffset>
                </wp:positionV>
                <wp:extent cx="0" cy="290195"/>
                <wp:effectExtent l="5715" t="8255" r="1333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2.7pt;margin-top:42.65pt;width:0;height:22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MeIwIAAEUEAAAOAAAAZHJzL2Uyb0RvYy54bWysU8GO2yAQvVfqPyDuie1skiZWnNXKTnrZ&#10;diPttncC2EbFgIDEiar+ewecTTf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9115424</wp:posOffset>
                </wp:positionV>
                <wp:extent cx="1091565" cy="0"/>
                <wp:effectExtent l="0" t="0" r="1333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9.8pt;margin-top:717.75pt;width:85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8760460</wp:posOffset>
                </wp:positionV>
                <wp:extent cx="7016115" cy="8629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 w:rsidP="00661D2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   BY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 w:rsidRPr="00771A6A"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r w:rsidRPr="00771A6A">
                              <w:rPr>
                                <w:rFonts w:ascii="Calibri" w:hAnsi="Calibri"/>
                                <w:sz w:val="18"/>
                              </w:rPr>
                              <w:t xml:space="preserve">   </w:t>
                            </w:r>
                            <w:r w:rsidR="0000014A">
                              <w:rPr>
                                <w:rFonts w:ascii="Calibri" w:hAnsi="Calibri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Director</w:t>
                            </w:r>
                            <w:r w:rsidRPr="00771A6A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C130D3" w:rsidRDefault="00C130D3" w:rsidP="00C35F80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Michael Parvinen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Regulatory Affairs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" filled="f" stroked="f">
                <v:textbox inset="1pt,1pt,1pt,1pt">
                  <w:txbxContent>
                    <w:p w:rsidR="00C130D3" w:rsidRDefault="00C130D3" w:rsidP="00661D24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CASCADE NATURAL GAS CORPORATION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   BY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____________________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 w:rsidRPr="00771A6A"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r w:rsidRPr="00771A6A">
                        <w:rPr>
                          <w:rFonts w:ascii="Calibri" w:hAnsi="Calibri"/>
                          <w:sz w:val="18"/>
                        </w:rPr>
                        <w:t xml:space="preserve">   </w:t>
                      </w:r>
                      <w:r w:rsidR="0000014A">
                        <w:rPr>
                          <w:rFonts w:ascii="Calibri" w:hAnsi="Calibri"/>
                          <w:sz w:val="18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Director</w:t>
                      </w:r>
                      <w:r w:rsidRPr="00771A6A">
                        <w:rPr>
                          <w:rFonts w:ascii="Calibri" w:hAnsi="Calibri"/>
                          <w:b/>
                          <w:sz w:val="18"/>
                        </w:rPr>
                        <w:t xml:space="preserve">    </w:t>
                      </w:r>
                    </w:p>
                    <w:p w:rsidR="00C130D3" w:rsidRDefault="00C130D3" w:rsidP="00C35F80">
                      <w:pPr>
                        <w:ind w:firstLine="7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Michael Parvinen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       </w:t>
                      </w:r>
                      <w:r>
                        <w:rPr>
                          <w:rFonts w:ascii="Calibri" w:hAnsi="Calibri"/>
                          <w:b/>
                        </w:rPr>
                        <w:t>Regulatory Affairs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1108075</wp:posOffset>
                </wp:positionV>
                <wp:extent cx="6149975" cy="7652385"/>
                <wp:effectExtent l="0" t="0" r="317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 RECOVERY MECHANISM (CRM)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ELEVATED RISK PIPELINE FACILITY REPLACEMENTS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 NO. 597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>APPLICABLE: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MONTHLY RATES AND MINIMUM BILLS: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Each of the charges, except Demand and Customer Service Charges, are to be increased as shown: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4F66EE">
                              <w:t>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proofErr w:type="gramStart"/>
                            <w:r w:rsidR="00AE544D">
                              <w:t xml:space="preserve">503 </w:t>
                            </w:r>
                            <w:r w:rsidR="004F66EE">
                              <w:t xml:space="preserve"> </w:t>
                            </w:r>
                            <w:r w:rsidR="00AE544D">
                              <w:t>-</w:t>
                            </w:r>
                            <w:proofErr w:type="gramEnd"/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504 -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505 -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511 - </w:t>
                            </w:r>
                            <w:r w:rsidR="004F66EE">
                              <w:t>$.00000</w:t>
                            </w:r>
                            <w:r w:rsidR="004F66EE">
                              <w:t xml:space="preserve"> </w:t>
                            </w:r>
                            <w:r w:rsidR="00AE544D">
                              <w:t>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512 -</w:t>
                            </w:r>
                            <w:r w:rsidR="004F66EE">
                              <w:t xml:space="preserve">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541 -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570 -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 xml:space="preserve">577 - </w:t>
                            </w:r>
                            <w:r w:rsidR="004F66EE">
                              <w:t>$.00000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delivery charge under Schedule No. 663 is to be increased by $0.00</w:t>
                            </w:r>
                            <w:r w:rsidR="00594215">
                              <w:t>000</w:t>
                            </w:r>
                            <w:r>
                              <w:t>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TERMS AND CONDITIONS: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rates named herein are subject to increases set forth in Schedule No. 500.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 w:rsidP="00782DF1">
                            <w:pPr>
                              <w:rPr>
                                <w:b/>
                              </w:rPr>
                            </w:pPr>
                          </w:p>
                          <w:p w:rsidR="00C130D3" w:rsidRPr="00782DF1" w:rsidRDefault="00C130D3" w:rsidP="00782DF1">
                            <w:r>
                              <w:rPr>
                                <w:b/>
                              </w:rPr>
                              <w:t>CNG/W1</w:t>
                            </w:r>
                            <w:r w:rsidR="00594215">
                              <w:rPr>
                                <w:b/>
                              </w:rPr>
                              <w:t>5</w:t>
                            </w:r>
                            <w:r w:rsidRPr="00782DF1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594215">
                              <w:rPr>
                                <w:b/>
                              </w:rPr>
                              <w:t>6</w:t>
                            </w:r>
                            <w:r w:rsidRPr="00782DF1">
                              <w:rPr>
                                <w:b/>
                              </w:rPr>
                              <w:t>-0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C130D3" w:rsidRPr="00782DF1" w:rsidRDefault="00594215" w:rsidP="005B5CF0">
                            <w:pPr>
                              <w:ind w:left="720" w:firstLine="720"/>
                            </w:pPr>
                            <w:r>
                              <w:t>June</w:t>
                            </w:r>
                            <w:r w:rsidR="005B5CF0">
                              <w:t xml:space="preserve"> </w:t>
                            </w:r>
                            <w:r>
                              <w:t>23</w:t>
                            </w:r>
                            <w:r w:rsidR="00C130D3">
                              <w:t>, 201</w:t>
                            </w:r>
                            <w:r>
                              <w:t>5</w:t>
                            </w:r>
                            <w:bookmarkStart w:id="0" w:name="_GoBack"/>
                            <w:bookmarkEnd w:id="0"/>
                            <w:r w:rsidR="00C130D3" w:rsidRPr="00782DF1">
                              <w:tab/>
                              <w:t xml:space="preserve">                                                                                                  </w:t>
                            </w:r>
                            <w:r>
                              <w:t>September</w:t>
                            </w:r>
                            <w:r w:rsidR="00C130D3">
                              <w:t xml:space="preserve"> 1, 201</w:t>
                            </w:r>
                            <w:r>
                              <w:t>5</w:t>
                            </w:r>
                          </w:p>
                          <w:p w:rsidR="00C130D3" w:rsidRPr="00782DF1" w:rsidRDefault="00C130D3" w:rsidP="00782D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yd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iMBkNwJei+oZJCwF&#10;CAyGCIw7WDRC/sBogNGRYfV9SyTFqH3PzTMIZp6ZNVNDTo311CC8hFAZ1hiNy6Ue59O2l2zTQCbf&#10;loqLO3g6NbOifkF1eHAwHiy3wygz82dqW6+Xgbv4DQ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AMDwydsQIAALgFAAAO&#10;AAAAAAAAAAAAAAAAAC4CAABkcnMvZTJvRG9jLnhtbFBLAQItABQABgAIAAAAIQBGiBMy3wAAAAoB&#10;AAAPAAAAAAAAAAAAAAAAAAsFAABkcnMvZG93bnJldi54bWxQSwUGAAAAAAQABADzAAAAFwYAAAAA&#10;" o:allowincell="f" filled="f" stroked="f">
                <v:textbox inset="1pt,1pt,1pt,1pt">
                  <w:txbxContent>
                    <w:p w:rsidR="00C130D3" w:rsidRDefault="00C130D3"/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COST RECOVERY MECHANISM (CRM)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ELEVATED RISK PIPELINE FACILITY REPLACEMENTS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 NO. 597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>APPLICABLE: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MONTHLY RATES AND MINIMUM BILLS: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Each of the charges, except Demand and Customer Service Charges, are to be increased as shown: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4F66EE">
                        <w:t>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proofErr w:type="gramStart"/>
                      <w:r w:rsidR="00AE544D">
                        <w:t xml:space="preserve">503 </w:t>
                      </w:r>
                      <w:r w:rsidR="004F66EE">
                        <w:t xml:space="preserve"> </w:t>
                      </w:r>
                      <w:r w:rsidR="00AE544D">
                        <w:t>-</w:t>
                      </w:r>
                      <w:proofErr w:type="gramEnd"/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504 -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505 -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511 - </w:t>
                      </w:r>
                      <w:r w:rsidR="004F66EE">
                        <w:t>$.00000</w:t>
                      </w:r>
                      <w:r w:rsidR="004F66EE">
                        <w:t xml:space="preserve"> </w:t>
                      </w:r>
                      <w:r w:rsidR="00AE544D">
                        <w:t>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512 -</w:t>
                      </w:r>
                      <w:r w:rsidR="004F66EE">
                        <w:t xml:space="preserve">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541 -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570 -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 xml:space="preserve">577 - </w:t>
                      </w:r>
                      <w:r w:rsidR="004F66EE">
                        <w:t>$.00000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delivery charge under Schedule No. 663 is to be increased by $0.00</w:t>
                      </w:r>
                      <w:r w:rsidR="00594215">
                        <w:t>000</w:t>
                      </w:r>
                      <w:r>
                        <w:t>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TERMS AND CONDITIONS: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rates named herein are subject to increases set forth in Schedule No. 500.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 w:rsidP="00782DF1">
                      <w:pPr>
                        <w:rPr>
                          <w:b/>
                        </w:rPr>
                      </w:pPr>
                    </w:p>
                    <w:p w:rsidR="00C130D3" w:rsidRPr="00782DF1" w:rsidRDefault="00C130D3" w:rsidP="00782DF1">
                      <w:r>
                        <w:rPr>
                          <w:b/>
                        </w:rPr>
                        <w:t>CNG/W1</w:t>
                      </w:r>
                      <w:r w:rsidR="00594215">
                        <w:rPr>
                          <w:b/>
                        </w:rPr>
                        <w:t>5</w:t>
                      </w:r>
                      <w:r w:rsidRPr="00782DF1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0</w:t>
                      </w:r>
                      <w:r w:rsidR="00594215">
                        <w:rPr>
                          <w:b/>
                        </w:rPr>
                        <w:t>6</w:t>
                      </w:r>
                      <w:r w:rsidRPr="00782DF1">
                        <w:rPr>
                          <w:b/>
                        </w:rPr>
                        <w:t>-0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C130D3" w:rsidRPr="00782DF1" w:rsidRDefault="00594215" w:rsidP="005B5CF0">
                      <w:pPr>
                        <w:ind w:left="720" w:firstLine="720"/>
                      </w:pPr>
                      <w:r>
                        <w:t>June</w:t>
                      </w:r>
                      <w:r w:rsidR="005B5CF0">
                        <w:t xml:space="preserve"> </w:t>
                      </w:r>
                      <w:r>
                        <w:t>23</w:t>
                      </w:r>
                      <w:r w:rsidR="00C130D3">
                        <w:t>, 201</w:t>
                      </w:r>
                      <w:r>
                        <w:t>5</w:t>
                      </w:r>
                      <w:bookmarkStart w:id="1" w:name="_GoBack"/>
                      <w:bookmarkEnd w:id="1"/>
                      <w:r w:rsidR="00C130D3" w:rsidRPr="00782DF1">
                        <w:tab/>
                        <w:t xml:space="preserve">                                                                                                  </w:t>
                      </w:r>
                      <w:r>
                        <w:t>September</w:t>
                      </w:r>
                      <w:r w:rsidR="00C130D3">
                        <w:t xml:space="preserve"> 1, 201</w:t>
                      </w:r>
                      <w:r>
                        <w:t>5</w:t>
                      </w:r>
                    </w:p>
                    <w:p w:rsidR="00C130D3" w:rsidRPr="00782DF1" w:rsidRDefault="00C130D3" w:rsidP="00782DF1"/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8210550</wp:posOffset>
                </wp:positionV>
                <wp:extent cx="6764020" cy="549910"/>
                <wp:effectExtent l="0" t="0" r="1778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/>
                          <w:p w:rsidR="00C130D3" w:rsidRPr="00782DF1" w:rsidRDefault="00C130D3">
                            <w:r w:rsidRPr="00782DF1">
                              <w:t xml:space="preserve">        </w:t>
                            </w:r>
                            <w:r w:rsidRPr="00782DF1">
                              <w:rPr>
                                <w:sz w:val="16"/>
                              </w:rPr>
                              <w:t>ISSUED</w:t>
                            </w:r>
                            <w:r w:rsidRPr="00782DF1">
                              <w:t xml:space="preserve"> _____________________                                                                            </w:t>
                            </w:r>
                            <w:r w:rsidRPr="00782DF1">
                              <w:rPr>
                                <w:sz w:val="16"/>
                              </w:rPr>
                              <w:t>EFFECTIVE</w:t>
                            </w:r>
                            <w:r w:rsidRPr="00782DF1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" o:allowincell="f" filled="f">
                <v:textbox inset="1pt,1pt,1pt,1pt">
                  <w:txbxContent>
                    <w:p w:rsidR="00C130D3" w:rsidRDefault="00C130D3"/>
                    <w:p w:rsidR="00C130D3" w:rsidRDefault="00C130D3"/>
                    <w:p w:rsidR="00C130D3" w:rsidRPr="00782DF1" w:rsidRDefault="00C130D3">
                      <w:r w:rsidRPr="00782DF1">
                        <w:t xml:space="preserve">        </w:t>
                      </w:r>
                      <w:r w:rsidRPr="00782DF1">
                        <w:rPr>
                          <w:sz w:val="16"/>
                        </w:rPr>
                        <w:t>ISSUED</w:t>
                      </w:r>
                      <w:r w:rsidRPr="00782DF1">
                        <w:t xml:space="preserve"> _____________________                                                                            </w:t>
                      </w:r>
                      <w:r w:rsidRPr="00782DF1">
                        <w:rPr>
                          <w:sz w:val="16"/>
                        </w:rPr>
                        <w:t>EFFECTIVE</w:t>
                      </w:r>
                      <w:r w:rsidRPr="00782DF1"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102475"/>
                <wp:effectExtent l="0" t="0" r="17780" b="222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10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228600</wp:posOffset>
                </wp:positionV>
                <wp:extent cx="2103120" cy="640080"/>
                <wp:effectExtent l="0" t="0" r="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    <v:textbox>
                  <w:txbxContent>
                    <w:p w:rsidR="00C130D3" w:rsidRDefault="00C130D3"/>
                  </w:txbxContent>
                </v:textbox>
              </v:shape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1143000</wp:posOffset>
                </wp:positionV>
                <wp:extent cx="549275" cy="7189470"/>
                <wp:effectExtent l="0" t="0" r="317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718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074FA5" w:rsidRDefault="00C130D3" w:rsidP="009651E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C130D3" w:rsidRPr="001036C2" w:rsidRDefault="001036C2">
                            <w:pPr>
                              <w:jc w:val="center"/>
                            </w:pPr>
                            <w:r w:rsidRPr="001036C2">
                              <w:t>(</w:t>
                            </w:r>
                            <w:r w:rsidR="00594215">
                              <w:t>R</w:t>
                            </w:r>
                            <w:r w:rsidRPr="001036C2">
                              <w:t>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1036C2" w:rsidRPr="00074FA5" w:rsidRDefault="001036C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>
                            <w:pPr>
                              <w:jc w:val="center"/>
                            </w:pPr>
                          </w:p>
                          <w:p w:rsidR="00C130D3" w:rsidRPr="00AB120E" w:rsidRDefault="001036C2" w:rsidP="009651EC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594215">
                              <w:t>R</w:t>
                            </w:r>
                            <w:r>
                              <w:t>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CF211B" w:rsidRDefault="00C130D3" w:rsidP="006760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0D3" w:rsidRDefault="00C130D3" w:rsidP="00676055">
                            <w:pPr>
                              <w:jc w:val="center"/>
                            </w:pPr>
                            <w:r w:rsidRPr="00AB120E">
                              <w:t xml:space="preserve"> </w:t>
                            </w:r>
                          </w:p>
                          <w:p w:rsidR="00C130D3" w:rsidRPr="00AB120E" w:rsidRDefault="00C130D3" w:rsidP="00676055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85.0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    <v:textbox inset="1pt,1pt,1pt,1pt">
                  <w:txbxContent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074FA5" w:rsidRDefault="00C130D3" w:rsidP="009651EC">
                      <w:pPr>
                        <w:rPr>
                          <w:highlight w:val="yellow"/>
                        </w:rPr>
                      </w:pPr>
                    </w:p>
                    <w:p w:rsidR="00C130D3" w:rsidRPr="001036C2" w:rsidRDefault="001036C2">
                      <w:pPr>
                        <w:jc w:val="center"/>
                      </w:pPr>
                      <w:r w:rsidRPr="001036C2">
                        <w:t>(</w:t>
                      </w:r>
                      <w:r w:rsidR="00594215">
                        <w:t>R</w:t>
                      </w:r>
                      <w:r w:rsidRPr="001036C2">
                        <w:t>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9651EC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1036C2" w:rsidRPr="00074FA5" w:rsidRDefault="001036C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>
                      <w:pPr>
                        <w:jc w:val="center"/>
                      </w:pPr>
                    </w:p>
                    <w:p w:rsidR="00C130D3" w:rsidRPr="00AB120E" w:rsidRDefault="001036C2" w:rsidP="009651EC">
                      <w:pPr>
                        <w:jc w:val="center"/>
                      </w:pPr>
                      <w:r>
                        <w:t>(</w:t>
                      </w:r>
                      <w:r w:rsidR="00594215">
                        <w:t>R</w:t>
                      </w:r>
                      <w:r>
                        <w:t>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CF211B" w:rsidRDefault="00C130D3" w:rsidP="006760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30D3" w:rsidRDefault="00C130D3" w:rsidP="00676055">
                      <w:pPr>
                        <w:jc w:val="center"/>
                      </w:pPr>
                      <w:r w:rsidRPr="00AB120E">
                        <w:t xml:space="preserve"> </w:t>
                      </w:r>
                    </w:p>
                    <w:p w:rsidR="00C130D3" w:rsidRPr="00AB120E" w:rsidRDefault="00C130D3" w:rsidP="00676055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  <w:highlight w:val="yellow"/>
                        </w:rPr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698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    <v:textbox inset="1pt,1pt,1pt,1pt">
                  <w:txbxContent>
                    <w:p w:rsidR="00C130D3" w:rsidRDefault="00C130D3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 w:rsidR="004554C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2540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Pr="00363832" w:rsidRDefault="00C130D3">
                            <w:pPr>
                              <w:jc w:val="center"/>
                            </w:pPr>
                            <w:r w:rsidRPr="00363832"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    <v:textbox inset="1pt,1pt,1pt,1pt">
                  <w:txbxContent>
                    <w:p w:rsidR="00C130D3" w:rsidRPr="00363832" w:rsidRDefault="00C130D3">
                      <w:pPr>
                        <w:jc w:val="center"/>
                      </w:pPr>
                      <w:r w:rsidRPr="00363832"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A2"/>
    <w:rsid w:val="0000014A"/>
    <w:rsid w:val="00061B9F"/>
    <w:rsid w:val="00074FA5"/>
    <w:rsid w:val="001036C2"/>
    <w:rsid w:val="0018267F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7B77"/>
    <w:rsid w:val="00345B21"/>
    <w:rsid w:val="00351D5F"/>
    <w:rsid w:val="00353F1B"/>
    <w:rsid w:val="0035618F"/>
    <w:rsid w:val="00363832"/>
    <w:rsid w:val="003F791B"/>
    <w:rsid w:val="004554C6"/>
    <w:rsid w:val="004F294B"/>
    <w:rsid w:val="004F66EE"/>
    <w:rsid w:val="00506993"/>
    <w:rsid w:val="00520171"/>
    <w:rsid w:val="00532105"/>
    <w:rsid w:val="005412A7"/>
    <w:rsid w:val="00562D8B"/>
    <w:rsid w:val="0059138F"/>
    <w:rsid w:val="00594215"/>
    <w:rsid w:val="005B5CF0"/>
    <w:rsid w:val="005C17E6"/>
    <w:rsid w:val="005D77C7"/>
    <w:rsid w:val="00656DCC"/>
    <w:rsid w:val="00661D24"/>
    <w:rsid w:val="00676055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A51530"/>
    <w:rsid w:val="00AB0CCD"/>
    <w:rsid w:val="00AB0E26"/>
    <w:rsid w:val="00AB120E"/>
    <w:rsid w:val="00AE544D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A2F0C"/>
    <w:rsid w:val="00CC49D7"/>
    <w:rsid w:val="00CF211B"/>
    <w:rsid w:val="00DA6379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AutoShape 12"/>
        <o:r id="V:Rule5" type="connector" idref="#_x0000_s1039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F6418-C4A1-4295-BDFE-9E30D86D32CA}"/>
</file>

<file path=customXml/itemProps2.xml><?xml version="1.0" encoding="utf-8"?>
<ds:datastoreItem xmlns:ds="http://schemas.openxmlformats.org/officeDocument/2006/customXml" ds:itemID="{973A3577-09FE-41BE-BBE7-D6B5A81B9F50}"/>
</file>

<file path=customXml/itemProps3.xml><?xml version="1.0" encoding="utf-8"?>
<ds:datastoreItem xmlns:ds="http://schemas.openxmlformats.org/officeDocument/2006/customXml" ds:itemID="{30740B41-7E93-4BC6-9605-59833558FBFA}"/>
</file>

<file path=customXml/itemProps4.xml><?xml version="1.0" encoding="utf-8"?>
<ds:datastoreItem xmlns:ds="http://schemas.openxmlformats.org/officeDocument/2006/customXml" ds:itemID="{258B64F6-5448-425B-AE97-0EB76AB40E8E}"/>
</file>

<file path=customXml/itemProps5.xml><?xml version="1.0" encoding="utf-8"?>
<ds:datastoreItem xmlns:ds="http://schemas.openxmlformats.org/officeDocument/2006/customXml" ds:itemID="{09D557FE-5019-43B6-A92C-2E038FA85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2</cp:revision>
  <cp:lastPrinted>2015-06-23T22:14:00Z</cp:lastPrinted>
  <dcterms:created xsi:type="dcterms:W3CDTF">2015-06-23T22:14:00Z</dcterms:created>
  <dcterms:modified xsi:type="dcterms:W3CDTF">2015-06-23T22:14:00Z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