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0A27BFE1" w14:textId="77777777" w:rsidR="00D81DFE" w:rsidRPr="00571CD9" w:rsidRDefault="00D81DFE">
      <w:pPr>
        <w:pStyle w:val="BodyText"/>
        <w:jc w:val="center"/>
        <w:rPr>
          <w:b/>
          <w:bCs/>
        </w:rPr>
      </w:pPr>
    </w:p>
    <w:p w14:paraId="0A27BFE2"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0A27C000" w14:textId="77777777">
        <w:trPr>
          <w:trHeight w:val="3985"/>
        </w:trPr>
        <w:tc>
          <w:tcPr>
            <w:tcW w:w="3897" w:type="dxa"/>
            <w:tcBorders>
              <w:right w:val="nil"/>
            </w:tcBorders>
          </w:tcPr>
          <w:p w14:paraId="0A27BFE3" w14:textId="20D304A2" w:rsidR="00FE0F31" w:rsidRPr="00571CD9" w:rsidRDefault="006B4BAF">
            <w:r>
              <w:t>UNION PAC</w:t>
            </w:r>
            <w:r w:rsidR="00C30BFD">
              <w:t>I</w:t>
            </w:r>
            <w:r>
              <w:t>FIC RAILROAD</w:t>
            </w:r>
            <w:r w:rsidR="00FE0F31" w:rsidRPr="00571CD9">
              <w:t>,</w:t>
            </w:r>
          </w:p>
          <w:p w14:paraId="0A27BFE4" w14:textId="77777777" w:rsidR="00FE0F31" w:rsidRPr="00571CD9" w:rsidRDefault="00FE0F31"/>
          <w:p w14:paraId="29F8BEA2" w14:textId="77777777" w:rsidR="00CB430E" w:rsidRDefault="001F21E6">
            <w:r>
              <w:t xml:space="preserve">             </w:t>
            </w:r>
          </w:p>
          <w:p w14:paraId="0A27BFE5" w14:textId="46B60BF1" w:rsidR="00FE0F31" w:rsidRPr="00571CD9" w:rsidRDefault="001F21E6">
            <w:r>
              <w:t xml:space="preserve">  </w:t>
            </w:r>
            <w:r w:rsidR="008328D4">
              <w:t>Petitioner,</w:t>
            </w:r>
          </w:p>
          <w:p w14:paraId="0A27BFE6" w14:textId="77777777" w:rsidR="007E03E1" w:rsidRDefault="001F21E6">
            <w:r>
              <w:t xml:space="preserve">          </w:t>
            </w:r>
          </w:p>
          <w:p w14:paraId="0A27BFE8" w14:textId="77777777" w:rsidR="00FE0F31" w:rsidRPr="00571CD9" w:rsidRDefault="001F21E6">
            <w:r>
              <w:t xml:space="preserve">        </w:t>
            </w:r>
          </w:p>
          <w:p w14:paraId="0A27BFE9" w14:textId="3AF3E66C" w:rsidR="00FE0F31" w:rsidRPr="00571CD9" w:rsidRDefault="006B4BAF">
            <w:r>
              <w:t>CITY OF SPOKANE VALLEY</w:t>
            </w:r>
            <w:r w:rsidR="006D5D28">
              <w:t>,</w:t>
            </w:r>
          </w:p>
          <w:p w14:paraId="0A27BFEA" w14:textId="77777777" w:rsidR="002410A9" w:rsidRPr="00571CD9" w:rsidRDefault="002410A9"/>
          <w:p w14:paraId="0A27BFEB" w14:textId="75ED0050" w:rsidR="00FE0F31" w:rsidRDefault="007050FD">
            <w:pPr>
              <w:pStyle w:val="BodyText"/>
            </w:pPr>
            <w:r>
              <w:t xml:space="preserve">               Respondent</w:t>
            </w:r>
            <w:r w:rsidR="00FC386B">
              <w:t>.</w:t>
            </w:r>
          </w:p>
          <w:p w14:paraId="0A27BFED" w14:textId="77777777" w:rsidR="008328D4" w:rsidRDefault="008328D4">
            <w:pPr>
              <w:pStyle w:val="BodyText"/>
            </w:pPr>
          </w:p>
          <w:p w14:paraId="486D52D7" w14:textId="77777777" w:rsidR="00244D78" w:rsidRDefault="00244D78" w:rsidP="00724FE6">
            <w:pPr>
              <w:pStyle w:val="BodyText"/>
            </w:pPr>
          </w:p>
          <w:p w14:paraId="0A27BFEE" w14:textId="77777777" w:rsidR="00724FE6" w:rsidRPr="00571CD9" w:rsidRDefault="00724FE6" w:rsidP="00724FE6">
            <w:pPr>
              <w:pStyle w:val="BodyText"/>
            </w:pPr>
            <w:r w:rsidRPr="00571CD9">
              <w:t xml:space="preserve">. . . . . . . . . . . . . . . . . . . . . . . . . . . . . . . </w:t>
            </w:r>
          </w:p>
          <w:p w14:paraId="0A27BFEF" w14:textId="77777777" w:rsidR="00724FE6" w:rsidRDefault="00724FE6" w:rsidP="00724FE6">
            <w:pPr>
              <w:pStyle w:val="BodyText"/>
              <w:rPr>
                <w:b/>
                <w:bCs/>
              </w:rPr>
            </w:pPr>
          </w:p>
          <w:p w14:paraId="0A27BFF0" w14:textId="77777777" w:rsidR="00724FE6" w:rsidRPr="00571CD9" w:rsidRDefault="00724FE6" w:rsidP="00724FE6">
            <w:pPr>
              <w:pStyle w:val="BodyText"/>
              <w:rPr>
                <w:b/>
                <w:bCs/>
              </w:rPr>
            </w:pPr>
          </w:p>
        </w:tc>
        <w:tc>
          <w:tcPr>
            <w:tcW w:w="486" w:type="dxa"/>
            <w:tcBorders>
              <w:top w:val="nil"/>
              <w:left w:val="nil"/>
              <w:bottom w:val="nil"/>
              <w:right w:val="nil"/>
            </w:tcBorders>
          </w:tcPr>
          <w:p w14:paraId="0A27BFF1"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0A27BFF2" w14:textId="77777777" w:rsidR="00FE0F31" w:rsidRPr="00571CD9" w:rsidRDefault="00FE0F31">
            <w:pPr>
              <w:pStyle w:val="BodyText"/>
              <w:jc w:val="center"/>
            </w:pPr>
            <w:r w:rsidRPr="00571CD9">
              <w:t>)</w:t>
            </w:r>
          </w:p>
          <w:p w14:paraId="0A27BFF6" w14:textId="40871E2F" w:rsidR="00FE0F31" w:rsidRPr="00571CD9" w:rsidRDefault="0069103F" w:rsidP="007050FD">
            <w:pPr>
              <w:pStyle w:val="BodyText"/>
              <w:jc w:val="center"/>
            </w:pPr>
            <w:r>
              <w:t>)</w:t>
            </w:r>
          </w:p>
        </w:tc>
        <w:tc>
          <w:tcPr>
            <w:tcW w:w="4228" w:type="dxa"/>
            <w:tcBorders>
              <w:left w:val="nil"/>
            </w:tcBorders>
          </w:tcPr>
          <w:p w14:paraId="0A27BFF7" w14:textId="36203E05" w:rsidR="00FE0F31" w:rsidRPr="00571CD9" w:rsidRDefault="00FE0F31">
            <w:pPr>
              <w:rPr>
                <w:b/>
                <w:bCs/>
              </w:rPr>
            </w:pPr>
            <w:r w:rsidRPr="00571CD9">
              <w:t>DOCKET TR-</w:t>
            </w:r>
            <w:r w:rsidR="00266972">
              <w:t>1</w:t>
            </w:r>
            <w:r w:rsidR="00DF778D">
              <w:t>506</w:t>
            </w:r>
            <w:r w:rsidR="006B4BAF">
              <w:t>4</w:t>
            </w:r>
            <w:r w:rsidR="00DF778D">
              <w:t>0</w:t>
            </w:r>
            <w:r w:rsidRPr="00571CD9">
              <w:rPr>
                <w:b/>
                <w:bCs/>
              </w:rPr>
              <w:br/>
            </w:r>
          </w:p>
          <w:p w14:paraId="0A27BFF8" w14:textId="77777777" w:rsidR="00FE0F31" w:rsidRPr="00571CD9" w:rsidRDefault="00FE0F31">
            <w:r w:rsidRPr="00571CD9">
              <w:t>ORDER 01</w:t>
            </w:r>
          </w:p>
          <w:p w14:paraId="0A27BFF9" w14:textId="77777777" w:rsidR="00FE0F31" w:rsidRPr="00571CD9" w:rsidRDefault="00FE0F31">
            <w:pPr>
              <w:pStyle w:val="Header"/>
              <w:tabs>
                <w:tab w:val="clear" w:pos="8300"/>
              </w:tabs>
            </w:pPr>
          </w:p>
          <w:p w14:paraId="0A27BFFA" w14:textId="5B7E7B74" w:rsidR="00C9020D" w:rsidRDefault="00C9020D" w:rsidP="00C9020D">
            <w:r w:rsidRPr="00571CD9">
              <w:t xml:space="preserve">ORDER GRANTING PETITION TO </w:t>
            </w:r>
            <w:r w:rsidR="00564190">
              <w:t xml:space="preserve"> </w:t>
            </w:r>
            <w:r w:rsidR="00CB430E">
              <w:t>UPGRADE WARNING DEVICES AT</w:t>
            </w:r>
            <w:r w:rsidR="00564190">
              <w:t xml:space="preserve">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6B4BAF">
              <w:t>PARK ROAD IN SPOKANE VALLEY</w:t>
            </w:r>
          </w:p>
          <w:p w14:paraId="0A27BFFB" w14:textId="77777777" w:rsidR="00DE3880" w:rsidRDefault="00DE3880" w:rsidP="00C9020D"/>
          <w:p w14:paraId="0A27BFFE" w14:textId="130F8DA1" w:rsidR="00653AE0" w:rsidRDefault="002732AD" w:rsidP="0069103F">
            <w:pPr>
              <w:rPr>
                <w:lang w:val="fr-FR"/>
              </w:rPr>
            </w:pPr>
            <w:r>
              <w:t xml:space="preserve">USDOT:  </w:t>
            </w:r>
            <w:r w:rsidR="006B4BAF">
              <w:t>662510F</w:t>
            </w:r>
          </w:p>
          <w:p w14:paraId="0A27BFFF" w14:textId="77777777" w:rsidR="00FE0F31" w:rsidRPr="00653AE0" w:rsidRDefault="00FE0F31" w:rsidP="00653AE0">
            <w:pPr>
              <w:rPr>
                <w:lang w:val="fr-FR"/>
              </w:rPr>
            </w:pPr>
          </w:p>
        </w:tc>
      </w:tr>
    </w:tbl>
    <w:p w14:paraId="0A27C001" w14:textId="77777777" w:rsidR="00FE0F31" w:rsidRPr="00571CD9" w:rsidRDefault="00FE0F31">
      <w:pPr>
        <w:pStyle w:val="SectionHeading"/>
        <w:rPr>
          <w:szCs w:val="24"/>
        </w:rPr>
      </w:pPr>
      <w:r w:rsidRPr="00571CD9">
        <w:rPr>
          <w:szCs w:val="24"/>
        </w:rPr>
        <w:t>BACKGROUND</w:t>
      </w:r>
    </w:p>
    <w:p w14:paraId="0A27C002" w14:textId="7C47B50E" w:rsidR="00DA21A4" w:rsidRPr="00DA21A4" w:rsidRDefault="00FE0F31" w:rsidP="0012487F">
      <w:pPr>
        <w:pStyle w:val="NumberedParagraph"/>
        <w:spacing w:line="288" w:lineRule="auto"/>
        <w:rPr>
          <w:b/>
          <w:bCs/>
          <w:iCs/>
        </w:rPr>
      </w:pPr>
      <w:r w:rsidRPr="00571CD9">
        <w:rPr>
          <w:iCs/>
        </w:rPr>
        <w:t xml:space="preserve">On </w:t>
      </w:r>
      <w:r w:rsidR="006B4BAF">
        <w:rPr>
          <w:iCs/>
        </w:rPr>
        <w:t>April 21</w:t>
      </w:r>
      <w:r w:rsidR="00653AE0">
        <w:rPr>
          <w:iCs/>
        </w:rPr>
        <w:t>, 201</w:t>
      </w:r>
      <w:r w:rsidR="00DF778D">
        <w:rPr>
          <w:iCs/>
        </w:rPr>
        <w:t>5</w:t>
      </w:r>
      <w:r w:rsidRPr="00571CD9">
        <w:rPr>
          <w:bCs/>
          <w:iCs/>
        </w:rPr>
        <w:t xml:space="preserve">, </w:t>
      </w:r>
      <w:r w:rsidR="00DF778D">
        <w:rPr>
          <w:bCs/>
          <w:iCs/>
        </w:rPr>
        <w:t xml:space="preserve">the </w:t>
      </w:r>
      <w:r w:rsidR="006B4BAF">
        <w:rPr>
          <w:bCs/>
          <w:iCs/>
        </w:rPr>
        <w:t>Union Pacific Railroad</w:t>
      </w:r>
      <w:r w:rsidR="002732AD">
        <w:rPr>
          <w:bCs/>
          <w:iCs/>
        </w:rPr>
        <w:t xml:space="preserve"> (</w:t>
      </w:r>
      <w:r w:rsidR="006B4BAF">
        <w:rPr>
          <w:bCs/>
          <w:iCs/>
        </w:rPr>
        <w:t>UPRR</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CB430E">
        <w:rPr>
          <w:iCs/>
        </w:rPr>
        <w:t>upgrade the warning devices at</w:t>
      </w:r>
      <w:r w:rsidR="00527590">
        <w:rPr>
          <w:iCs/>
        </w:rPr>
        <w:t xml:space="preserve"> </w:t>
      </w:r>
      <w:r w:rsidR="000757D6">
        <w:rPr>
          <w:iCs/>
        </w:rPr>
        <w:t xml:space="preserve">a </w:t>
      </w:r>
      <w:r w:rsidRPr="00571CD9">
        <w:rPr>
          <w:iCs/>
        </w:rPr>
        <w:t>railroad</w:t>
      </w:r>
      <w:r w:rsidR="000757D6">
        <w:rPr>
          <w:iCs/>
        </w:rPr>
        <w:t>-highway</w:t>
      </w:r>
      <w:r w:rsidR="00227414">
        <w:rPr>
          <w:iCs/>
        </w:rPr>
        <w:t xml:space="preserve"> grade crossing at Park Road</w:t>
      </w:r>
      <w:r w:rsidR="00653AE0">
        <w:rPr>
          <w:iCs/>
        </w:rPr>
        <w:t xml:space="preserve"> </w:t>
      </w:r>
      <w:r w:rsidR="00264460">
        <w:rPr>
          <w:iCs/>
        </w:rPr>
        <w:t xml:space="preserve">in </w:t>
      </w:r>
      <w:r w:rsidR="00227414">
        <w:rPr>
          <w:iCs/>
        </w:rPr>
        <w:t>Spokane Valley</w:t>
      </w:r>
      <w:r w:rsidR="007054EE">
        <w:rPr>
          <w:iCs/>
        </w:rPr>
        <w:t>.</w:t>
      </w:r>
      <w:r w:rsidR="00DE3880">
        <w:rPr>
          <w:iCs/>
        </w:rPr>
        <w:t xml:space="preserve"> </w:t>
      </w:r>
      <w:r w:rsidR="00227414">
        <w:rPr>
          <w:iCs/>
        </w:rPr>
        <w:t>UPRR</w:t>
      </w:r>
      <w:r w:rsidR="00DF778D">
        <w:rPr>
          <w:iCs/>
        </w:rPr>
        <w:t xml:space="preserve"> proposes to </w:t>
      </w:r>
      <w:r w:rsidR="00227414">
        <w:rPr>
          <w:iCs/>
        </w:rPr>
        <w:t>remove the cantilever</w:t>
      </w:r>
      <w:r w:rsidR="009B1581">
        <w:rPr>
          <w:iCs/>
        </w:rPr>
        <w:t>-</w:t>
      </w:r>
      <w:r w:rsidR="00CB430E">
        <w:rPr>
          <w:iCs/>
        </w:rPr>
        <w:t xml:space="preserve">style </w:t>
      </w:r>
      <w:r w:rsidR="00227414">
        <w:rPr>
          <w:iCs/>
        </w:rPr>
        <w:t>signal structure and replace it with shoulder</w:t>
      </w:r>
      <w:r w:rsidR="00CB430E">
        <w:rPr>
          <w:iCs/>
        </w:rPr>
        <w:t>-</w:t>
      </w:r>
      <w:r w:rsidR="00227414">
        <w:rPr>
          <w:iCs/>
        </w:rPr>
        <w:t>mounted lights and gates</w:t>
      </w:r>
      <w:r w:rsidR="009F1C4F">
        <w:rPr>
          <w:iCs/>
        </w:rPr>
        <w:t>.</w:t>
      </w:r>
    </w:p>
    <w:p w14:paraId="0A27C003" w14:textId="72BEA0CC" w:rsidR="008D61E3" w:rsidRPr="00376E46" w:rsidRDefault="00227414" w:rsidP="008D61E3">
      <w:pPr>
        <w:pStyle w:val="NumberedParagraph"/>
        <w:spacing w:line="288" w:lineRule="auto"/>
        <w:rPr>
          <w:b/>
          <w:bCs/>
          <w:iCs/>
        </w:rPr>
      </w:pPr>
      <w:r>
        <w:rPr>
          <w:bCs/>
          <w:iCs/>
        </w:rPr>
        <w:t xml:space="preserve">The City of Spokane Valley </w:t>
      </w:r>
      <w:r w:rsidR="006B3602">
        <w:rPr>
          <w:bCs/>
          <w:iCs/>
        </w:rPr>
        <w:t>(</w:t>
      </w:r>
      <w:r>
        <w:rPr>
          <w:bCs/>
          <w:iCs/>
        </w:rPr>
        <w:t>City</w:t>
      </w:r>
      <w:r w:rsidR="006B3602">
        <w:rPr>
          <w:bCs/>
          <w:iCs/>
        </w:rPr>
        <w:t>)</w:t>
      </w:r>
      <w:r>
        <w:rPr>
          <w:bCs/>
          <w:iCs/>
        </w:rPr>
        <w:t xml:space="preserve">, </w:t>
      </w:r>
      <w:r w:rsidR="008D61E3" w:rsidRPr="00376E46">
        <w:rPr>
          <w:bCs/>
          <w:iCs/>
        </w:rPr>
        <w:t xml:space="preserve">consented to entry of an Order by the Commission without further notice or hearing. </w:t>
      </w:r>
      <w:r w:rsidR="006B3602">
        <w:rPr>
          <w:bCs/>
          <w:iCs/>
        </w:rPr>
        <w:t xml:space="preserve"> </w:t>
      </w:r>
      <w:bookmarkStart w:id="0" w:name="_GoBack"/>
      <w:bookmarkEnd w:id="0"/>
    </w:p>
    <w:p w14:paraId="0A27C004" w14:textId="730E6A15" w:rsidR="00264460" w:rsidRPr="00264460" w:rsidRDefault="00227414" w:rsidP="00601CD5">
      <w:pPr>
        <w:pStyle w:val="NumberedParagraph"/>
        <w:spacing w:line="288" w:lineRule="auto"/>
        <w:rPr>
          <w:b/>
          <w:bCs/>
          <w:iCs/>
        </w:rPr>
      </w:pPr>
      <w:r>
        <w:rPr>
          <w:bCs/>
          <w:iCs/>
        </w:rPr>
        <w:t>Park Road</w:t>
      </w:r>
      <w:r w:rsidR="006B3602">
        <w:rPr>
          <w:bCs/>
          <w:iCs/>
        </w:rPr>
        <w:t xml:space="preserve"> is </w:t>
      </w:r>
      <w:r w:rsidR="00F82D7D">
        <w:rPr>
          <w:bCs/>
          <w:iCs/>
        </w:rPr>
        <w:t>a</w:t>
      </w:r>
      <w:r w:rsidR="00264460">
        <w:rPr>
          <w:bCs/>
          <w:iCs/>
        </w:rPr>
        <w:t xml:space="preserve"> t</w:t>
      </w:r>
      <w:r>
        <w:rPr>
          <w:bCs/>
          <w:iCs/>
        </w:rPr>
        <w:t>wo</w:t>
      </w:r>
      <w:r w:rsidR="00264460">
        <w:rPr>
          <w:bCs/>
          <w:iCs/>
        </w:rPr>
        <w:t xml:space="preserve">-lane </w:t>
      </w:r>
      <w:r>
        <w:rPr>
          <w:bCs/>
          <w:iCs/>
        </w:rPr>
        <w:t>collector</w:t>
      </w:r>
      <w:r w:rsidR="00DF778D">
        <w:rPr>
          <w:bCs/>
          <w:iCs/>
        </w:rPr>
        <w:t xml:space="preserve"> arterial</w:t>
      </w:r>
      <w:r w:rsidR="0069103F">
        <w:rPr>
          <w:bCs/>
          <w:iCs/>
        </w:rPr>
        <w:t xml:space="preserve"> </w:t>
      </w:r>
      <w:r w:rsidR="00DF778D">
        <w:rPr>
          <w:bCs/>
          <w:iCs/>
        </w:rPr>
        <w:t>roadway</w:t>
      </w:r>
      <w:r w:rsidR="00264460">
        <w:rPr>
          <w:bCs/>
          <w:iCs/>
        </w:rPr>
        <w:t xml:space="preserve"> with </w:t>
      </w:r>
      <w:r w:rsidR="00DF778D">
        <w:rPr>
          <w:bCs/>
          <w:iCs/>
        </w:rPr>
        <w:t xml:space="preserve">a single lane in each direction. </w:t>
      </w:r>
      <w:r w:rsidR="00BC1EBE">
        <w:rPr>
          <w:bCs/>
          <w:iCs/>
        </w:rPr>
        <w:t xml:space="preserve">The </w:t>
      </w:r>
      <w:r w:rsidR="00264460">
        <w:rPr>
          <w:bCs/>
          <w:iCs/>
        </w:rPr>
        <w:t xml:space="preserve"> average daily vehicle traffic over the crossing </w:t>
      </w:r>
      <w:r>
        <w:rPr>
          <w:bCs/>
          <w:iCs/>
        </w:rPr>
        <w:t xml:space="preserve">is </w:t>
      </w:r>
      <w:r w:rsidR="00974237">
        <w:rPr>
          <w:bCs/>
          <w:iCs/>
        </w:rPr>
        <w:t>2,100</w:t>
      </w:r>
      <w:r w:rsidR="00174144">
        <w:rPr>
          <w:bCs/>
          <w:iCs/>
        </w:rPr>
        <w:t xml:space="preserve"> </w:t>
      </w:r>
      <w:r w:rsidR="00337CAA">
        <w:rPr>
          <w:bCs/>
          <w:iCs/>
        </w:rPr>
        <w:t>vehicles</w:t>
      </w:r>
      <w:r w:rsidR="006B3602">
        <w:rPr>
          <w:bCs/>
          <w:iCs/>
        </w:rPr>
        <w:t xml:space="preserve">. </w:t>
      </w:r>
      <w:r w:rsidR="000F7F4B">
        <w:rPr>
          <w:bCs/>
          <w:iCs/>
        </w:rPr>
        <w:t xml:space="preserve">Park Road is a </w:t>
      </w:r>
      <w:r w:rsidR="006F5861">
        <w:rPr>
          <w:bCs/>
          <w:iCs/>
        </w:rPr>
        <w:t xml:space="preserve">designated </w:t>
      </w:r>
      <w:r w:rsidR="00CB430E">
        <w:rPr>
          <w:bCs/>
          <w:iCs/>
        </w:rPr>
        <w:t xml:space="preserve">school bus route </w:t>
      </w:r>
      <w:r w:rsidR="006F5861">
        <w:rPr>
          <w:bCs/>
          <w:iCs/>
        </w:rPr>
        <w:t>with up to 120 buses per day using the crossing. Park Road is not</w:t>
      </w:r>
      <w:r w:rsidR="00CB430E">
        <w:rPr>
          <w:bCs/>
          <w:iCs/>
        </w:rPr>
        <w:t xml:space="preserve"> a </w:t>
      </w:r>
      <w:r w:rsidR="000F7F4B">
        <w:rPr>
          <w:bCs/>
          <w:iCs/>
        </w:rPr>
        <w:t>designated truck route</w:t>
      </w:r>
      <w:r w:rsidR="00974237">
        <w:rPr>
          <w:bCs/>
          <w:iCs/>
        </w:rPr>
        <w:t xml:space="preserve"> but approximately 100 trucks per day use the crossing.</w:t>
      </w:r>
      <w:r w:rsidR="000F7F4B">
        <w:rPr>
          <w:bCs/>
          <w:iCs/>
        </w:rPr>
        <w:t xml:space="preserve"> </w:t>
      </w:r>
      <w:r w:rsidR="00974237">
        <w:rPr>
          <w:bCs/>
          <w:iCs/>
        </w:rPr>
        <w:t xml:space="preserve"> </w:t>
      </w:r>
      <w:r w:rsidR="00264460">
        <w:rPr>
          <w:bCs/>
          <w:iCs/>
        </w:rPr>
        <w:t xml:space="preserve">The posted </w:t>
      </w:r>
      <w:r w:rsidR="00E60B41">
        <w:rPr>
          <w:bCs/>
          <w:iCs/>
        </w:rPr>
        <w:t xml:space="preserve">legal </w:t>
      </w:r>
      <w:r w:rsidR="00264460">
        <w:rPr>
          <w:bCs/>
          <w:iCs/>
        </w:rPr>
        <w:t xml:space="preserve">speed limit is </w:t>
      </w:r>
      <w:r w:rsidR="00F32A92">
        <w:rPr>
          <w:bCs/>
          <w:iCs/>
        </w:rPr>
        <w:t>3</w:t>
      </w:r>
      <w:r w:rsidR="0072383B">
        <w:rPr>
          <w:bCs/>
          <w:iCs/>
        </w:rPr>
        <w:t>5</w:t>
      </w:r>
      <w:r w:rsidR="00E60B41">
        <w:rPr>
          <w:bCs/>
          <w:iCs/>
        </w:rPr>
        <w:t xml:space="preserve"> miles per hour</w:t>
      </w:r>
      <w:r w:rsidR="00564190">
        <w:rPr>
          <w:bCs/>
          <w:iCs/>
        </w:rPr>
        <w:t>.</w:t>
      </w:r>
      <w:r w:rsidR="0044245B">
        <w:rPr>
          <w:bCs/>
          <w:iCs/>
        </w:rPr>
        <w:t xml:space="preserve"> </w:t>
      </w:r>
    </w:p>
    <w:p w14:paraId="56A429CD" w14:textId="3DB694F1" w:rsidR="0072383B" w:rsidRDefault="00974237" w:rsidP="00254F69">
      <w:pPr>
        <w:pStyle w:val="NumberedParagraph"/>
        <w:spacing w:line="288" w:lineRule="auto"/>
      </w:pPr>
      <w:r>
        <w:t>UPRR</w:t>
      </w:r>
      <w:r w:rsidR="00235F42" w:rsidRPr="0072383B">
        <w:t xml:space="preserve"> </w:t>
      </w:r>
      <w:r w:rsidR="006B3602">
        <w:t xml:space="preserve">currently </w:t>
      </w:r>
      <w:r w:rsidR="00235F42" w:rsidRPr="0072383B">
        <w:t>maintains</w:t>
      </w:r>
      <w:r w:rsidR="00254F69">
        <w:t xml:space="preserve"> </w:t>
      </w:r>
      <w:r w:rsidR="00174144">
        <w:t xml:space="preserve">one </w:t>
      </w:r>
      <w:r>
        <w:t>main</w:t>
      </w:r>
      <w:r w:rsidR="00174144">
        <w:t>line</w:t>
      </w:r>
      <w:r w:rsidR="009B1581">
        <w:t xml:space="preserve"> track</w:t>
      </w:r>
      <w:r w:rsidR="0072383B" w:rsidRPr="0072383B">
        <w:t xml:space="preserve"> </w:t>
      </w:r>
      <w:r w:rsidR="00235F42" w:rsidRPr="0072383B">
        <w:t>at this location</w:t>
      </w:r>
      <w:r w:rsidR="0081556A">
        <w:t xml:space="preserve">. Up to </w:t>
      </w:r>
      <w:r>
        <w:t xml:space="preserve">seven </w:t>
      </w:r>
      <w:r w:rsidR="00B87801">
        <w:t xml:space="preserve">freight </w:t>
      </w:r>
      <w:r w:rsidR="0081556A">
        <w:t xml:space="preserve">trains per </w:t>
      </w:r>
      <w:r w:rsidR="00051F6D">
        <w:t>day</w:t>
      </w:r>
      <w:r w:rsidR="0081556A">
        <w:t xml:space="preserve"> traveling </w:t>
      </w:r>
      <w:r w:rsidR="00942BBB">
        <w:t>up to</w:t>
      </w:r>
      <w:r w:rsidR="00051F6D">
        <w:t xml:space="preserve"> </w:t>
      </w:r>
      <w:r>
        <w:t>49</w:t>
      </w:r>
      <w:r w:rsidR="0081556A">
        <w:t xml:space="preserve"> miles per hour operate over the </w:t>
      </w:r>
      <w:r w:rsidR="00174144">
        <w:t>crossing</w:t>
      </w:r>
      <w:r w:rsidR="0081556A">
        <w:t xml:space="preserve">. </w:t>
      </w:r>
      <w:r w:rsidR="00174144">
        <w:t>No</w:t>
      </w:r>
      <w:r w:rsidR="00B87801">
        <w:t xml:space="preserve"> passenger trains </w:t>
      </w:r>
      <w:r w:rsidR="00F64BE6">
        <w:t>travel</w:t>
      </w:r>
      <w:r w:rsidR="00174144">
        <w:t xml:space="preserve"> over the crossing</w:t>
      </w:r>
      <w:r w:rsidR="007E03AE">
        <w:t xml:space="preserve">. </w:t>
      </w:r>
    </w:p>
    <w:p w14:paraId="0A27C006" w14:textId="0E554558" w:rsidR="00967205" w:rsidRDefault="00B87801" w:rsidP="006706FF">
      <w:pPr>
        <w:pStyle w:val="NumberedParagraph"/>
        <w:spacing w:line="288" w:lineRule="auto"/>
        <w:rPr>
          <w:bCs/>
          <w:iCs/>
        </w:rPr>
      </w:pPr>
      <w:r>
        <w:rPr>
          <w:bCs/>
          <w:iCs/>
        </w:rPr>
        <w:t xml:space="preserve">Railroad warning devices at the </w:t>
      </w:r>
      <w:r w:rsidR="00974237">
        <w:rPr>
          <w:bCs/>
          <w:iCs/>
        </w:rPr>
        <w:t>Park Road</w:t>
      </w:r>
      <w:r w:rsidR="00967205" w:rsidRPr="0072383B">
        <w:rPr>
          <w:bCs/>
          <w:iCs/>
        </w:rPr>
        <w:t xml:space="preserve"> crossing consist of </w:t>
      </w:r>
      <w:r w:rsidR="003D3905" w:rsidRPr="0072383B">
        <w:rPr>
          <w:bCs/>
          <w:iCs/>
        </w:rPr>
        <w:t xml:space="preserve">crossbucks, </w:t>
      </w:r>
      <w:r w:rsidR="00F32A92">
        <w:rPr>
          <w:bCs/>
          <w:iCs/>
        </w:rPr>
        <w:t>cantilever-</w:t>
      </w:r>
      <w:r w:rsidR="00254F69">
        <w:rPr>
          <w:bCs/>
          <w:iCs/>
        </w:rPr>
        <w:t xml:space="preserve"> mounted </w:t>
      </w:r>
      <w:r w:rsidR="0082002C">
        <w:rPr>
          <w:bCs/>
          <w:iCs/>
        </w:rPr>
        <w:t xml:space="preserve">LED </w:t>
      </w:r>
      <w:r w:rsidR="00254F69">
        <w:rPr>
          <w:bCs/>
          <w:iCs/>
        </w:rPr>
        <w:t>lights</w:t>
      </w:r>
      <w:r w:rsidR="00F32A92">
        <w:rPr>
          <w:bCs/>
          <w:iCs/>
        </w:rPr>
        <w:t>, pavement markings,</w:t>
      </w:r>
      <w:r w:rsidR="00254F69">
        <w:rPr>
          <w:bCs/>
          <w:iCs/>
        </w:rPr>
        <w:t xml:space="preserve"> and </w:t>
      </w:r>
      <w:r w:rsidR="003D3905" w:rsidRPr="0072383B">
        <w:rPr>
          <w:bCs/>
          <w:iCs/>
        </w:rPr>
        <w:t>advance warning signs</w:t>
      </w:r>
      <w:r w:rsidR="00967205" w:rsidRPr="0072383B">
        <w:rPr>
          <w:bCs/>
          <w:iCs/>
        </w:rPr>
        <w:t>.</w:t>
      </w:r>
      <w:r w:rsidR="004E02D1" w:rsidRPr="0072383B">
        <w:rPr>
          <w:bCs/>
          <w:iCs/>
        </w:rPr>
        <w:t xml:space="preserve"> </w:t>
      </w:r>
    </w:p>
    <w:p w14:paraId="3714F3D0" w14:textId="1656C40C" w:rsidR="004020FA" w:rsidRDefault="00974237" w:rsidP="006706FF">
      <w:pPr>
        <w:pStyle w:val="NumberedParagraph"/>
        <w:spacing w:line="288" w:lineRule="auto"/>
        <w:rPr>
          <w:bCs/>
          <w:iCs/>
        </w:rPr>
      </w:pPr>
      <w:r>
        <w:rPr>
          <w:bCs/>
          <w:iCs/>
        </w:rPr>
        <w:t>UPRR</w:t>
      </w:r>
      <w:r w:rsidR="00F32A92">
        <w:rPr>
          <w:bCs/>
          <w:iCs/>
        </w:rPr>
        <w:t xml:space="preserve"> pro</w:t>
      </w:r>
      <w:r w:rsidR="00E924E0">
        <w:rPr>
          <w:bCs/>
          <w:iCs/>
        </w:rPr>
        <w:t xml:space="preserve">poses to </w:t>
      </w:r>
      <w:r>
        <w:rPr>
          <w:bCs/>
          <w:iCs/>
        </w:rPr>
        <w:t>remove the cantilever-mounted lights and replace them with shoulder-mounted LED lights and gates</w:t>
      </w:r>
      <w:r w:rsidR="00F32A92">
        <w:rPr>
          <w:bCs/>
          <w:iCs/>
        </w:rPr>
        <w:t>.</w:t>
      </w:r>
      <w:r w:rsidR="00C65E79">
        <w:rPr>
          <w:bCs/>
          <w:iCs/>
        </w:rPr>
        <w:t xml:space="preserve"> </w:t>
      </w:r>
      <w:r>
        <w:rPr>
          <w:bCs/>
          <w:iCs/>
        </w:rPr>
        <w:t xml:space="preserve">Shoulder-mounted active warning devices are the industry standard for two-lane roadways and are an upgrade to the current configuration. In addition </w:t>
      </w:r>
      <w:r>
        <w:rPr>
          <w:bCs/>
          <w:iCs/>
        </w:rPr>
        <w:lastRenderedPageBreak/>
        <w:t xml:space="preserve">to this upgrade, gates will be added which will provide a physical barrier between vehicles and the </w:t>
      </w:r>
      <w:r w:rsidR="00CB430E">
        <w:rPr>
          <w:bCs/>
          <w:iCs/>
        </w:rPr>
        <w:t>train</w:t>
      </w:r>
      <w:r>
        <w:rPr>
          <w:bCs/>
          <w:iCs/>
        </w:rPr>
        <w:t>. There will be no change to the current constant warning train detection</w:t>
      </w:r>
      <w:r w:rsidR="00CB430E">
        <w:rPr>
          <w:bCs/>
          <w:iCs/>
        </w:rPr>
        <w:t>.</w:t>
      </w:r>
    </w:p>
    <w:p w14:paraId="57BE77A8" w14:textId="19ABBBA1" w:rsidR="0082002C" w:rsidRDefault="0082002C" w:rsidP="006706FF">
      <w:pPr>
        <w:pStyle w:val="NumberedParagraph"/>
        <w:spacing w:line="288" w:lineRule="auto"/>
        <w:rPr>
          <w:bCs/>
          <w:iCs/>
        </w:rPr>
      </w:pPr>
      <w:r>
        <w:rPr>
          <w:bCs/>
          <w:iCs/>
        </w:rPr>
        <w:t>Also, UPRR proposes to relocate the bungalow from the northeast quadrant of the crossing to the southeast quadrant which will improve sight distance from 100 to 1,000 feet for crossing users.</w:t>
      </w:r>
    </w:p>
    <w:p w14:paraId="0A27C00A" w14:textId="4D18B236" w:rsidR="0069516E" w:rsidRPr="009F780A" w:rsidRDefault="007417EB" w:rsidP="00601CD5">
      <w:pPr>
        <w:pStyle w:val="NumberedParagraph"/>
        <w:spacing w:line="288" w:lineRule="auto"/>
        <w:rPr>
          <w:b/>
          <w:bCs/>
          <w:iCs/>
        </w:rPr>
      </w:pPr>
      <w:r w:rsidRPr="009F780A">
        <w:rPr>
          <w:bCs/>
          <w:iCs/>
        </w:rPr>
        <w:t xml:space="preserve">The </w:t>
      </w:r>
      <w:r w:rsidR="00B972DB" w:rsidRPr="009F780A">
        <w:rPr>
          <w:bCs/>
          <w:iCs/>
        </w:rPr>
        <w:t xml:space="preserve">proposed </w:t>
      </w:r>
      <w:r w:rsidRPr="009F780A">
        <w:rPr>
          <w:bCs/>
          <w:iCs/>
        </w:rPr>
        <w:t xml:space="preserve">upgrades are in the interest of improving </w:t>
      </w:r>
      <w:r w:rsidR="00E23BDC">
        <w:rPr>
          <w:bCs/>
          <w:iCs/>
        </w:rPr>
        <w:t xml:space="preserve">the </w:t>
      </w:r>
      <w:r w:rsidRPr="009F780A">
        <w:rPr>
          <w:bCs/>
          <w:iCs/>
        </w:rPr>
        <w:t xml:space="preserve">safety </w:t>
      </w:r>
      <w:r w:rsidR="001858FE" w:rsidRPr="009F780A">
        <w:rPr>
          <w:bCs/>
          <w:iCs/>
        </w:rPr>
        <w:t xml:space="preserve">and convenience </w:t>
      </w:r>
      <w:r w:rsidR="00F41BEC">
        <w:rPr>
          <w:bCs/>
          <w:iCs/>
        </w:rPr>
        <w:t>for roadway users</w:t>
      </w:r>
      <w:r w:rsidRPr="009F780A">
        <w:rPr>
          <w:bCs/>
          <w:iCs/>
        </w:rPr>
        <w:t>.</w:t>
      </w:r>
      <w:r w:rsidR="0074520F" w:rsidRPr="009F780A">
        <w:rPr>
          <w:bCs/>
          <w:iCs/>
        </w:rPr>
        <w:t xml:space="preserve"> </w:t>
      </w: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3ED2573A"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CB430E">
        <w:t xml:space="preserve">upgrade of warning devices </w:t>
      </w:r>
      <w:r w:rsidR="00EF7B18">
        <w:t>involv</w:t>
      </w:r>
      <w:r w:rsidR="00CB430E">
        <w:t>es</w:t>
      </w:r>
      <w:r w:rsidR="00EF7B18">
        <w:t xml:space="preserve"> a public railroad-highway grade crossing, as defined in RCW 81.53.010</w:t>
      </w:r>
      <w:r w:rsidRPr="00571CD9">
        <w:t>.</w:t>
      </w:r>
    </w:p>
    <w:p w14:paraId="0A27C00F" w14:textId="2659F57E"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CB430E">
        <w:t>modifying</w:t>
      </w:r>
      <w:r w:rsidR="00A805BA">
        <w:t xml:space="preserve">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39A7B848"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974237">
        <w:t>Union Pacific Railroad</w:t>
      </w:r>
      <w:r w:rsidR="00F35C2E">
        <w:t xml:space="preserve"> </w:t>
      </w:r>
      <w:r w:rsidR="00DB652F">
        <w:t xml:space="preserve">on </w:t>
      </w:r>
      <w:r w:rsidR="00974237">
        <w:t>April 21</w:t>
      </w:r>
      <w:r w:rsidR="009F780A">
        <w:t>, 201</w:t>
      </w:r>
      <w:r w:rsidR="00A31C15">
        <w:t>5</w:t>
      </w:r>
      <w:r w:rsidRPr="00571CD9">
        <w:t>, and giving consideration to all relevant matters and for good cause shown, the Commission grants the petition.</w:t>
      </w:r>
    </w:p>
    <w:p w14:paraId="6A9E6F56" w14:textId="1988CC8C" w:rsidR="00472648" w:rsidRDefault="00FE0F31" w:rsidP="00B464C0">
      <w:pPr>
        <w:pStyle w:val="SectionHeading"/>
        <w:spacing w:after="0" w:line="288" w:lineRule="auto"/>
        <w:rPr>
          <w:bCs w:val="0"/>
          <w:iCs/>
          <w:szCs w:val="24"/>
        </w:rPr>
      </w:pPr>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152675A8" w:rsidR="00FE0F31" w:rsidRPr="00571CD9" w:rsidRDefault="00FE0F31">
      <w:pPr>
        <w:pStyle w:val="NumberedParagraph"/>
        <w:spacing w:line="288" w:lineRule="auto"/>
      </w:pPr>
      <w:r w:rsidRPr="00571CD9">
        <w:t xml:space="preserve">The petition of </w:t>
      </w:r>
      <w:r w:rsidR="00974237">
        <w:t>Union Pacific Railroad</w:t>
      </w:r>
      <w:r w:rsidR="00A31C15">
        <w:t xml:space="preserve"> </w:t>
      </w:r>
      <w:r w:rsidRPr="00571CD9">
        <w:t xml:space="preserve">to </w:t>
      </w:r>
      <w:r w:rsidR="00CB430E">
        <w:t>upgrade warning devices</w:t>
      </w:r>
      <w:r w:rsidRPr="00571CD9">
        <w:t xml:space="preserve"> a</w:t>
      </w:r>
      <w:r w:rsidR="00AD5DE0">
        <w:t>t the</w:t>
      </w:r>
      <w:r w:rsidRPr="00571CD9">
        <w:t xml:space="preserve"> railroad-highway grade crossing</w:t>
      </w:r>
      <w:r w:rsidR="001E62B2">
        <w:t xml:space="preserve"> at </w:t>
      </w:r>
      <w:r w:rsidR="00974237">
        <w:t>Park Road</w:t>
      </w:r>
      <w:r w:rsidR="00A31C15">
        <w:t xml:space="preserve"> </w:t>
      </w:r>
      <w:r w:rsidRPr="00571CD9">
        <w:t xml:space="preserve">and the </w:t>
      </w:r>
      <w:r w:rsidR="004E235A">
        <w:t>R</w:t>
      </w:r>
      <w:r w:rsidR="00B972DB">
        <w:t>espondent</w:t>
      </w:r>
      <w:r w:rsidR="00E41F0D">
        <w:t>s</w:t>
      </w:r>
      <w:r w:rsidR="00316F98">
        <w:t>’</w:t>
      </w:r>
      <w:r w:rsidRPr="00571CD9">
        <w:t xml:space="preserve"> tracks in </w:t>
      </w:r>
      <w:r w:rsidR="00974237">
        <w:t>Spokane Valley</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lastRenderedPageBreak/>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0A27C01B" w14:textId="77777777" w:rsidR="007E3262" w:rsidRPr="00433FB3" w:rsidRDefault="007E3262" w:rsidP="007E3262">
      <w:pPr>
        <w:pStyle w:val="Findings"/>
        <w:numPr>
          <w:ilvl w:val="0"/>
          <w:numId w:val="0"/>
        </w:numPr>
        <w:spacing w:line="320" w:lineRule="exact"/>
      </w:pPr>
      <w:r>
        <w:t>The Secretary of the Commission has delegated authority over this matter pursuant to Order 03 in Docket A-090485. The Secretary finds this Order to be consistent with the public interest.</w:t>
      </w:r>
    </w:p>
    <w:p w14:paraId="0A27C01C" w14:textId="77777777" w:rsidR="00595ED7" w:rsidRDefault="00595ED7" w:rsidP="004B09E8">
      <w:pPr>
        <w:spacing w:line="288" w:lineRule="auto"/>
        <w:rPr>
          <w:iCs/>
        </w:rPr>
      </w:pPr>
    </w:p>
    <w:p w14:paraId="0A27C01D" w14:textId="204EEF3E"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974237">
        <w:rPr>
          <w:iCs/>
        </w:rPr>
        <w:t>May 8</w:t>
      </w:r>
      <w:r w:rsidR="00A31C15">
        <w:rPr>
          <w:iCs/>
        </w:rPr>
        <w:t>, 2015</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1B2B5E86" w:rsidR="00D62E97" w:rsidRPr="007050FD" w:rsidRDefault="00D62E97">
    <w:pPr>
      <w:pStyle w:val="Header"/>
      <w:rPr>
        <w:rStyle w:val="PageNumber"/>
        <w:b/>
        <w:sz w:val="20"/>
        <w:szCs w:val="20"/>
      </w:rPr>
    </w:pPr>
    <w:r w:rsidRPr="007050FD">
      <w:rPr>
        <w:b/>
        <w:sz w:val="20"/>
        <w:szCs w:val="20"/>
      </w:rPr>
      <w:t>DOCKET TR-</w:t>
    </w:r>
    <w:r>
      <w:rPr>
        <w:b/>
        <w:sz w:val="20"/>
        <w:szCs w:val="20"/>
      </w:rPr>
      <w:t>1</w:t>
    </w:r>
    <w:r w:rsidR="00A31C15">
      <w:rPr>
        <w:b/>
        <w:sz w:val="20"/>
        <w:szCs w:val="20"/>
      </w:rPr>
      <w:t>506</w:t>
    </w:r>
    <w:r w:rsidR="00974237">
      <w:rPr>
        <w:b/>
        <w:sz w:val="20"/>
        <w:szCs w:val="20"/>
      </w:rPr>
      <w:t>4</w:t>
    </w:r>
    <w:r w:rsidR="00A31C15">
      <w:rPr>
        <w:b/>
        <w:sz w:val="20"/>
        <w:szCs w:val="20"/>
      </w:rPr>
      <w:t>0</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EF0935">
      <w:rPr>
        <w:rStyle w:val="PageNumber"/>
        <w:b/>
        <w:noProof/>
        <w:sz w:val="20"/>
        <w:szCs w:val="20"/>
      </w:rPr>
      <w:t>3</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6"/>
  </w:num>
  <w:num w:numId="5">
    <w:abstractNumId w:val="4"/>
  </w:num>
  <w:num w:numId="6">
    <w:abstractNumId w:val="19"/>
  </w:num>
  <w:num w:numId="7">
    <w:abstractNumId w:val="9"/>
  </w:num>
  <w:num w:numId="8">
    <w:abstractNumId w:val="25"/>
  </w:num>
  <w:num w:numId="9">
    <w:abstractNumId w:val="14"/>
  </w:num>
  <w:num w:numId="10">
    <w:abstractNumId w:val="6"/>
  </w:num>
  <w:num w:numId="11">
    <w:abstractNumId w:val="18"/>
  </w:num>
  <w:num w:numId="12">
    <w:abstractNumId w:val="6"/>
  </w:num>
  <w:num w:numId="13">
    <w:abstractNumId w:val="21"/>
  </w:num>
  <w:num w:numId="14">
    <w:abstractNumId w:val="27"/>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51F6D"/>
    <w:rsid w:val="000602C5"/>
    <w:rsid w:val="00061BCE"/>
    <w:rsid w:val="0007009C"/>
    <w:rsid w:val="000757D6"/>
    <w:rsid w:val="00097E20"/>
    <w:rsid w:val="000A282D"/>
    <w:rsid w:val="000A5545"/>
    <w:rsid w:val="000B0110"/>
    <w:rsid w:val="000B1F2B"/>
    <w:rsid w:val="000C78BD"/>
    <w:rsid w:val="000D092F"/>
    <w:rsid w:val="000E1985"/>
    <w:rsid w:val="000F2A49"/>
    <w:rsid w:val="000F7F4B"/>
    <w:rsid w:val="001110A4"/>
    <w:rsid w:val="00116543"/>
    <w:rsid w:val="0012072B"/>
    <w:rsid w:val="0012487F"/>
    <w:rsid w:val="00126A54"/>
    <w:rsid w:val="001271AC"/>
    <w:rsid w:val="00131CD6"/>
    <w:rsid w:val="00144C7A"/>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27414"/>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75D8"/>
    <w:rsid w:val="0031178D"/>
    <w:rsid w:val="00313577"/>
    <w:rsid w:val="00315154"/>
    <w:rsid w:val="00315518"/>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A549D"/>
    <w:rsid w:val="003B2960"/>
    <w:rsid w:val="003C049B"/>
    <w:rsid w:val="003C41F7"/>
    <w:rsid w:val="003C73BA"/>
    <w:rsid w:val="003D3905"/>
    <w:rsid w:val="003E260D"/>
    <w:rsid w:val="003E5247"/>
    <w:rsid w:val="003F4A68"/>
    <w:rsid w:val="003F6EB2"/>
    <w:rsid w:val="004020FA"/>
    <w:rsid w:val="004132FF"/>
    <w:rsid w:val="0041345F"/>
    <w:rsid w:val="00423553"/>
    <w:rsid w:val="00427BBF"/>
    <w:rsid w:val="00433DDC"/>
    <w:rsid w:val="004417FB"/>
    <w:rsid w:val="0044245B"/>
    <w:rsid w:val="0044487F"/>
    <w:rsid w:val="00452211"/>
    <w:rsid w:val="00472648"/>
    <w:rsid w:val="00475C81"/>
    <w:rsid w:val="004922B2"/>
    <w:rsid w:val="00492892"/>
    <w:rsid w:val="00496099"/>
    <w:rsid w:val="004A25D3"/>
    <w:rsid w:val="004A3E66"/>
    <w:rsid w:val="004B09E8"/>
    <w:rsid w:val="004B1EDD"/>
    <w:rsid w:val="004B6E28"/>
    <w:rsid w:val="004C19CC"/>
    <w:rsid w:val="004C4012"/>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911F6"/>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4BAF"/>
    <w:rsid w:val="006B60C3"/>
    <w:rsid w:val="006C2BA4"/>
    <w:rsid w:val="006C4E19"/>
    <w:rsid w:val="006D2DEB"/>
    <w:rsid w:val="006D5D28"/>
    <w:rsid w:val="006E21D2"/>
    <w:rsid w:val="006F2C94"/>
    <w:rsid w:val="006F5063"/>
    <w:rsid w:val="006F5861"/>
    <w:rsid w:val="006F6657"/>
    <w:rsid w:val="006F7AC4"/>
    <w:rsid w:val="007050FD"/>
    <w:rsid w:val="007054EE"/>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002C"/>
    <w:rsid w:val="00823A4B"/>
    <w:rsid w:val="00831344"/>
    <w:rsid w:val="008328D4"/>
    <w:rsid w:val="0084031F"/>
    <w:rsid w:val="0084348D"/>
    <w:rsid w:val="0084439C"/>
    <w:rsid w:val="00862155"/>
    <w:rsid w:val="00864FDD"/>
    <w:rsid w:val="00865055"/>
    <w:rsid w:val="008674FA"/>
    <w:rsid w:val="008730F4"/>
    <w:rsid w:val="00877DE8"/>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74237"/>
    <w:rsid w:val="00990CB5"/>
    <w:rsid w:val="009A2447"/>
    <w:rsid w:val="009A69D0"/>
    <w:rsid w:val="009B0312"/>
    <w:rsid w:val="009B0F39"/>
    <w:rsid w:val="009B1581"/>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C15"/>
    <w:rsid w:val="00A31E12"/>
    <w:rsid w:val="00A3342F"/>
    <w:rsid w:val="00A33C1C"/>
    <w:rsid w:val="00A37A5B"/>
    <w:rsid w:val="00A40501"/>
    <w:rsid w:val="00A418B2"/>
    <w:rsid w:val="00A4426A"/>
    <w:rsid w:val="00A4672D"/>
    <w:rsid w:val="00A46F5E"/>
    <w:rsid w:val="00A556FF"/>
    <w:rsid w:val="00A56A85"/>
    <w:rsid w:val="00A57A42"/>
    <w:rsid w:val="00A65DF6"/>
    <w:rsid w:val="00A667AF"/>
    <w:rsid w:val="00A760CD"/>
    <w:rsid w:val="00A805BA"/>
    <w:rsid w:val="00A80871"/>
    <w:rsid w:val="00A84FC9"/>
    <w:rsid w:val="00A86688"/>
    <w:rsid w:val="00AA00A5"/>
    <w:rsid w:val="00AA1B97"/>
    <w:rsid w:val="00AB37F7"/>
    <w:rsid w:val="00AB5759"/>
    <w:rsid w:val="00AD496F"/>
    <w:rsid w:val="00AD59DC"/>
    <w:rsid w:val="00AD5DE0"/>
    <w:rsid w:val="00AD7037"/>
    <w:rsid w:val="00AD77CB"/>
    <w:rsid w:val="00AE4334"/>
    <w:rsid w:val="00AF71EB"/>
    <w:rsid w:val="00B051B2"/>
    <w:rsid w:val="00B05D38"/>
    <w:rsid w:val="00B05D74"/>
    <w:rsid w:val="00B10DB5"/>
    <w:rsid w:val="00B240CB"/>
    <w:rsid w:val="00B264DF"/>
    <w:rsid w:val="00B36E8C"/>
    <w:rsid w:val="00B464C0"/>
    <w:rsid w:val="00B60BB6"/>
    <w:rsid w:val="00B61BBA"/>
    <w:rsid w:val="00B625BD"/>
    <w:rsid w:val="00B700A3"/>
    <w:rsid w:val="00B7404F"/>
    <w:rsid w:val="00B77969"/>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30BFD"/>
    <w:rsid w:val="00C53A4F"/>
    <w:rsid w:val="00C65E79"/>
    <w:rsid w:val="00C74621"/>
    <w:rsid w:val="00C76A21"/>
    <w:rsid w:val="00C833A2"/>
    <w:rsid w:val="00C87FCA"/>
    <w:rsid w:val="00C9020D"/>
    <w:rsid w:val="00C9246A"/>
    <w:rsid w:val="00C975EC"/>
    <w:rsid w:val="00CA11C3"/>
    <w:rsid w:val="00CA15BF"/>
    <w:rsid w:val="00CB3EB9"/>
    <w:rsid w:val="00CB430E"/>
    <w:rsid w:val="00CB445B"/>
    <w:rsid w:val="00CB6706"/>
    <w:rsid w:val="00CC17AB"/>
    <w:rsid w:val="00CE5924"/>
    <w:rsid w:val="00CF21A7"/>
    <w:rsid w:val="00CF7C05"/>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81DFE"/>
    <w:rsid w:val="00D913AD"/>
    <w:rsid w:val="00D94B1D"/>
    <w:rsid w:val="00D952F4"/>
    <w:rsid w:val="00DA19A0"/>
    <w:rsid w:val="00DA21A4"/>
    <w:rsid w:val="00DA401E"/>
    <w:rsid w:val="00DA4430"/>
    <w:rsid w:val="00DB652F"/>
    <w:rsid w:val="00DC6F9B"/>
    <w:rsid w:val="00DD032D"/>
    <w:rsid w:val="00DD0B27"/>
    <w:rsid w:val="00DD3B29"/>
    <w:rsid w:val="00DD6BF9"/>
    <w:rsid w:val="00DE213E"/>
    <w:rsid w:val="00DE37FF"/>
    <w:rsid w:val="00DE3880"/>
    <w:rsid w:val="00DF778D"/>
    <w:rsid w:val="00DF78C2"/>
    <w:rsid w:val="00E06B2C"/>
    <w:rsid w:val="00E06C58"/>
    <w:rsid w:val="00E2114F"/>
    <w:rsid w:val="00E22B34"/>
    <w:rsid w:val="00E2339F"/>
    <w:rsid w:val="00E23789"/>
    <w:rsid w:val="00E23BDC"/>
    <w:rsid w:val="00E3194B"/>
    <w:rsid w:val="00E35424"/>
    <w:rsid w:val="00E41F0D"/>
    <w:rsid w:val="00E504E0"/>
    <w:rsid w:val="00E60B41"/>
    <w:rsid w:val="00E61D55"/>
    <w:rsid w:val="00E65C45"/>
    <w:rsid w:val="00E744C3"/>
    <w:rsid w:val="00E75B07"/>
    <w:rsid w:val="00E81C25"/>
    <w:rsid w:val="00E81F20"/>
    <w:rsid w:val="00E9222A"/>
    <w:rsid w:val="00E924E0"/>
    <w:rsid w:val="00E97238"/>
    <w:rsid w:val="00EA215F"/>
    <w:rsid w:val="00EA2333"/>
    <w:rsid w:val="00EA35D2"/>
    <w:rsid w:val="00EA3ABF"/>
    <w:rsid w:val="00EB68BB"/>
    <w:rsid w:val="00EE026E"/>
    <w:rsid w:val="00EE3FD8"/>
    <w:rsid w:val="00EF0935"/>
    <w:rsid w:val="00EF2BA8"/>
    <w:rsid w:val="00EF7B18"/>
    <w:rsid w:val="00F25183"/>
    <w:rsid w:val="00F32A92"/>
    <w:rsid w:val="00F35C2E"/>
    <w:rsid w:val="00F37B28"/>
    <w:rsid w:val="00F41BEC"/>
    <w:rsid w:val="00F42E88"/>
    <w:rsid w:val="00F539B0"/>
    <w:rsid w:val="00F53D7D"/>
    <w:rsid w:val="00F555E0"/>
    <w:rsid w:val="00F61323"/>
    <w:rsid w:val="00F64BE6"/>
    <w:rsid w:val="00F73E7C"/>
    <w:rsid w:val="00F77977"/>
    <w:rsid w:val="00F82D7D"/>
    <w:rsid w:val="00F84B87"/>
    <w:rsid w:val="00F84D87"/>
    <w:rsid w:val="00FB3F7E"/>
    <w:rsid w:val="00FB5070"/>
    <w:rsid w:val="00FC386B"/>
    <w:rsid w:val="00FD3907"/>
    <w:rsid w:val="00FD6784"/>
    <w:rsid w:val="00FE0F31"/>
    <w:rsid w:val="00FE215C"/>
    <w:rsid w:val="00FF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2015-04-21T07:00:00+00:00</OpenedDate>
    <Date1 xmlns="dc463f71-b30c-4ab2-9473-d307f9d35888">2015-05-08T07:00:00+00:00</Date1>
    <IsDocumentOrder xmlns="dc463f71-b30c-4ab2-9473-d307f9d35888">true</IsDocumentOrder>
    <IsHighlyConfidential xmlns="dc463f71-b30c-4ab2-9473-d307f9d35888">false</IsHighlyConfidential>
    <CaseCompanyNames xmlns="dc463f71-b30c-4ab2-9473-d307f9d35888">Union Pacific Railroad Company</CaseCompanyNames>
    <DocketNumber xmlns="dc463f71-b30c-4ab2-9473-d307f9d35888">150640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0BB07818A009429BC5B3651DD592A3" ma:contentTypeVersion="119" ma:contentTypeDescription="" ma:contentTypeScope="" ma:versionID="7719ff298b430e0051ea8e8937165e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AE992F-094A-4472-B56E-45C6E67FE5BB}"/>
</file>

<file path=customXml/itemProps2.xml><?xml version="1.0" encoding="utf-8"?>
<ds:datastoreItem xmlns:ds="http://schemas.openxmlformats.org/officeDocument/2006/customXml" ds:itemID="{65D10F0F-9509-4559-8F1B-6E9D20D8C8ED}"/>
</file>

<file path=customXml/itemProps3.xml><?xml version="1.0" encoding="utf-8"?>
<ds:datastoreItem xmlns:ds="http://schemas.openxmlformats.org/officeDocument/2006/customXml" ds:itemID="{F96A62CF-C881-49C8-BA37-B2D5E297FE2F}"/>
</file>

<file path=customXml/itemProps4.xml><?xml version="1.0" encoding="utf-8"?>
<ds:datastoreItem xmlns:ds="http://schemas.openxmlformats.org/officeDocument/2006/customXml" ds:itemID="{9EEF3961-C80B-4B49-AA6A-77B8D503584B}"/>
</file>

<file path=customXml/itemProps5.xml><?xml version="1.0" encoding="utf-8"?>
<ds:datastoreItem xmlns:ds="http://schemas.openxmlformats.org/officeDocument/2006/customXml" ds:itemID="{45F8F468-5F0D-4BEF-88DF-A9923A8D1575}"/>
</file>

<file path=docProps/app.xml><?xml version="1.0" encoding="utf-8"?>
<Properties xmlns="http://schemas.openxmlformats.org/officeDocument/2006/extended-properties" xmlns:vt="http://schemas.openxmlformats.org/officeDocument/2006/docPropsVTypes">
  <Template>~0595283.dot</Template>
  <TotalTime>1</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2015-05-07T21:39:00Z</cp:lastPrinted>
  <dcterms:created xsi:type="dcterms:W3CDTF">2015-05-07T21:40:00Z</dcterms:created>
  <dcterms:modified xsi:type="dcterms:W3CDTF">2015-05-07T21:40:00Z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0x0101006E56B4D1795A2E4DB2F0B01679ED314A00DA0BB07818A009429BC5B3651DD592A3</vt:lpwstr>
  </property>
  <property fmtid="{D5CDD505-2E9C-101B-9397-08002B2CF9AE}" pid="3" name="_docset_NoMedatataSyncRequired">
    <vt:lpwstr>False</vt:lpwstr>
  </property>
</Properties>
</file>