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8D" w:rsidRPr="00E34D0B" w:rsidRDefault="007D2D8D">
      <w:pPr>
        <w:jc w:val="center"/>
        <w:rPr>
          <w:b/>
        </w:rPr>
      </w:pPr>
      <w:r w:rsidRPr="00E34D0B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34D0B">
            <w:rPr>
              <w:b/>
            </w:rPr>
            <w:t>WASHINGTON</w:t>
          </w:r>
        </w:smartTag>
        <w:r w:rsidRPr="00E34D0B">
          <w:rPr>
            <w:b/>
          </w:rPr>
          <w:t xml:space="preserve"> </w:t>
        </w:r>
        <w:smartTag w:uri="urn:schemas-microsoft-com:office:smarttags" w:element="PlaceType">
          <w:r w:rsidRPr="00E34D0B">
            <w:rPr>
              <w:b/>
            </w:rPr>
            <w:t>STATE</w:t>
          </w:r>
        </w:smartTag>
      </w:smartTag>
    </w:p>
    <w:p w:rsidR="007D2D8D" w:rsidRPr="00E34D0B" w:rsidRDefault="007D2D8D">
      <w:pPr>
        <w:jc w:val="center"/>
        <w:rPr>
          <w:b/>
        </w:rPr>
      </w:pPr>
      <w:r w:rsidRPr="00E34D0B">
        <w:rPr>
          <w:b/>
        </w:rPr>
        <w:t>UTILITIES AND TRANSPORTATION COMMISSION</w:t>
      </w:r>
    </w:p>
    <w:p w:rsidR="007D2D8D" w:rsidRPr="00E34D0B" w:rsidRDefault="007D2D8D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15"/>
        <w:gridCol w:w="861"/>
        <w:gridCol w:w="4080"/>
      </w:tblGrid>
      <w:tr w:rsidR="00E86228" w:rsidRPr="00FA2761" w:rsidTr="004A0308">
        <w:tc>
          <w:tcPr>
            <w:tcW w:w="4068" w:type="dxa"/>
          </w:tcPr>
          <w:p w:rsidR="00E86228" w:rsidRPr="00FA2761" w:rsidRDefault="00E86228" w:rsidP="004A0308">
            <w:r w:rsidRPr="00FA2761">
              <w:t>In the Matter of the Request of</w:t>
            </w:r>
          </w:p>
          <w:p w:rsidR="00E86228" w:rsidRPr="00FA2761" w:rsidRDefault="00E86228" w:rsidP="004A0308"/>
          <w:p w:rsidR="004B5A69" w:rsidRDefault="00BA0FE3" w:rsidP="004A0308">
            <w:r>
              <w:t>NORTHWEST  NATURAL GAS COMPANY</w:t>
            </w:r>
            <w:r w:rsidR="00E86228" w:rsidRPr="00FA2761">
              <w:t>,</w:t>
            </w:r>
          </w:p>
          <w:p w:rsidR="00E86228" w:rsidRPr="00FA2761" w:rsidRDefault="00E86228" w:rsidP="004A0308"/>
          <w:p w:rsidR="00E86228" w:rsidRPr="00FA2761" w:rsidRDefault="00E86228" w:rsidP="004A0308">
            <w:r w:rsidRPr="00FA2761">
              <w:t xml:space="preserve">                     Petitioner, </w:t>
            </w:r>
          </w:p>
          <w:p w:rsidR="00E86228" w:rsidRPr="00FA2761" w:rsidRDefault="00E86228" w:rsidP="004A0308"/>
          <w:p w:rsidR="00E86228" w:rsidRPr="00FA2761" w:rsidRDefault="00E86228" w:rsidP="004A0308">
            <w:r w:rsidRPr="00FA2761">
              <w:t>For Less Than Statutory Notice in Connection with Tariff Revisions</w:t>
            </w:r>
          </w:p>
          <w:p w:rsidR="00E86228" w:rsidRPr="00FA2761" w:rsidRDefault="00E86228" w:rsidP="004A0308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E09A8" w:rsidRDefault="00E86228" w:rsidP="004A0308">
            <w:pPr>
              <w:jc w:val="center"/>
            </w:pPr>
            <w:r w:rsidRPr="00FA2761"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</w:r>
            <w:r w:rsidR="00FE09A8">
              <w:t>)</w:t>
            </w:r>
          </w:p>
          <w:p w:rsidR="00E86228" w:rsidRPr="00FA2761" w:rsidRDefault="004F787C" w:rsidP="004A0308">
            <w:pPr>
              <w:jc w:val="center"/>
            </w:pPr>
            <w:r>
              <w:t>)</w:t>
            </w:r>
          </w:p>
        </w:tc>
        <w:tc>
          <w:tcPr>
            <w:tcW w:w="4248" w:type="dxa"/>
          </w:tcPr>
          <w:p w:rsidR="00E86228" w:rsidRPr="00FA2761" w:rsidRDefault="00E86228" w:rsidP="004A0308">
            <w:r w:rsidRPr="00FA2761">
              <w:t xml:space="preserve">DOCKET </w:t>
            </w:r>
            <w:r w:rsidR="00043D08">
              <w:t>UG-090</w:t>
            </w:r>
            <w:r w:rsidR="00EA789D">
              <w:t>684</w:t>
            </w:r>
          </w:p>
          <w:p w:rsidR="00E86228" w:rsidRPr="00FA2761" w:rsidRDefault="00E86228" w:rsidP="004A0308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86228" w:rsidRPr="00FA2761" w:rsidRDefault="00E86228" w:rsidP="004A0308">
            <w:r w:rsidRPr="00FA2761">
              <w:t xml:space="preserve">ORDER </w:t>
            </w:r>
            <w:r w:rsidR="00043D08">
              <w:t>01</w:t>
            </w:r>
          </w:p>
          <w:p w:rsidR="00E86228" w:rsidRDefault="00E86228" w:rsidP="004A0308"/>
          <w:p w:rsidR="004B5A69" w:rsidRPr="00FA2761" w:rsidRDefault="004B5A69" w:rsidP="004A0308"/>
          <w:p w:rsidR="004F787C" w:rsidRDefault="004F787C" w:rsidP="004A0308"/>
          <w:p w:rsidR="00E86228" w:rsidRPr="00FA2761" w:rsidRDefault="00E86228" w:rsidP="004A0308">
            <w:r w:rsidRPr="00FA2761">
              <w:t>ORDER GRANTING LESS THAN STATUTORY NOTICE</w:t>
            </w:r>
            <w:r>
              <w:t>; ALLOWING TARIFF REVISIONS</w:t>
            </w:r>
          </w:p>
        </w:tc>
      </w:tr>
    </w:tbl>
    <w:p w:rsidR="00E86228" w:rsidRPr="00FA2761" w:rsidRDefault="00E86228" w:rsidP="00E86228">
      <w:pPr>
        <w:jc w:val="center"/>
      </w:pPr>
    </w:p>
    <w:p w:rsidR="00E86228" w:rsidRPr="00FA2761" w:rsidRDefault="00E86228" w:rsidP="00E86228">
      <w:pPr>
        <w:pStyle w:val="Heading2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:rsidR="00E86228" w:rsidRPr="0050337D" w:rsidRDefault="00E86228" w:rsidP="00E86228"/>
    <w:p w:rsidR="00845A6A" w:rsidRDefault="00E86228" w:rsidP="00E86228">
      <w:pPr>
        <w:numPr>
          <w:ilvl w:val="0"/>
          <w:numId w:val="1"/>
        </w:numPr>
        <w:spacing w:line="288" w:lineRule="auto"/>
      </w:pPr>
      <w:r w:rsidRPr="00FA2761">
        <w:t>On</w:t>
      </w:r>
      <w:r>
        <w:t xml:space="preserve"> </w:t>
      </w:r>
      <w:r w:rsidR="00EA789D" w:rsidRPr="00EA789D">
        <w:t xml:space="preserve">May </w:t>
      </w:r>
      <w:r w:rsidR="00167FDC">
        <w:t>5</w:t>
      </w:r>
      <w:r w:rsidR="00043D08" w:rsidRPr="00EA789D">
        <w:t>, 2009</w:t>
      </w:r>
      <w:r w:rsidRPr="00EA789D">
        <w:t>,</w:t>
      </w:r>
      <w:r w:rsidRPr="00FA2761">
        <w:t xml:space="preserve"> </w:t>
      </w:r>
      <w:r w:rsidR="00EA789D">
        <w:t>Northwest Natural Gas Company</w:t>
      </w:r>
      <w:r w:rsidRPr="00FA2761">
        <w:t>, (</w:t>
      </w:r>
      <w:r w:rsidR="00EA789D">
        <w:t>NW Natural</w:t>
      </w:r>
      <w:r w:rsidRPr="00FA2761">
        <w:t xml:space="preserve"> </w:t>
      </w:r>
      <w:r w:rsidRPr="001F1FEA">
        <w:rPr>
          <w:bCs/>
        </w:rPr>
        <w:t>or Company</w:t>
      </w:r>
      <w:r w:rsidRPr="00FA2761">
        <w:t xml:space="preserve">) filed with the </w:t>
      </w:r>
      <w:r>
        <w:t>Washington Utilities and Transportation Commission (</w:t>
      </w:r>
      <w:r w:rsidRPr="00FA2761">
        <w:t>Commission</w:t>
      </w:r>
      <w:r>
        <w:t>)</w:t>
      </w:r>
      <w:r w:rsidRPr="00FA2761">
        <w:t xml:space="preserve"> </w:t>
      </w:r>
      <w:r w:rsidR="00F01FFB">
        <w:t>tariff revisions incorporating a</w:t>
      </w:r>
      <w:r w:rsidRPr="00FA2761">
        <w:t xml:space="preserve"> </w:t>
      </w:r>
      <w:r w:rsidR="00167FDC">
        <w:t>refund</w:t>
      </w:r>
      <w:r w:rsidR="005828D2">
        <w:t xml:space="preserve"> </w:t>
      </w:r>
      <w:r w:rsidR="00F01FFB">
        <w:t xml:space="preserve">of </w:t>
      </w:r>
      <w:r w:rsidR="005828D2">
        <w:t xml:space="preserve">the gas </w:t>
      </w:r>
      <w:r w:rsidR="00167FDC">
        <w:t>commodity cost deferred</w:t>
      </w:r>
      <w:r w:rsidR="005828D2">
        <w:t xml:space="preserve"> </w:t>
      </w:r>
      <w:r w:rsidR="00167FDC">
        <w:t>balance</w:t>
      </w:r>
      <w:r w:rsidR="005828D2">
        <w:t xml:space="preserve"> for </w:t>
      </w:r>
      <w:r w:rsidR="00EA789D">
        <w:t>all sale</w:t>
      </w:r>
      <w:r w:rsidR="005828D2">
        <w:t xml:space="preserve"> schedules as set forth in </w:t>
      </w:r>
      <w:r w:rsidRPr="00FA2761">
        <w:t>Tariff WN U-</w:t>
      </w:r>
      <w:r w:rsidR="009E7509">
        <w:t>6</w:t>
      </w:r>
      <w:r w:rsidRPr="00FA2761">
        <w:t>, designated as</w:t>
      </w:r>
      <w:r w:rsidR="00845A6A">
        <w:t>:</w:t>
      </w:r>
    </w:p>
    <w:p w:rsidR="00845A6A" w:rsidRDefault="00167FDC" w:rsidP="00845A6A">
      <w:pPr>
        <w:spacing w:line="288" w:lineRule="auto"/>
        <w:ind w:firstLine="720"/>
      </w:pPr>
      <w:r>
        <w:t>Tariff Index</w:t>
      </w:r>
    </w:p>
    <w:p w:rsidR="00E86228" w:rsidRDefault="00845A6A" w:rsidP="00845A6A">
      <w:pPr>
        <w:spacing w:line="288" w:lineRule="auto"/>
        <w:ind w:firstLine="720"/>
      </w:pPr>
      <w:r>
        <w:t xml:space="preserve">Schedule No. 203A, </w:t>
      </w:r>
      <w:r w:rsidR="00167FDC">
        <w:t>Purchased Gas Adjustment Credit</w:t>
      </w:r>
    </w:p>
    <w:p w:rsidR="00845A6A" w:rsidRPr="00FA2761" w:rsidRDefault="00845A6A" w:rsidP="00845A6A">
      <w:pPr>
        <w:spacing w:line="288" w:lineRule="auto"/>
        <w:ind w:left="1980" w:hanging="1260"/>
      </w:pPr>
      <w:r>
        <w:t>Schedule P, Determination of Company’s Purchased Gas Cost Adjustments and Weighted Average Cost of Gas</w:t>
      </w:r>
    </w:p>
    <w:p w:rsidR="00E86228" w:rsidRPr="00FA2761" w:rsidRDefault="00E86228" w:rsidP="00E86228">
      <w:pPr>
        <w:spacing w:line="288" w:lineRule="auto"/>
        <w:ind w:left="-360"/>
      </w:pPr>
    </w:p>
    <w:p w:rsidR="00E86228" w:rsidRPr="00FA2761" w:rsidRDefault="00E86228" w:rsidP="00E86228">
      <w:pPr>
        <w:numPr>
          <w:ilvl w:val="0"/>
          <w:numId w:val="1"/>
        </w:numPr>
        <w:spacing w:line="288" w:lineRule="auto"/>
      </w:pPr>
      <w:r w:rsidRPr="00F46FF8">
        <w:t>RCW 80.28.060</w:t>
      </w:r>
      <w:r w:rsidRPr="00FA2761">
        <w:t xml:space="preserve"> and </w:t>
      </w:r>
      <w:r w:rsidRPr="00F46FF8">
        <w:t>WAC 480-80-121</w:t>
      </w:r>
      <w:r w:rsidRPr="00FA2761">
        <w:t xml:space="preserve"> require thirty</w:t>
      </w:r>
      <w:r>
        <w:t xml:space="preserve"> </w:t>
      </w:r>
      <w:r w:rsidRPr="00FA2761">
        <w:t>day</w:t>
      </w:r>
      <w:r>
        <w:t>s’</w:t>
      </w:r>
      <w:r w:rsidRPr="00FA2761">
        <w:t xml:space="preserve"> notice </w:t>
      </w:r>
      <w:r>
        <w:t xml:space="preserve">to customers </w:t>
      </w:r>
      <w:r w:rsidRPr="00FA2761">
        <w:t>prior to the effective date of the tariff.  The</w:t>
      </w:r>
      <w:r>
        <w:t xml:space="preserve"> </w:t>
      </w:r>
      <w:r w:rsidR="00043D08">
        <w:rPr>
          <w:noProof/>
        </w:rPr>
        <w:t>tariff sheet</w:t>
      </w:r>
      <w:r w:rsidRPr="00FA2761">
        <w:t xml:space="preserve"> </w:t>
      </w:r>
      <w:r w:rsidR="00043D08">
        <w:rPr>
          <w:noProof/>
        </w:rPr>
        <w:t>bears</w:t>
      </w:r>
      <w:r w:rsidRPr="00FA2761">
        <w:t xml:space="preserve"> an effective date of</w:t>
      </w:r>
      <w:r>
        <w:t xml:space="preserve"> </w:t>
      </w:r>
      <w:r w:rsidR="00BD4F07">
        <w:t>June 5, 2009</w:t>
      </w:r>
      <w:r>
        <w:t xml:space="preserve">. </w:t>
      </w:r>
      <w:r w:rsidRPr="00FA2761">
        <w:t xml:space="preserve">This date recognizes </w:t>
      </w:r>
      <w:r>
        <w:t xml:space="preserve">the required </w:t>
      </w:r>
      <w:r w:rsidR="006D7539">
        <w:t xml:space="preserve">thirty </w:t>
      </w:r>
      <w:r>
        <w:t>day</w:t>
      </w:r>
      <w:r w:rsidR="006D7539">
        <w:t>s’</w:t>
      </w:r>
      <w:r>
        <w:t xml:space="preserve"> </w:t>
      </w:r>
      <w:r w:rsidRPr="00FA2761">
        <w:t xml:space="preserve">statutory notice.  The Company requests, however, less than statutory notice as permitted </w:t>
      </w:r>
      <w:r>
        <w:t>by</w:t>
      </w:r>
      <w:r w:rsidRPr="00FA2761">
        <w:t xml:space="preserve"> </w:t>
      </w:r>
      <w:r w:rsidRPr="00F46FF8">
        <w:t>WAC 480-80-122</w:t>
      </w:r>
      <w:r w:rsidRPr="00FA2761">
        <w:t xml:space="preserve">, and that the </w:t>
      </w:r>
      <w:r w:rsidR="00043D08" w:rsidRPr="0050337D">
        <w:rPr>
          <w:noProof/>
        </w:rPr>
        <w:t>revision</w:t>
      </w:r>
      <w:r w:rsidRPr="00FA2761">
        <w:t xml:space="preserve"> </w:t>
      </w:r>
      <w:r w:rsidR="00043D08">
        <w:rPr>
          <w:noProof/>
        </w:rPr>
        <w:t>becomes</w:t>
      </w:r>
      <w:r w:rsidRPr="00FA2761">
        <w:t xml:space="preserve"> effective</w:t>
      </w:r>
      <w:r w:rsidRPr="0050337D">
        <w:t xml:space="preserve"> </w:t>
      </w:r>
      <w:r w:rsidR="00EA789D">
        <w:t>June</w:t>
      </w:r>
      <w:r w:rsidR="00043D08">
        <w:t xml:space="preserve"> 1, 2009</w:t>
      </w:r>
      <w:r w:rsidRPr="00FA2761">
        <w:t xml:space="preserve">.  </w:t>
      </w:r>
      <w:r w:rsidR="00EA789D">
        <w:t>NW Natural</w:t>
      </w:r>
      <w:r>
        <w:t xml:space="preserve"> requests</w:t>
      </w:r>
      <w:r w:rsidRPr="00FA2761">
        <w:t xml:space="preserve"> less than statutory notice </w:t>
      </w:r>
      <w:r>
        <w:t>because</w:t>
      </w:r>
      <w:r w:rsidRPr="00FA2761">
        <w:t xml:space="preserve"> </w:t>
      </w:r>
      <w:r w:rsidR="00F77ACA">
        <w:rPr>
          <w:bCs/>
        </w:rPr>
        <w:t>the Company</w:t>
      </w:r>
      <w:r w:rsidR="005D0B69">
        <w:rPr>
          <w:bCs/>
        </w:rPr>
        <w:t xml:space="preserve"> believes that reducing the rate is appropriate due to changing conditions since the Company’s 2008 </w:t>
      </w:r>
      <w:r w:rsidR="00166153">
        <w:rPr>
          <w:bCs/>
        </w:rPr>
        <w:t>Purchased Gas Adjustment (</w:t>
      </w:r>
      <w:r w:rsidR="005D0B69">
        <w:rPr>
          <w:bCs/>
        </w:rPr>
        <w:t>PGA</w:t>
      </w:r>
      <w:r w:rsidR="00166153">
        <w:rPr>
          <w:bCs/>
        </w:rPr>
        <w:t>)</w:t>
      </w:r>
      <w:r w:rsidR="005D0B69">
        <w:rPr>
          <w:bCs/>
        </w:rPr>
        <w:t xml:space="preserve"> filing.  </w:t>
      </w:r>
    </w:p>
    <w:p w:rsidR="007D2D8D" w:rsidRPr="00E34D0B" w:rsidRDefault="007D2D8D">
      <w:pPr>
        <w:pStyle w:val="Header"/>
        <w:tabs>
          <w:tab w:val="clear" w:pos="4320"/>
          <w:tab w:val="clear" w:pos="8640"/>
        </w:tabs>
        <w:spacing w:line="288" w:lineRule="auto"/>
      </w:pPr>
    </w:p>
    <w:p w:rsidR="001E252E" w:rsidRDefault="00166153">
      <w:pPr>
        <w:numPr>
          <w:ilvl w:val="0"/>
          <w:numId w:val="1"/>
        </w:numPr>
        <w:spacing w:line="288" w:lineRule="auto"/>
        <w:rPr>
          <w:b/>
          <w:bCs/>
        </w:rPr>
      </w:pPr>
      <w:r>
        <w:rPr>
          <w:bCs/>
        </w:rPr>
        <w:t>Higher natural gas volumes due to colder weather have helped to reduce the outstanding deferral balances at a faster rate than originally anticipated</w:t>
      </w:r>
      <w:r>
        <w:t xml:space="preserve"> and natural gas prices have </w:t>
      </w:r>
      <w:r w:rsidR="00167FDC">
        <w:t xml:space="preserve">recently </w:t>
      </w:r>
      <w:r>
        <w:t>fallen to lower levels than anticipated.</w:t>
      </w:r>
    </w:p>
    <w:p w:rsidR="00BF72D8" w:rsidRDefault="00BF72D8" w:rsidP="00BF72D8">
      <w:pPr>
        <w:spacing w:line="288" w:lineRule="auto"/>
        <w:rPr>
          <w:b/>
          <w:bCs/>
        </w:rPr>
      </w:pPr>
    </w:p>
    <w:p w:rsidR="00E86228" w:rsidRDefault="00E86228" w:rsidP="00E86228">
      <w:pPr>
        <w:numPr>
          <w:ilvl w:val="0"/>
          <w:numId w:val="1"/>
        </w:numPr>
        <w:spacing w:line="288" w:lineRule="auto"/>
      </w:pPr>
      <w:r w:rsidRPr="00FA2761">
        <w:t xml:space="preserve">Since the proposed tariff </w:t>
      </w:r>
      <w:r w:rsidR="00043D08" w:rsidRPr="0050337D">
        <w:rPr>
          <w:noProof/>
        </w:rPr>
        <w:t>revision</w:t>
      </w:r>
      <w:r w:rsidRPr="00FA2761">
        <w:t xml:space="preserve"> </w:t>
      </w:r>
      <w:r w:rsidR="00043D08">
        <w:rPr>
          <w:noProof/>
        </w:rPr>
        <w:t>appears</w:t>
      </w:r>
      <w:r>
        <w:t xml:space="preserve"> </w:t>
      </w:r>
      <w:r w:rsidRPr="00FA2761">
        <w:t>to be fair, just, reasonable</w:t>
      </w:r>
      <w:r>
        <w:t xml:space="preserve"> and sufficient</w:t>
      </w:r>
      <w:r w:rsidRPr="00FA2761">
        <w:t>, and less than statutory notice is consistent with the public interest, it is appropriate that the Commission grant</w:t>
      </w:r>
      <w:r>
        <w:t xml:space="preserve"> </w:t>
      </w:r>
      <w:r w:rsidR="00EA789D">
        <w:t>NW Natural</w:t>
      </w:r>
      <w:r w:rsidRPr="00FA2761">
        <w:t xml:space="preserve">’s request </w:t>
      </w:r>
      <w:r w:rsidRPr="00560059">
        <w:t xml:space="preserve">with an effective date of </w:t>
      </w:r>
      <w:r w:rsidR="00845A6A">
        <w:t>June 1, 2009.</w:t>
      </w:r>
      <w:r>
        <w:t xml:space="preserve"> </w:t>
      </w:r>
    </w:p>
    <w:p w:rsidR="00976056" w:rsidRPr="00E34D0B" w:rsidRDefault="00976056" w:rsidP="00976056">
      <w:pPr>
        <w:spacing w:line="288" w:lineRule="auto"/>
      </w:pPr>
    </w:p>
    <w:p w:rsidR="007D2D8D" w:rsidRPr="00E34D0B" w:rsidRDefault="007D2D8D">
      <w:pPr>
        <w:pStyle w:val="Heading3"/>
        <w:rPr>
          <w:rFonts w:ascii="Times New Roman" w:hAnsi="Times New Roman"/>
        </w:rPr>
      </w:pPr>
      <w:r w:rsidRPr="00E34D0B">
        <w:rPr>
          <w:rFonts w:ascii="Times New Roman" w:hAnsi="Times New Roman"/>
        </w:rPr>
        <w:lastRenderedPageBreak/>
        <w:t>FINDINGS AND CONCLUSIONS</w:t>
      </w:r>
    </w:p>
    <w:p w:rsidR="007D2D8D" w:rsidRPr="00E34D0B" w:rsidRDefault="007D2D8D">
      <w:pPr>
        <w:spacing w:line="288" w:lineRule="auto"/>
        <w:jc w:val="center"/>
      </w:pPr>
    </w:p>
    <w:p w:rsidR="007D2D8D" w:rsidRPr="008A1A71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(1)</w:t>
      </w:r>
      <w:r w:rsidRPr="00E34D0B">
        <w:tab/>
        <w:t xml:space="preserve">The Washington Utilities and Transportation Commission is an agency of the </w:t>
      </w:r>
      <w:r w:rsidR="004B5A69">
        <w:t>S</w:t>
      </w:r>
      <w:r w:rsidRPr="00E34D0B">
        <w:t xml:space="preserve">tate of Washington vested by statute with the authority to regulate </w:t>
      </w:r>
      <w:r w:rsidR="006557F7">
        <w:t xml:space="preserve">the </w:t>
      </w:r>
      <w:r w:rsidRPr="00E34D0B">
        <w:t xml:space="preserve">rates, regulations, practices, accounts, </w:t>
      </w:r>
      <w:proofErr w:type="gramStart"/>
      <w:r w:rsidRPr="00E34D0B">
        <w:t>securities</w:t>
      </w:r>
      <w:proofErr w:type="gramEnd"/>
      <w:r w:rsidRPr="00E34D0B">
        <w:t xml:space="preserve">, transfers of </w:t>
      </w:r>
      <w:r w:rsidR="00BF72D8">
        <w:t>property and affiliated interest</w:t>
      </w:r>
      <w:r w:rsidR="006557F7">
        <w:t>s</w:t>
      </w:r>
      <w:r w:rsidR="00BF72D8">
        <w:t xml:space="preserve"> of </w:t>
      </w:r>
      <w:r w:rsidRPr="00E34D0B">
        <w:t xml:space="preserve">public service companies, including gas companies.  </w:t>
      </w:r>
      <w:r w:rsidR="00E86228" w:rsidRPr="00F46FF8">
        <w:rPr>
          <w:i/>
        </w:rPr>
        <w:t>RCW 80.01.040</w:t>
      </w:r>
      <w:r w:rsidR="00E86228">
        <w:rPr>
          <w:i/>
        </w:rPr>
        <w:t xml:space="preserve">, </w:t>
      </w:r>
      <w:r w:rsidR="00E86228" w:rsidRPr="00F46FF8">
        <w:rPr>
          <w:i/>
        </w:rPr>
        <w:t>RCW 80.04</w:t>
      </w:r>
      <w:r w:rsidR="00E86228">
        <w:rPr>
          <w:i/>
        </w:rPr>
        <w:t xml:space="preserve">, </w:t>
      </w:r>
      <w:r w:rsidR="00E86228" w:rsidRPr="00F46FF8">
        <w:rPr>
          <w:i/>
        </w:rPr>
        <w:t>RCW 80.08</w:t>
      </w:r>
      <w:r w:rsidR="00E86228">
        <w:rPr>
          <w:i/>
        </w:rPr>
        <w:t xml:space="preserve">, </w:t>
      </w:r>
      <w:r w:rsidR="00E86228" w:rsidRPr="00F46FF8">
        <w:rPr>
          <w:i/>
        </w:rPr>
        <w:t xml:space="preserve">RCW </w:t>
      </w:r>
      <w:r w:rsidR="00E86228" w:rsidRPr="00F46FF8">
        <w:t>80</w:t>
      </w:r>
      <w:r w:rsidR="00E86228" w:rsidRPr="00F46FF8">
        <w:rPr>
          <w:i/>
        </w:rPr>
        <w:t>.12</w:t>
      </w:r>
      <w:r w:rsidR="00E86228">
        <w:rPr>
          <w:i/>
        </w:rPr>
        <w:t xml:space="preserve">, </w:t>
      </w:r>
      <w:r w:rsidR="00E86228" w:rsidRPr="00F46FF8">
        <w:rPr>
          <w:i/>
        </w:rPr>
        <w:t>RCW 80.16</w:t>
      </w:r>
      <w:r w:rsidR="00E86228">
        <w:rPr>
          <w:i/>
        </w:rPr>
        <w:t xml:space="preserve"> and </w:t>
      </w:r>
      <w:r w:rsidR="00E86228" w:rsidRPr="00F46FF8">
        <w:rPr>
          <w:i/>
        </w:rPr>
        <w:t>RCW 80.28</w:t>
      </w:r>
      <w:r w:rsidRPr="00E34D0B">
        <w:rPr>
          <w:i/>
        </w:rPr>
        <w:t>.</w:t>
      </w:r>
    </w:p>
    <w:p w:rsidR="007D2D8D" w:rsidRPr="00E34D0B" w:rsidRDefault="007D2D8D">
      <w:pPr>
        <w:spacing w:line="288" w:lineRule="auto"/>
        <w:ind w:left="-360"/>
      </w:pPr>
    </w:p>
    <w:p w:rsidR="007D2D8D" w:rsidRPr="00E34D0B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(2)</w:t>
      </w:r>
      <w:r w:rsidRPr="00E34D0B">
        <w:tab/>
      </w:r>
      <w:r w:rsidR="00EA789D">
        <w:t>NW Natural</w:t>
      </w:r>
      <w:r w:rsidR="00E86228">
        <w:t xml:space="preserve"> </w:t>
      </w:r>
      <w:r w:rsidRPr="00E34D0B">
        <w:t xml:space="preserve">is a gas company and a public service company subject to </w:t>
      </w:r>
      <w:r w:rsidR="00976056">
        <w:t>Commission</w:t>
      </w:r>
      <w:r w:rsidRPr="00E34D0B">
        <w:t xml:space="preserve"> jurisdiction</w:t>
      </w:r>
      <w:r w:rsidR="00E62AD6">
        <w:t xml:space="preserve">. </w:t>
      </w:r>
    </w:p>
    <w:p w:rsidR="007D2D8D" w:rsidRPr="00E34D0B" w:rsidRDefault="007D2D8D">
      <w:pPr>
        <w:spacing w:line="288" w:lineRule="auto"/>
      </w:pPr>
    </w:p>
    <w:p w:rsidR="007D2D8D" w:rsidRPr="00E34D0B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(3)</w:t>
      </w:r>
      <w:r w:rsidRPr="00E34D0B">
        <w:tab/>
      </w:r>
      <w:r w:rsidR="00EA789D">
        <w:t>NW Natural</w:t>
      </w:r>
      <w:r w:rsidR="00E86228">
        <w:t xml:space="preserve"> </w:t>
      </w:r>
      <w:r w:rsidRPr="00E34D0B">
        <w:t xml:space="preserve">is subject to </w:t>
      </w:r>
      <w:r w:rsidR="00E86228" w:rsidRPr="00F46FF8">
        <w:t>RCW 80.28.060</w:t>
      </w:r>
      <w:r w:rsidR="00E86228" w:rsidRPr="00FA2761">
        <w:t xml:space="preserve"> and </w:t>
      </w:r>
      <w:r w:rsidR="00E86228" w:rsidRPr="00F46FF8">
        <w:t>WAC 480-80-121</w:t>
      </w:r>
      <w:r w:rsidR="00060E12">
        <w:t>, which</w:t>
      </w:r>
      <w:r w:rsidRPr="00E34D0B">
        <w:t xml:space="preserve"> requir</w:t>
      </w:r>
      <w:r w:rsidR="00060E12">
        <w:t>e</w:t>
      </w:r>
      <w:r w:rsidRPr="00E34D0B">
        <w:t xml:space="preserve"> gas companies to file changes in any rate or charge</w:t>
      </w:r>
      <w:r w:rsidR="00060E12">
        <w:t>s</w:t>
      </w:r>
      <w:r w:rsidRPr="00E34D0B">
        <w:t xml:space="preserve"> with thirty days</w:t>
      </w:r>
      <w:r w:rsidR="00E96740">
        <w:t>'</w:t>
      </w:r>
      <w:r w:rsidRPr="00E34D0B">
        <w:t xml:space="preserve"> notice.  For good cause shown, however, the Commission may allow changes without requiring thirty days</w:t>
      </w:r>
      <w:r w:rsidR="006D7539">
        <w:t>’</w:t>
      </w:r>
      <w:r w:rsidRPr="00E34D0B">
        <w:t xml:space="preserve"> notice by order specifying the changes to be made and the time when it shall take effect.  </w:t>
      </w:r>
      <w:r w:rsidR="001E252E" w:rsidRPr="00F46FF8">
        <w:rPr>
          <w:i/>
        </w:rPr>
        <w:t>RCW 80.28.060</w:t>
      </w:r>
      <w:r w:rsidR="001E252E">
        <w:rPr>
          <w:i/>
        </w:rPr>
        <w:t xml:space="preserve"> and </w:t>
      </w:r>
      <w:r w:rsidRPr="00F46FF8">
        <w:rPr>
          <w:i/>
          <w:iCs/>
        </w:rPr>
        <w:t>WAC 480-80-122</w:t>
      </w:r>
      <w:r w:rsidRPr="00E34D0B">
        <w:rPr>
          <w:i/>
          <w:iCs/>
        </w:rPr>
        <w:t>.</w:t>
      </w:r>
    </w:p>
    <w:p w:rsidR="007D2D8D" w:rsidRPr="00E34D0B" w:rsidRDefault="007D2D8D">
      <w:pPr>
        <w:spacing w:line="288" w:lineRule="auto"/>
      </w:pPr>
    </w:p>
    <w:p w:rsidR="007D2D8D" w:rsidRDefault="00E1114F" w:rsidP="000C1BA3">
      <w:pPr>
        <w:numPr>
          <w:ilvl w:val="0"/>
          <w:numId w:val="1"/>
        </w:numPr>
        <w:spacing w:line="288" w:lineRule="auto"/>
        <w:ind w:left="720" w:hanging="1440"/>
      </w:pPr>
      <w:r>
        <w:t>(4</w:t>
      </w:r>
      <w:r w:rsidR="007D2D8D" w:rsidRPr="00E34D0B">
        <w:t>)</w:t>
      </w:r>
      <w:r w:rsidR="007D2D8D" w:rsidRPr="00E34D0B">
        <w:tab/>
      </w:r>
      <w:r w:rsidR="004224BF" w:rsidRPr="00FA2761">
        <w:t>Staff has reviewed</w:t>
      </w:r>
      <w:r w:rsidR="004224BF">
        <w:t xml:space="preserve"> </w:t>
      </w:r>
      <w:r w:rsidR="00EA789D">
        <w:t>NW Natural</w:t>
      </w:r>
      <w:r w:rsidR="004224BF" w:rsidRPr="000C1BA3">
        <w:rPr>
          <w:b/>
          <w:bCs/>
        </w:rPr>
        <w:t>’</w:t>
      </w:r>
      <w:r w:rsidR="004224BF">
        <w:t>s</w:t>
      </w:r>
      <w:r w:rsidR="004224BF" w:rsidRPr="00FA2761">
        <w:t xml:space="preserve"> request in Docket </w:t>
      </w:r>
      <w:r w:rsidR="00EA789D">
        <w:t>NW Natural</w:t>
      </w:r>
      <w:r w:rsidR="00EA789D" w:rsidRPr="00FA2761">
        <w:t xml:space="preserve"> </w:t>
      </w:r>
      <w:r w:rsidR="004224BF" w:rsidRPr="00FA2761">
        <w:t>and recommend</w:t>
      </w:r>
      <w:r w:rsidR="004224BF">
        <w:t>s the Commission grant the Company’s request for</w:t>
      </w:r>
      <w:r w:rsidR="004224BF" w:rsidRPr="00FA2761">
        <w:t xml:space="preserve"> less than statutory notice. </w:t>
      </w:r>
    </w:p>
    <w:p w:rsidR="000C1BA3" w:rsidRPr="00E34D0B" w:rsidRDefault="000C1BA3" w:rsidP="000C1BA3">
      <w:pPr>
        <w:spacing w:line="288" w:lineRule="auto"/>
        <w:ind w:left="720"/>
      </w:pPr>
    </w:p>
    <w:p w:rsidR="007D2D8D" w:rsidRDefault="00E1114F">
      <w:pPr>
        <w:numPr>
          <w:ilvl w:val="0"/>
          <w:numId w:val="1"/>
        </w:numPr>
        <w:spacing w:line="288" w:lineRule="auto"/>
        <w:ind w:left="720" w:hanging="1440"/>
      </w:pPr>
      <w:r>
        <w:t>(5</w:t>
      </w:r>
      <w:r w:rsidR="007D2D8D" w:rsidRPr="00E34D0B">
        <w:t>)</w:t>
      </w:r>
      <w:r w:rsidR="007D2D8D" w:rsidRPr="00E34D0B">
        <w:tab/>
        <w:t xml:space="preserve">This matter </w:t>
      </w:r>
      <w:r w:rsidR="00BF72D8">
        <w:t>came</w:t>
      </w:r>
      <w:r w:rsidR="007D2D8D" w:rsidRPr="00E34D0B">
        <w:t xml:space="preserve"> before the Commission at its regularly scheduled </w:t>
      </w:r>
      <w:r w:rsidR="004224BF" w:rsidRPr="00FA2761">
        <w:t>meeting on</w:t>
      </w:r>
      <w:r w:rsidR="004224BF">
        <w:t xml:space="preserve"> </w:t>
      </w:r>
      <w:r w:rsidR="00EA789D">
        <w:rPr>
          <w:bCs/>
        </w:rPr>
        <w:t>May 28</w:t>
      </w:r>
      <w:r w:rsidR="00043D08" w:rsidRPr="00043D08">
        <w:rPr>
          <w:bCs/>
        </w:rPr>
        <w:t>, 2009</w:t>
      </w:r>
      <w:r w:rsidR="004224BF">
        <w:t>.</w:t>
      </w:r>
    </w:p>
    <w:p w:rsidR="00BF72D8" w:rsidRPr="00E34D0B" w:rsidRDefault="00BF72D8" w:rsidP="00BF72D8">
      <w:pPr>
        <w:spacing w:line="288" w:lineRule="auto"/>
      </w:pPr>
    </w:p>
    <w:p w:rsidR="007D2D8D" w:rsidRPr="00E34D0B" w:rsidRDefault="00E1114F" w:rsidP="000C1BA3">
      <w:pPr>
        <w:numPr>
          <w:ilvl w:val="0"/>
          <w:numId w:val="1"/>
        </w:numPr>
        <w:spacing w:line="288" w:lineRule="auto"/>
        <w:ind w:left="720" w:hanging="1440"/>
      </w:pPr>
      <w:r>
        <w:t>(6</w:t>
      </w:r>
      <w:r w:rsidR="007D2D8D" w:rsidRPr="00E34D0B">
        <w:t>)</w:t>
      </w:r>
      <w:r w:rsidR="007D2D8D" w:rsidRPr="00E34D0B">
        <w:tab/>
      </w:r>
      <w:r w:rsidR="004224BF" w:rsidRPr="00FA2761">
        <w:t xml:space="preserve">After </w:t>
      </w:r>
      <w:r w:rsidR="004224BF">
        <w:t xml:space="preserve">reviewing </w:t>
      </w:r>
      <w:r w:rsidR="00EA789D">
        <w:t xml:space="preserve">NW Natural </w:t>
      </w:r>
      <w:r w:rsidR="004224BF">
        <w:t>’s</w:t>
      </w:r>
      <w:r w:rsidR="004224BF" w:rsidRPr="00FA2761">
        <w:t xml:space="preserve"> proposed tariff </w:t>
      </w:r>
      <w:r w:rsidR="00043D08" w:rsidRPr="0050337D">
        <w:rPr>
          <w:noProof/>
        </w:rPr>
        <w:t>revision</w:t>
      </w:r>
      <w:r w:rsidR="004224BF" w:rsidRPr="00FA2761">
        <w:t xml:space="preserve"> filed on </w:t>
      </w:r>
      <w:r w:rsidR="00EA789D">
        <w:t xml:space="preserve">May </w:t>
      </w:r>
      <w:r w:rsidR="00167FDC">
        <w:t>5</w:t>
      </w:r>
      <w:r w:rsidR="00043D08">
        <w:t>, 2009</w:t>
      </w:r>
      <w:r w:rsidR="00053FF1">
        <w:t>,</w:t>
      </w:r>
      <w:r w:rsidR="004224BF" w:rsidRPr="00FA2761">
        <w:t xml:space="preserve"> and giving </w:t>
      </w:r>
      <w:r w:rsidR="004224BF">
        <w:t xml:space="preserve">due </w:t>
      </w:r>
      <w:r w:rsidR="004224BF" w:rsidRPr="00FA2761">
        <w:t xml:space="preserve">consideration to all relevant matters and for good cause shown, the Commission finds the proposed tariff </w:t>
      </w:r>
      <w:r w:rsidR="00043D08" w:rsidRPr="0050337D">
        <w:rPr>
          <w:noProof/>
        </w:rPr>
        <w:t>revision</w:t>
      </w:r>
      <w:r w:rsidR="004224BF" w:rsidRPr="00FA2761">
        <w:t xml:space="preserve"> should become effective </w:t>
      </w:r>
      <w:r w:rsidR="00EA789D">
        <w:rPr>
          <w:bCs/>
        </w:rPr>
        <w:t>June</w:t>
      </w:r>
      <w:r w:rsidR="00043D08" w:rsidRPr="00043D08">
        <w:rPr>
          <w:bCs/>
        </w:rPr>
        <w:t xml:space="preserve"> 1, 2009</w:t>
      </w:r>
      <w:r w:rsidR="004224BF" w:rsidRPr="00FA2761">
        <w:t>.</w:t>
      </w:r>
    </w:p>
    <w:p w:rsidR="007D2D8D" w:rsidRPr="00E34D0B" w:rsidRDefault="007D2D8D">
      <w:pPr>
        <w:spacing w:line="288" w:lineRule="auto"/>
        <w:jc w:val="center"/>
      </w:pPr>
    </w:p>
    <w:p w:rsidR="007D2D8D" w:rsidRPr="00E34D0B" w:rsidRDefault="007D2D8D">
      <w:pPr>
        <w:spacing w:line="288" w:lineRule="auto"/>
        <w:jc w:val="center"/>
        <w:rPr>
          <w:b/>
          <w:bCs/>
        </w:rPr>
      </w:pPr>
      <w:r w:rsidRPr="00E34D0B">
        <w:rPr>
          <w:b/>
          <w:bCs/>
        </w:rPr>
        <w:t>O R D E R</w:t>
      </w:r>
    </w:p>
    <w:p w:rsidR="007D2D8D" w:rsidRPr="00E34D0B" w:rsidRDefault="007D2D8D">
      <w:pPr>
        <w:spacing w:line="288" w:lineRule="auto"/>
        <w:jc w:val="center"/>
        <w:rPr>
          <w:b/>
          <w:bCs/>
        </w:rPr>
      </w:pPr>
    </w:p>
    <w:p w:rsidR="007D2D8D" w:rsidRPr="00684A40" w:rsidRDefault="007D2D8D">
      <w:pPr>
        <w:spacing w:line="288" w:lineRule="auto"/>
        <w:rPr>
          <w:b/>
        </w:rPr>
      </w:pPr>
      <w:r w:rsidRPr="00684A40">
        <w:rPr>
          <w:b/>
        </w:rPr>
        <w:t>THE COMMISSION ORDERS:</w:t>
      </w:r>
    </w:p>
    <w:p w:rsidR="007D2D8D" w:rsidRPr="00E34D0B" w:rsidRDefault="007D2D8D">
      <w:pPr>
        <w:spacing w:line="288" w:lineRule="auto"/>
        <w:jc w:val="center"/>
      </w:pPr>
    </w:p>
    <w:p w:rsidR="009E3E39" w:rsidRDefault="007D2D8D" w:rsidP="000C1BA3">
      <w:pPr>
        <w:numPr>
          <w:ilvl w:val="0"/>
          <w:numId w:val="1"/>
        </w:numPr>
        <w:spacing w:line="288" w:lineRule="auto"/>
        <w:ind w:left="720" w:hanging="1440"/>
      </w:pPr>
      <w:r w:rsidRPr="00E34D0B">
        <w:t>(1)</w:t>
      </w:r>
      <w:r w:rsidRPr="00E34D0B">
        <w:tab/>
      </w:r>
      <w:r w:rsidR="00EA789D">
        <w:t>Northwest Natural</w:t>
      </w:r>
      <w:r w:rsidR="00043D08">
        <w:t xml:space="preserve"> Gas C</w:t>
      </w:r>
      <w:r w:rsidR="00EA789D">
        <w:t>ompany</w:t>
      </w:r>
      <w:r w:rsidR="00780400" w:rsidRPr="00E62AD6">
        <w:rPr>
          <w:bCs/>
        </w:rPr>
        <w:t>’s</w:t>
      </w:r>
      <w:r w:rsidR="00780400" w:rsidRPr="00FA2761">
        <w:t xml:space="preserve"> </w:t>
      </w:r>
      <w:r w:rsidRPr="00E34D0B">
        <w:t>request for less than statutory notice is granted.</w:t>
      </w:r>
    </w:p>
    <w:p w:rsidR="000C1BA3" w:rsidRPr="000C1BA3" w:rsidRDefault="000C1BA3" w:rsidP="000C1BA3">
      <w:pPr>
        <w:spacing w:line="288" w:lineRule="auto"/>
        <w:ind w:left="720"/>
      </w:pPr>
    </w:p>
    <w:p w:rsidR="004F787C" w:rsidRPr="00845A6A" w:rsidRDefault="009E3E39" w:rsidP="00845A6A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>
        <w:lastRenderedPageBreak/>
        <w:t>(</w:t>
      </w:r>
      <w:r w:rsidR="00845A6A">
        <w:t>2</w:t>
      </w:r>
      <w:r>
        <w:t>)</w:t>
      </w:r>
      <w:r>
        <w:tab/>
        <w:t xml:space="preserve">The tariff revisions </w:t>
      </w:r>
      <w:r w:rsidR="00EA789D">
        <w:t>Northwest</w:t>
      </w:r>
      <w:r w:rsidR="00043D08">
        <w:t xml:space="preserve"> Gas C</w:t>
      </w:r>
      <w:r w:rsidR="00EA789D">
        <w:t>ompany</w:t>
      </w:r>
      <w:r>
        <w:t xml:space="preserve"> filed on </w:t>
      </w:r>
      <w:r w:rsidR="00EA789D">
        <w:t xml:space="preserve">May </w:t>
      </w:r>
      <w:r w:rsidR="00167FDC">
        <w:t>5</w:t>
      </w:r>
      <w:r w:rsidR="00043D08">
        <w:t>, 2009</w:t>
      </w:r>
      <w:r w:rsidR="00053FF1">
        <w:t>,</w:t>
      </w:r>
      <w:r>
        <w:t xml:space="preserve"> will be effective </w:t>
      </w:r>
      <w:r w:rsidR="004224BF" w:rsidRPr="002C1C83">
        <w:t>on</w:t>
      </w:r>
      <w:r w:rsidR="00A52A1A">
        <w:t xml:space="preserve"> </w:t>
      </w:r>
      <w:r w:rsidR="00EA789D">
        <w:t>Jun</w:t>
      </w:r>
      <w:r w:rsidR="00845A6A">
        <w:t>e 1, 2009.</w:t>
      </w:r>
    </w:p>
    <w:p w:rsidR="00845A6A" w:rsidRPr="00845A6A" w:rsidRDefault="00845A6A" w:rsidP="00845A6A">
      <w:pPr>
        <w:spacing w:line="288" w:lineRule="auto"/>
        <w:rPr>
          <w:b/>
        </w:rPr>
      </w:pPr>
    </w:p>
    <w:p w:rsidR="007D2D8D" w:rsidRPr="00E34D0B" w:rsidRDefault="007D2D8D">
      <w:pPr>
        <w:spacing w:line="288" w:lineRule="auto"/>
      </w:pPr>
      <w:proofErr w:type="gramStart"/>
      <w:r w:rsidRPr="00E34D0B">
        <w:t>DATED at Olympia, Washington, and effect</w:t>
      </w:r>
      <w:r w:rsidR="001C5B41">
        <w:t xml:space="preserve">ive </w:t>
      </w:r>
      <w:r w:rsidR="00845A6A">
        <w:t>May 28, 2009.</w:t>
      </w:r>
      <w:proofErr w:type="gramEnd"/>
    </w:p>
    <w:p w:rsidR="007D2D8D" w:rsidRPr="00E34D0B" w:rsidRDefault="007D2D8D">
      <w:pPr>
        <w:pStyle w:val="Header"/>
        <w:tabs>
          <w:tab w:val="clear" w:pos="4320"/>
          <w:tab w:val="clear" w:pos="8640"/>
        </w:tabs>
        <w:spacing w:line="288" w:lineRule="auto"/>
      </w:pPr>
    </w:p>
    <w:p w:rsidR="00A43223" w:rsidRPr="00727601" w:rsidRDefault="007D2D8D" w:rsidP="00F4269B">
      <w:pPr>
        <w:spacing w:line="288" w:lineRule="auto"/>
        <w:jc w:val="center"/>
      </w:pPr>
      <w:r w:rsidRPr="00E34D0B">
        <w:t>WASHINGTON UTILITIES AND TRANSPORTATION COMMISSION</w:t>
      </w:r>
    </w:p>
    <w:p w:rsidR="00A43223" w:rsidRPr="00727601" w:rsidRDefault="00A43223" w:rsidP="00A43223">
      <w:pPr>
        <w:spacing w:line="288" w:lineRule="auto"/>
      </w:pPr>
    </w:p>
    <w:p w:rsidR="00A43223" w:rsidRPr="00727601" w:rsidRDefault="00A43223" w:rsidP="00A43223">
      <w:pPr>
        <w:spacing w:line="288" w:lineRule="auto"/>
      </w:pPr>
    </w:p>
    <w:p w:rsidR="00A43223" w:rsidRPr="00727601" w:rsidRDefault="00A43223" w:rsidP="00A43223">
      <w:pPr>
        <w:spacing w:line="288" w:lineRule="auto"/>
      </w:pPr>
    </w:p>
    <w:p w:rsidR="004224BF" w:rsidRDefault="00A43223">
      <w:pPr>
        <w:spacing w:line="288" w:lineRule="auto"/>
      </w:pP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  <w:t xml:space="preserve">PATRICK J. OSHIE, </w:t>
      </w:r>
      <w:r>
        <w:t>Commission</w:t>
      </w:r>
      <w:r w:rsidRPr="00727601">
        <w:t>er</w:t>
      </w:r>
    </w:p>
    <w:p w:rsidR="00845A6A" w:rsidRDefault="00845A6A">
      <w:pPr>
        <w:spacing w:line="288" w:lineRule="auto"/>
      </w:pPr>
    </w:p>
    <w:p w:rsidR="00845A6A" w:rsidRDefault="00845A6A">
      <w:pPr>
        <w:spacing w:line="288" w:lineRule="auto"/>
      </w:pPr>
    </w:p>
    <w:p w:rsidR="00845A6A" w:rsidRDefault="00845A6A">
      <w:pPr>
        <w:spacing w:line="288" w:lineRule="auto"/>
      </w:pPr>
    </w:p>
    <w:p w:rsidR="00845A6A" w:rsidRDefault="00845A6A">
      <w:pPr>
        <w:spacing w:line="288" w:lineRule="auto"/>
      </w:pPr>
      <w:r>
        <w:tab/>
      </w:r>
      <w:r>
        <w:tab/>
      </w:r>
      <w:r>
        <w:tab/>
      </w:r>
      <w:r>
        <w:tab/>
      </w:r>
      <w:r>
        <w:tab/>
        <w:t>PHILIP B. JONES, Commissioner</w:t>
      </w:r>
    </w:p>
    <w:p w:rsidR="00845A6A" w:rsidRDefault="00845A6A">
      <w:pPr>
        <w:spacing w:line="288" w:lineRule="auto"/>
      </w:pPr>
    </w:p>
    <w:p w:rsidR="004224BF" w:rsidRPr="00E34D0B" w:rsidRDefault="00312457" w:rsidP="00312457">
      <w:pPr>
        <w:spacing w:line="288" w:lineRule="auto"/>
        <w:rPr>
          <w:b/>
        </w:rPr>
      </w:pPr>
      <w:r w:rsidRPr="00E34D0B">
        <w:rPr>
          <w:b/>
        </w:rPr>
        <w:t xml:space="preserve"> </w:t>
      </w:r>
    </w:p>
    <w:sectPr w:rsidR="004224BF" w:rsidRPr="00E34D0B" w:rsidSect="00312457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111" w:rsidRDefault="00B47111">
      <w:r>
        <w:separator/>
      </w:r>
    </w:p>
  </w:endnote>
  <w:endnote w:type="continuationSeparator" w:id="1">
    <w:p w:rsidR="00B47111" w:rsidRDefault="00B4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111" w:rsidRDefault="00B47111">
      <w:r>
        <w:separator/>
      </w:r>
    </w:p>
  </w:footnote>
  <w:footnote w:type="continuationSeparator" w:id="1">
    <w:p w:rsidR="00B47111" w:rsidRDefault="00B47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DFF" w:rsidRPr="00845A6A" w:rsidRDefault="00FC7DFF" w:rsidP="00B9097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043D08" w:rsidRPr="00043D08">
      <w:rPr>
        <w:b/>
        <w:sz w:val="20"/>
      </w:rPr>
      <w:t>UG-090</w:t>
    </w:r>
    <w:r w:rsidR="00AC3FA6">
      <w:rPr>
        <w:b/>
        <w:sz w:val="20"/>
      </w:rPr>
      <w:t>684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366C7F" w:rsidRPr="004C059B">
      <w:rPr>
        <w:b/>
        <w:sz w:val="20"/>
      </w:rPr>
      <w:fldChar w:fldCharType="begin"/>
    </w:r>
    <w:r w:rsidR="004C059B" w:rsidRPr="004C059B">
      <w:rPr>
        <w:b/>
        <w:sz w:val="20"/>
      </w:rPr>
      <w:instrText xml:space="preserve"> PAGE   \* MERGEFORMAT </w:instrText>
    </w:r>
    <w:r w:rsidR="00366C7F" w:rsidRPr="004C059B">
      <w:rPr>
        <w:b/>
        <w:sz w:val="20"/>
      </w:rPr>
      <w:fldChar w:fldCharType="separate"/>
    </w:r>
    <w:r w:rsidR="00F4269B">
      <w:rPr>
        <w:b/>
        <w:noProof/>
        <w:sz w:val="20"/>
      </w:rPr>
      <w:t>3</w:t>
    </w:r>
    <w:r w:rsidR="00366C7F" w:rsidRPr="004C059B">
      <w:rPr>
        <w:b/>
        <w:sz w:val="20"/>
      </w:rPr>
      <w:fldChar w:fldCharType="end"/>
    </w:r>
    <w:r w:rsidR="00845A6A">
      <w:rPr>
        <w:rStyle w:val="PageNumber"/>
        <w:b/>
        <w:sz w:val="20"/>
      </w:rPr>
      <w:t xml:space="preserve"> </w:t>
    </w:r>
    <w:r w:rsidRPr="00A748CC">
      <w:rPr>
        <w:rStyle w:val="PageNumber"/>
        <w:b/>
        <w:sz w:val="20"/>
      </w:rPr>
      <w:t xml:space="preserve">ORDER </w:t>
    </w:r>
    <w:r w:rsidR="00043D08" w:rsidRPr="00043D08">
      <w:rPr>
        <w:b/>
        <w:sz w:val="20"/>
      </w:rPr>
      <w:t>01</w:t>
    </w:r>
  </w:p>
  <w:p w:rsidR="00FC7DFF" w:rsidRPr="00E34D0B" w:rsidRDefault="00FC7DFF">
    <w:pPr>
      <w:pStyle w:val="Header"/>
      <w:rPr>
        <w:rStyle w:val="PageNumber"/>
        <w:sz w:val="20"/>
        <w:szCs w:val="20"/>
      </w:rPr>
    </w:pPr>
  </w:p>
  <w:p w:rsidR="00FC7DFF" w:rsidRPr="00E34D0B" w:rsidRDefault="00FC7DFF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72E8AB9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ACA"/>
    <w:rsid w:val="00027F67"/>
    <w:rsid w:val="00042359"/>
    <w:rsid w:val="00043D08"/>
    <w:rsid w:val="000524B4"/>
    <w:rsid w:val="00053FF1"/>
    <w:rsid w:val="00060E12"/>
    <w:rsid w:val="00090E8A"/>
    <w:rsid w:val="000C1BA3"/>
    <w:rsid w:val="000C31DD"/>
    <w:rsid w:val="00124495"/>
    <w:rsid w:val="00165176"/>
    <w:rsid w:val="00166153"/>
    <w:rsid w:val="00167FDC"/>
    <w:rsid w:val="0018276A"/>
    <w:rsid w:val="001C5B41"/>
    <w:rsid w:val="001D22A2"/>
    <w:rsid w:val="001E252E"/>
    <w:rsid w:val="002020F1"/>
    <w:rsid w:val="00222F42"/>
    <w:rsid w:val="0025327F"/>
    <w:rsid w:val="00266B4C"/>
    <w:rsid w:val="0027682E"/>
    <w:rsid w:val="002F103A"/>
    <w:rsid w:val="00310E72"/>
    <w:rsid w:val="00312457"/>
    <w:rsid w:val="00330D5E"/>
    <w:rsid w:val="00337F99"/>
    <w:rsid w:val="00353EF2"/>
    <w:rsid w:val="00366C7F"/>
    <w:rsid w:val="00394550"/>
    <w:rsid w:val="003B123D"/>
    <w:rsid w:val="003C74C4"/>
    <w:rsid w:val="003C7894"/>
    <w:rsid w:val="003D19FF"/>
    <w:rsid w:val="003D3A29"/>
    <w:rsid w:val="003D4600"/>
    <w:rsid w:val="003D481B"/>
    <w:rsid w:val="003D4E24"/>
    <w:rsid w:val="004224BF"/>
    <w:rsid w:val="00431A8C"/>
    <w:rsid w:val="00440288"/>
    <w:rsid w:val="00455BC1"/>
    <w:rsid w:val="004620EA"/>
    <w:rsid w:val="0046265B"/>
    <w:rsid w:val="00473938"/>
    <w:rsid w:val="0047510D"/>
    <w:rsid w:val="004A0308"/>
    <w:rsid w:val="004A216A"/>
    <w:rsid w:val="004B5A69"/>
    <w:rsid w:val="004C059B"/>
    <w:rsid w:val="004C6DB0"/>
    <w:rsid w:val="004E3797"/>
    <w:rsid w:val="004F787C"/>
    <w:rsid w:val="00520800"/>
    <w:rsid w:val="0053537A"/>
    <w:rsid w:val="00536CBC"/>
    <w:rsid w:val="005828D2"/>
    <w:rsid w:val="00584FC6"/>
    <w:rsid w:val="005B4DB8"/>
    <w:rsid w:val="005C2ADF"/>
    <w:rsid w:val="005C2E23"/>
    <w:rsid w:val="005D0B69"/>
    <w:rsid w:val="006026FA"/>
    <w:rsid w:val="00612D99"/>
    <w:rsid w:val="00620CE6"/>
    <w:rsid w:val="0064240D"/>
    <w:rsid w:val="006557F7"/>
    <w:rsid w:val="00665157"/>
    <w:rsid w:val="00684A40"/>
    <w:rsid w:val="006853E0"/>
    <w:rsid w:val="006867C2"/>
    <w:rsid w:val="006938E8"/>
    <w:rsid w:val="00697848"/>
    <w:rsid w:val="006A650C"/>
    <w:rsid w:val="006D1814"/>
    <w:rsid w:val="006D7539"/>
    <w:rsid w:val="006E6131"/>
    <w:rsid w:val="0070265F"/>
    <w:rsid w:val="00725614"/>
    <w:rsid w:val="00725783"/>
    <w:rsid w:val="007259D5"/>
    <w:rsid w:val="00745B60"/>
    <w:rsid w:val="00750E5D"/>
    <w:rsid w:val="00780400"/>
    <w:rsid w:val="00793103"/>
    <w:rsid w:val="007B1E24"/>
    <w:rsid w:val="007D2D8D"/>
    <w:rsid w:val="007E2053"/>
    <w:rsid w:val="007E46BF"/>
    <w:rsid w:val="008141E1"/>
    <w:rsid w:val="00845A6A"/>
    <w:rsid w:val="00851380"/>
    <w:rsid w:val="008632C5"/>
    <w:rsid w:val="00863CB0"/>
    <w:rsid w:val="008A193F"/>
    <w:rsid w:val="008A1A71"/>
    <w:rsid w:val="008B084B"/>
    <w:rsid w:val="008E2C3B"/>
    <w:rsid w:val="00925AC4"/>
    <w:rsid w:val="00927FE0"/>
    <w:rsid w:val="00932EB2"/>
    <w:rsid w:val="00951A5B"/>
    <w:rsid w:val="00976056"/>
    <w:rsid w:val="00994C12"/>
    <w:rsid w:val="009A7D86"/>
    <w:rsid w:val="009B199E"/>
    <w:rsid w:val="009E3E39"/>
    <w:rsid w:val="009E7509"/>
    <w:rsid w:val="009F3E74"/>
    <w:rsid w:val="00A01CEA"/>
    <w:rsid w:val="00A24EEB"/>
    <w:rsid w:val="00A43223"/>
    <w:rsid w:val="00A52A1A"/>
    <w:rsid w:val="00A73B45"/>
    <w:rsid w:val="00AC3FA6"/>
    <w:rsid w:val="00AE2D33"/>
    <w:rsid w:val="00AF3E28"/>
    <w:rsid w:val="00B11567"/>
    <w:rsid w:val="00B46526"/>
    <w:rsid w:val="00B47111"/>
    <w:rsid w:val="00B65D12"/>
    <w:rsid w:val="00B727FE"/>
    <w:rsid w:val="00B9097F"/>
    <w:rsid w:val="00B94B33"/>
    <w:rsid w:val="00BA0FE3"/>
    <w:rsid w:val="00BA727D"/>
    <w:rsid w:val="00BC34B3"/>
    <w:rsid w:val="00BD0056"/>
    <w:rsid w:val="00BD4F07"/>
    <w:rsid w:val="00BE7FB4"/>
    <w:rsid w:val="00BF72D8"/>
    <w:rsid w:val="00C0515A"/>
    <w:rsid w:val="00C424E7"/>
    <w:rsid w:val="00C562F9"/>
    <w:rsid w:val="00CA003E"/>
    <w:rsid w:val="00CB24FF"/>
    <w:rsid w:val="00CB28E7"/>
    <w:rsid w:val="00CB7A3C"/>
    <w:rsid w:val="00CC31CF"/>
    <w:rsid w:val="00CD04C9"/>
    <w:rsid w:val="00D0254E"/>
    <w:rsid w:val="00D239AE"/>
    <w:rsid w:val="00D30CBC"/>
    <w:rsid w:val="00D4319E"/>
    <w:rsid w:val="00D44758"/>
    <w:rsid w:val="00D473BB"/>
    <w:rsid w:val="00DB5A4D"/>
    <w:rsid w:val="00DC6394"/>
    <w:rsid w:val="00DD2CC5"/>
    <w:rsid w:val="00DD4DC3"/>
    <w:rsid w:val="00DF030D"/>
    <w:rsid w:val="00E1114F"/>
    <w:rsid w:val="00E1116E"/>
    <w:rsid w:val="00E128E7"/>
    <w:rsid w:val="00E34AA0"/>
    <w:rsid w:val="00E34D0B"/>
    <w:rsid w:val="00E353FD"/>
    <w:rsid w:val="00E60C7C"/>
    <w:rsid w:val="00E62AD6"/>
    <w:rsid w:val="00E7539F"/>
    <w:rsid w:val="00E86228"/>
    <w:rsid w:val="00E96740"/>
    <w:rsid w:val="00EA789D"/>
    <w:rsid w:val="00EC2D5E"/>
    <w:rsid w:val="00EC38BE"/>
    <w:rsid w:val="00F00FBF"/>
    <w:rsid w:val="00F01FFB"/>
    <w:rsid w:val="00F20208"/>
    <w:rsid w:val="00F4269B"/>
    <w:rsid w:val="00F46FF8"/>
    <w:rsid w:val="00F56ED1"/>
    <w:rsid w:val="00F71247"/>
    <w:rsid w:val="00F77ACA"/>
    <w:rsid w:val="00FA22CD"/>
    <w:rsid w:val="00FA41D7"/>
    <w:rsid w:val="00FA4349"/>
    <w:rsid w:val="00FB01E3"/>
    <w:rsid w:val="00FB2981"/>
    <w:rsid w:val="00FC46FB"/>
    <w:rsid w:val="00FC7DFF"/>
    <w:rsid w:val="00FD290F"/>
    <w:rsid w:val="00FD48A1"/>
    <w:rsid w:val="00FD6513"/>
    <w:rsid w:val="00FE09A8"/>
    <w:rsid w:val="00FF0E36"/>
    <w:rsid w:val="00FF694E"/>
    <w:rsid w:val="00FF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2F9"/>
    <w:rPr>
      <w:sz w:val="24"/>
      <w:szCs w:val="24"/>
    </w:rPr>
  </w:style>
  <w:style w:type="paragraph" w:styleId="Heading1">
    <w:name w:val="heading 1"/>
    <w:basedOn w:val="Normal"/>
    <w:next w:val="Normal"/>
    <w:qFormat/>
    <w:rsid w:val="00C562F9"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C562F9"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rsid w:val="00C562F9"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rsid w:val="00C562F9"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2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2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252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562F9"/>
  </w:style>
  <w:style w:type="character" w:styleId="CommentReference">
    <w:name w:val="annotation reference"/>
    <w:basedOn w:val="DefaultParagraphFont"/>
    <w:semiHidden/>
    <w:rsid w:val="00E62AD6"/>
    <w:rPr>
      <w:sz w:val="16"/>
      <w:szCs w:val="16"/>
    </w:rPr>
  </w:style>
  <w:style w:type="paragraph" w:styleId="CommentText">
    <w:name w:val="annotation text"/>
    <w:basedOn w:val="Normal"/>
    <w:semiHidden/>
    <w:rsid w:val="00E62A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2AD6"/>
    <w:rPr>
      <w:b/>
      <w:bCs/>
    </w:rPr>
  </w:style>
  <w:style w:type="character" w:styleId="Hyperlink">
    <w:name w:val="Hyperlink"/>
    <w:basedOn w:val="DefaultParagraphFont"/>
    <w:rsid w:val="00E86228"/>
    <w:rPr>
      <w:color w:val="0000FF"/>
      <w:u w:val="none"/>
    </w:rPr>
  </w:style>
  <w:style w:type="character" w:styleId="FollowedHyperlink">
    <w:name w:val="FollowedHyperlink"/>
    <w:basedOn w:val="DefaultParagraphFont"/>
    <w:rsid w:val="004224BF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5A6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LSN%20-%20Tariff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2009-05-05T07:00:00+00:00</OpenedDate>
    <Date1 xmlns="dc463f71-b30c-4ab2-9473-d307f9d35888">2009-05-28T07:00:00+00:00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090684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782D10CBE42644B524E29E1C259018" ma:contentTypeVersion="131" ma:contentTypeDescription="" ma:contentTypeScope="" ma:versionID="9b41a4042e6c75f5a972a22d85a36a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113950C-D1F3-4D69-9000-3058E09C0130}"/>
</file>

<file path=customXml/itemProps2.xml><?xml version="1.0" encoding="utf-8"?>
<ds:datastoreItem xmlns:ds="http://schemas.openxmlformats.org/officeDocument/2006/customXml" ds:itemID="{602F8218-8BC2-4451-BF2A-393486BF5AE0}"/>
</file>

<file path=customXml/itemProps3.xml><?xml version="1.0" encoding="utf-8"?>
<ds:datastoreItem xmlns:ds="http://schemas.openxmlformats.org/officeDocument/2006/customXml" ds:itemID="{7A64DA29-B8AB-483C-837E-8060553B0AEA}"/>
</file>

<file path=customXml/itemProps4.xml><?xml version="1.0" encoding="utf-8"?>
<ds:datastoreItem xmlns:ds="http://schemas.openxmlformats.org/officeDocument/2006/customXml" ds:itemID="{8B9045A5-4586-467A-B25E-EBD3234D96CD}"/>
</file>

<file path=customXml/itemProps5.xml><?xml version="1.0" encoding="utf-8"?>
<ds:datastoreItem xmlns:ds="http://schemas.openxmlformats.org/officeDocument/2006/customXml" ds:itemID="{9BE77428-23E0-4E36-B2BC-27D157829AD4}"/>
</file>

<file path=docProps/app.xml><?xml version="1.0" encoding="utf-8"?>
<Properties xmlns="http://schemas.openxmlformats.org/officeDocument/2006/extended-properties" xmlns:vt="http://schemas.openxmlformats.org/officeDocument/2006/docPropsVTypes">
  <Template>LSN - Tariff (Natural Gas).dot</Template>
  <TotalTime>1</TotalTime>
  <Pages>3</Pages>
  <Words>614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UE-090528</vt:lpstr>
    </vt:vector>
  </TitlesOfParts>
  <Company>WUTC</Company>
  <LinksUpToDate>false</LinksUpToDate>
  <CharactersWithSpaces>3790</CharactersWithSpaces>
  <SharedDoc>false</SharedDoc>
  <HLinks>
    <vt:vector size="114" baseType="variant">
      <vt:variant>
        <vt:i4>2490368</vt:i4>
      </vt:variant>
      <vt:variant>
        <vt:i4>293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3342373</vt:i4>
      </vt:variant>
      <vt:variant>
        <vt:i4>232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223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167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2424873</vt:i4>
      </vt:variant>
      <vt:variant>
        <vt:i4>164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3735589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158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2424881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49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UE-090528</dc:title>
  <dc:subject/>
  <dc:creator>Ann M. C. LaRue</dc:creator>
  <cp:keywords>LSN</cp:keywords>
  <dc:description/>
  <cp:lastModifiedBy> Cathy Kern</cp:lastModifiedBy>
  <cp:revision>2</cp:revision>
  <cp:lastPrinted>2009-05-22T18:26:00Z</cp:lastPrinted>
  <dcterms:created xsi:type="dcterms:W3CDTF">2009-05-28T00:23:00Z</dcterms:created>
  <dcterms:modified xsi:type="dcterms:W3CDTF">2009-05-28T00:23:00Z</dcterms:modified>
  <cp:category>Natural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0x0101006E56B4D1795A2E4DB2F0B01679ED314A0088782D10CBE42644B524E29E1C259018</vt:lpwstr>
  </property>
  <property fmtid="{D5CDD505-2E9C-101B-9397-08002B2CF9AE}" pid="3" name="Item ID">
    <vt:lpwstr>17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CheckOutSrcUrl">
    <vt:lpwstr>http://utcportal/om/om05282009/Supporting Documents/UG-090684 Order 01.docx</vt:lpwstr>
  </property>
  <property fmtid="{D5CDD505-2E9C-101B-9397-08002B2CF9AE}" pid="9" name="_docset_NoMedatataSyncRequired">
    <vt:lpwstr>False</vt:lpwstr>
  </property>
</Properties>
</file>