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firstRow="1" w:lastRow="0" w:firstColumn="1" w:lastColumn="0" w:noHBand="0" w:noVBand="1"/>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r w:rsidR="00F5458D" w:rsidRPr="00F5458D">
              <w:rPr>
                <w:sz w:val="23"/>
                <w:szCs w:val="23"/>
              </w:rPr>
              <w:t>AND</w:t>
            </w:r>
            <w:r w:rsidR="00DE3C9E">
              <w:rPr>
                <w:sz w:val="23"/>
                <w:szCs w:val="23"/>
              </w:rPr>
              <w:t xml:space="preserve"> </w:t>
            </w:r>
            <w:r w:rsidRPr="00F5458D">
              <w:rPr>
                <w:sz w:val="23"/>
                <w:szCs w:val="23"/>
              </w:rPr>
              <w:t xml:space="preserve">TRANSPORTATION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r w:rsidRPr="00F5458D">
              <w:rPr>
                <w:sz w:val="23"/>
                <w:szCs w:val="23"/>
              </w:rPr>
              <w:t>v.</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N</w:t>
            </w:r>
            <w:r w:rsidR="00DE3C9E">
              <w:t>O</w:t>
            </w:r>
            <w:r w:rsidR="00F11766" w:rsidRPr="00F5458D">
              <w:t xml:space="preserve">. </w:t>
            </w:r>
            <w:r w:rsidRPr="00F5458D">
              <w:t>UE-</w:t>
            </w:r>
            <w:r w:rsidR="00AB3C7B" w:rsidRPr="00F5458D">
              <w:t>1</w:t>
            </w:r>
            <w:r w:rsidR="00DF2771">
              <w:t>6</w:t>
            </w:r>
            <w:r w:rsidR="00F11766" w:rsidRPr="00F5458D">
              <w:t>_____</w:t>
            </w:r>
            <w:r w:rsidRPr="00F5458D">
              <w:t xml:space="preserve"> </w:t>
            </w:r>
          </w:p>
          <w:p w:rsidR="00F11766" w:rsidRPr="00F5458D" w:rsidRDefault="00DE3C9E" w:rsidP="00CF6982">
            <w:pPr>
              <w:ind w:right="-270"/>
              <w:jc w:val="left"/>
            </w:pPr>
            <w:r>
              <w:t>DOCKET NO</w:t>
            </w:r>
            <w:r w:rsidR="00F11766" w:rsidRPr="00F5458D">
              <w:t>. UG-</w:t>
            </w:r>
            <w:r w:rsidR="00AB3C7B" w:rsidRPr="00F5458D">
              <w:t>1</w:t>
            </w:r>
            <w:r w:rsidR="00DF2771">
              <w:t>6</w:t>
            </w:r>
            <w:r w:rsidR="00F11766"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w:t>
            </w:r>
            <w:r w:rsidR="008C5FC8">
              <w:t>20</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w:t>
      </w:r>
      <w:r w:rsidR="008C5FC8">
        <w:t>20</w:t>
      </w:r>
      <w:r w:rsidR="00C8200C">
        <w:t xml:space="preserve">, and </w:t>
      </w:r>
      <w:r w:rsidR="00C8200C" w:rsidRPr="00D96512">
        <w:t xml:space="preserve">respectfully moves the Commission for </w:t>
      </w:r>
      <w:r w:rsidR="00CA5CF9" w:rsidRPr="00D96512">
        <w:t xml:space="preserve">a Protective Order in conjunction with its general rate case filing dated </w:t>
      </w:r>
      <w:r w:rsidR="00555237" w:rsidRPr="00D96512">
        <w:t>February</w:t>
      </w:r>
      <w:r w:rsidR="00CA5CF9" w:rsidRPr="00D96512">
        <w:t xml:space="preserve"> </w:t>
      </w:r>
      <w:r w:rsidR="00DF2771">
        <w:t>1</w:t>
      </w:r>
      <w:r w:rsidR="00D418CC">
        <w:t>8</w:t>
      </w:r>
      <w:r w:rsidR="00CA5CF9" w:rsidRPr="00D96512">
        <w:t>, 201</w:t>
      </w:r>
      <w:r w:rsidR="00DF2771">
        <w:t>6</w:t>
      </w:r>
      <w:r w:rsidR="00CA5CF9" w:rsidRPr="00D96512">
        <w:t xml:space="preserve"> (GRC).  Service of documents</w:t>
      </w:r>
      <w:r w:rsidR="00CA5CF9" w:rsidRPr="00CA5CF9">
        <w:t xml:space="preserve">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 xml:space="preserve">PO Box </w:t>
      </w:r>
      <w:r w:rsidR="00DE3C9E">
        <w:t>3727</w:t>
      </w:r>
      <w:r w:rsidR="00DE3C9E">
        <w:tab/>
        <w:t>1411 E. Mission Ave, MSC-27</w:t>
      </w:r>
    </w:p>
    <w:p w:rsidR="00CA5CF9" w:rsidRPr="00C55523" w:rsidRDefault="00DE3C9E" w:rsidP="00CA5CF9">
      <w:pPr>
        <w:tabs>
          <w:tab w:val="left" w:pos="5040"/>
        </w:tabs>
        <w:ind w:left="360"/>
      </w:pPr>
      <w:r>
        <w:t>1411 E. Mission Ave, MSC-27</w:t>
      </w:r>
      <w:r w:rsidR="00CA5CF9"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B43433"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6D726A" w:rsidP="00CA5CF9">
      <w:pPr>
        <w:tabs>
          <w:tab w:val="left" w:pos="5040"/>
        </w:tabs>
        <w:ind w:left="360"/>
        <w:rPr>
          <w:lang w:val="fr-FR"/>
        </w:rPr>
      </w:pPr>
      <w:r>
        <w:rPr>
          <w:lang w:val="fr-FR"/>
        </w:rPr>
        <w:t>(509) 495-4316</w:t>
      </w:r>
    </w:p>
    <w:p w:rsidR="00CA5CF9" w:rsidRDefault="00CA5CF9" w:rsidP="006D726A">
      <w:pPr>
        <w:tabs>
          <w:tab w:val="left" w:pos="5040"/>
        </w:tabs>
        <w:ind w:left="360"/>
      </w:pPr>
    </w:p>
    <w:p w:rsidR="00A95480" w:rsidRPr="003C010D" w:rsidRDefault="00A95480" w:rsidP="00A95480">
      <w:pPr>
        <w:tabs>
          <w:tab w:val="left" w:pos="5040"/>
        </w:tabs>
        <w:ind w:left="360"/>
        <w:rPr>
          <w:lang w:val="fr-FR"/>
        </w:rPr>
      </w:pPr>
      <w:r w:rsidRPr="00C55523">
        <w:t xml:space="preserve">Avista </w:t>
      </w:r>
      <w:r>
        <w:t xml:space="preserve">Dockets (Electronic Only) - </w:t>
      </w:r>
      <w:hyperlink r:id="rId10" w:history="1">
        <w:r w:rsidRPr="00240CCC">
          <w:rPr>
            <w:rStyle w:val="Hyperlink"/>
            <w:lang w:val="fr-FR"/>
          </w:rPr>
          <w:t>AvistaDockets@avistacorp.com</w:t>
        </w:r>
      </w:hyperlink>
    </w:p>
    <w:p w:rsidR="00A95480" w:rsidRDefault="00A95480" w:rsidP="006D726A">
      <w:pPr>
        <w:tabs>
          <w:tab w:val="left" w:pos="5040"/>
        </w:tabs>
        <w:ind w:left="36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w:t>
      </w:r>
      <w:r w:rsidR="00334EFA">
        <w:t>mailed</w:t>
      </w:r>
      <w:r w:rsidR="008F0C9A" w:rsidRPr="00D96512">
        <w:t xml:space="preserve"> on </w:t>
      </w:r>
      <w:r w:rsidR="00555237" w:rsidRPr="00D96512">
        <w:t>February</w:t>
      </w:r>
      <w:r w:rsidR="008F0C9A" w:rsidRPr="00D96512">
        <w:t xml:space="preserve"> </w:t>
      </w:r>
      <w:r w:rsidR="00D418CC">
        <w:t>1</w:t>
      </w:r>
      <w:r w:rsidR="00334EFA">
        <w:t>8</w:t>
      </w:r>
      <w:r w:rsidR="00513867" w:rsidRPr="00D96512">
        <w:t>, 201</w:t>
      </w:r>
      <w:r w:rsidR="00DF2771">
        <w:t>6</w:t>
      </w:r>
      <w:r w:rsidR="00C8200C" w:rsidRPr="00D96512">
        <w:t xml:space="preserve">.  </w:t>
      </w:r>
      <w:r w:rsidR="00513867" w:rsidRPr="00D96512">
        <w:t>The Company filed</w:t>
      </w:r>
      <w:r w:rsidR="00513867" w:rsidRPr="00513867">
        <w:t xml:space="preserve"> revised tariff schedules to </w:t>
      </w:r>
      <w:r w:rsidR="00484100">
        <w:t>e</w:t>
      </w:r>
      <w:r w:rsidR="00513867" w:rsidRPr="00513867">
        <w:t>ffect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513867">
        <w:t>C</w:t>
      </w:r>
      <w:r w:rsidR="00513867" w:rsidRPr="00513867">
        <w:t>onfidential</w:t>
      </w:r>
      <w:r w:rsidR="00513867">
        <w:t xml:space="preserve"> per WAC 480-07-160</w:t>
      </w:r>
      <w:r w:rsidR="00513867" w:rsidRPr="00513867">
        <w:t>".</w:t>
      </w:r>
    </w:p>
    <w:p w:rsidR="00F5458D"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w:t>
      </w:r>
      <w:r w:rsidR="008C5FC8">
        <w:t>C</w:t>
      </w:r>
      <w:r w:rsidR="00513867" w:rsidRPr="00513867">
        <w:t xml:space="preserve">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 xml:space="preserve">marked confidential contain information that might compromise Avista’s ability to compete fairly, or that otherwise might impose a business risk if disseminated without the protections provided in the Commission’s protective order. (WAC 480-07-423) </w:t>
      </w:r>
      <w:r w:rsidR="00513867" w:rsidRPr="00513867">
        <w:t xml:space="preserve">Public release of such materials is not </w:t>
      </w:r>
      <w:r>
        <w:t>in the public interest.</w:t>
      </w:r>
    </w:p>
    <w:p w:rsidR="00F5458D" w:rsidRDefault="00F5458D" w:rsidP="00CF6982">
      <w:pPr>
        <w:pStyle w:val="BodyTextFirstIndent2"/>
        <w:numPr>
          <w:ilvl w:val="0"/>
          <w:numId w:val="21"/>
        </w:numPr>
        <w:tabs>
          <w:tab w:val="left" w:pos="720"/>
        </w:tabs>
        <w:ind w:left="0" w:right="-270" w:hanging="720"/>
      </w:pPr>
      <w:r>
        <w:tab/>
      </w:r>
      <w:r w:rsidRPr="00F5458D">
        <w:t xml:space="preserve">The </w:t>
      </w:r>
      <w:r w:rsidR="008C5FC8">
        <w:t>c</w:t>
      </w:r>
      <w:r w:rsidRPr="00F5458D">
        <w:t>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EPIS, Inc., for the use of their AURORA</w:t>
      </w:r>
      <w:r w:rsidR="00334EFA" w:rsidRPr="00334EFA">
        <w:rPr>
          <w:vertAlign w:val="subscript"/>
        </w:rPr>
        <w:t>XMP</w:t>
      </w:r>
      <w:r w:rsidRPr="00F5458D">
        <w:t xml:space="preserve">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w:t>
      </w:r>
      <w:r w:rsidR="00B43433">
        <w:t>Moreover</w:t>
      </w:r>
      <w:bookmarkStart w:id="0" w:name="_GoBack"/>
      <w:bookmarkEnd w:id="0"/>
      <w:r w:rsidR="00484100">
        <w:t>,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 xml:space="preserve">RESPECTFULLY SUBMITTED </w:t>
      </w:r>
      <w:r w:rsidRPr="00D96512">
        <w:t>t</w:t>
      </w:r>
      <w:r w:rsidR="00496D29" w:rsidRPr="00D96512">
        <w:t xml:space="preserve">his </w:t>
      </w:r>
      <w:r w:rsidR="00DF2771">
        <w:t>1</w:t>
      </w:r>
      <w:r w:rsidR="00D418CC">
        <w:t>8</w:t>
      </w:r>
      <w:r w:rsidR="00885EDA" w:rsidRPr="00885EDA">
        <w:rPr>
          <w:vertAlign w:val="superscript"/>
        </w:rPr>
        <w:t>th</w:t>
      </w:r>
      <w:r w:rsidR="00885EDA">
        <w:t xml:space="preserve"> </w:t>
      </w:r>
      <w:r w:rsidR="00496D29" w:rsidRPr="00D96512">
        <w:t xml:space="preserve">day of </w:t>
      </w:r>
      <w:r w:rsidR="003E49DB">
        <w:t>February</w:t>
      </w:r>
      <w:r w:rsidR="00496D29" w:rsidRPr="00D96512">
        <w:t>, 201</w:t>
      </w:r>
      <w:r w:rsidR="00DF2771">
        <w:t>6</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Default="00DF6579" w:rsidP="00CF6982">
      <w:pPr>
        <w:keepNext/>
        <w:ind w:right="-270"/>
      </w:pPr>
      <w:r>
        <w:tab/>
      </w:r>
      <w:r>
        <w:tab/>
      </w:r>
      <w:r>
        <w:tab/>
      </w:r>
      <w:r>
        <w:tab/>
      </w:r>
      <w:r>
        <w:tab/>
      </w:r>
      <w:r>
        <w:tab/>
        <w:t>for Regulatory and Governmental Affairs</w:t>
      </w:r>
    </w:p>
    <w:p w:rsidR="006D726A" w:rsidRPr="00DF6579" w:rsidRDefault="006D726A" w:rsidP="00CF6982">
      <w:pPr>
        <w:keepNext/>
        <w:ind w:right="-270"/>
      </w:pPr>
    </w:p>
    <w:p w:rsidR="00496D29" w:rsidRDefault="00B45E4C" w:rsidP="00CF6982">
      <w:pPr>
        <w:pStyle w:val="BodyTextFirstIndent2"/>
        <w:ind w:right="-270" w:firstLine="0"/>
      </w:pPr>
      <w:r>
        <w:t>c</w:t>
      </w:r>
      <w:r w:rsidR="00496D29">
        <w:t>c: Service List</w:t>
      </w:r>
    </w:p>
    <w:sectPr w:rsidR="00496D29" w:rsidSect="00DA09BE">
      <w:footerReference w:type="default" r:id="rId11"/>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67" w:rsidRDefault="00F5458D" w:rsidP="006D726A">
    <w:pPr>
      <w:pStyle w:val="Footer"/>
      <w:jc w:val="left"/>
    </w:pPr>
    <w:r>
      <w:t>Motion for Protective Order</w:t>
    </w:r>
    <w:r>
      <w:tab/>
      <w:t xml:space="preserve">Page </w:t>
    </w:r>
    <w:r w:rsidR="00D418CC">
      <w:fldChar w:fldCharType="begin"/>
    </w:r>
    <w:r w:rsidR="00D418CC">
      <w:instrText xml:space="preserve"> PAGE   \* MERGEFORMAT </w:instrText>
    </w:r>
    <w:r w:rsidR="00D418CC">
      <w:fldChar w:fldCharType="separate"/>
    </w:r>
    <w:r w:rsidR="00B43433">
      <w:rPr>
        <w:noProof/>
      </w:rPr>
      <w:t>2</w:t>
    </w:r>
    <w:r w:rsidR="00D418CC">
      <w:rPr>
        <w:noProof/>
      </w:rPr>
      <w:fldChar w:fldCharType="end"/>
    </w:r>
    <w:r w:rsidR="00484100">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6322892"/>
    <w:lvl w:ilvl="0">
      <w:start w:val="1"/>
      <w:numFmt w:val="decimal"/>
      <w:lvlText w:val="%1."/>
      <w:lvlJc w:val="left"/>
      <w:pPr>
        <w:tabs>
          <w:tab w:val="num" w:pos="360"/>
        </w:tabs>
        <w:ind w:left="360" w:hanging="360"/>
      </w:pPr>
    </w:lvl>
  </w:abstractNum>
  <w:abstractNum w:abstractNumId="1" w15:restartNumberingAfterBreak="0">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15:restartNumberingAfterBreak="0">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A160B"/>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963"/>
    <w:rsid w:val="00133F06"/>
    <w:rsid w:val="00134418"/>
    <w:rsid w:val="00134B7C"/>
    <w:rsid w:val="00137764"/>
    <w:rsid w:val="00140D23"/>
    <w:rsid w:val="00141CD7"/>
    <w:rsid w:val="00143143"/>
    <w:rsid w:val="00143B7F"/>
    <w:rsid w:val="00154E22"/>
    <w:rsid w:val="001554A2"/>
    <w:rsid w:val="001577DE"/>
    <w:rsid w:val="00161E1C"/>
    <w:rsid w:val="00164F8B"/>
    <w:rsid w:val="00172361"/>
    <w:rsid w:val="00182FF2"/>
    <w:rsid w:val="00184CAE"/>
    <w:rsid w:val="00186096"/>
    <w:rsid w:val="00187C6A"/>
    <w:rsid w:val="0019273C"/>
    <w:rsid w:val="00196407"/>
    <w:rsid w:val="001A495E"/>
    <w:rsid w:val="001A5E81"/>
    <w:rsid w:val="001B62C7"/>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272B"/>
    <w:rsid w:val="002862A2"/>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4EFA"/>
    <w:rsid w:val="00335C0B"/>
    <w:rsid w:val="00352BDF"/>
    <w:rsid w:val="003536DA"/>
    <w:rsid w:val="00361691"/>
    <w:rsid w:val="0036318D"/>
    <w:rsid w:val="00363D70"/>
    <w:rsid w:val="00366181"/>
    <w:rsid w:val="00371142"/>
    <w:rsid w:val="00371E6A"/>
    <w:rsid w:val="00373462"/>
    <w:rsid w:val="003776AB"/>
    <w:rsid w:val="00383718"/>
    <w:rsid w:val="003A6618"/>
    <w:rsid w:val="003B7D8D"/>
    <w:rsid w:val="003C21C8"/>
    <w:rsid w:val="003C7DAE"/>
    <w:rsid w:val="003C7DDE"/>
    <w:rsid w:val="003D0204"/>
    <w:rsid w:val="003D2E85"/>
    <w:rsid w:val="003D3B23"/>
    <w:rsid w:val="003E49DB"/>
    <w:rsid w:val="003E521F"/>
    <w:rsid w:val="003E7F63"/>
    <w:rsid w:val="003F0FDA"/>
    <w:rsid w:val="00401193"/>
    <w:rsid w:val="004043DA"/>
    <w:rsid w:val="00405C23"/>
    <w:rsid w:val="00410FE6"/>
    <w:rsid w:val="0041236F"/>
    <w:rsid w:val="004153B2"/>
    <w:rsid w:val="004218D8"/>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55237"/>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0C84"/>
    <w:rsid w:val="00693C26"/>
    <w:rsid w:val="00696F4C"/>
    <w:rsid w:val="006A68C6"/>
    <w:rsid w:val="006A698C"/>
    <w:rsid w:val="006B000C"/>
    <w:rsid w:val="006B41B7"/>
    <w:rsid w:val="006B75CC"/>
    <w:rsid w:val="006B7BF6"/>
    <w:rsid w:val="006C0E95"/>
    <w:rsid w:val="006D1E66"/>
    <w:rsid w:val="006D3D85"/>
    <w:rsid w:val="006D68DD"/>
    <w:rsid w:val="006D726A"/>
    <w:rsid w:val="006F098E"/>
    <w:rsid w:val="006F610B"/>
    <w:rsid w:val="007009BA"/>
    <w:rsid w:val="00705EBD"/>
    <w:rsid w:val="007127F4"/>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6CB"/>
    <w:rsid w:val="00844793"/>
    <w:rsid w:val="00845762"/>
    <w:rsid w:val="00851287"/>
    <w:rsid w:val="00863ACC"/>
    <w:rsid w:val="00864240"/>
    <w:rsid w:val="00865B7E"/>
    <w:rsid w:val="00873E3C"/>
    <w:rsid w:val="008752B3"/>
    <w:rsid w:val="00882DFC"/>
    <w:rsid w:val="00885EDA"/>
    <w:rsid w:val="008875EE"/>
    <w:rsid w:val="008941CB"/>
    <w:rsid w:val="008A1609"/>
    <w:rsid w:val="008B46A5"/>
    <w:rsid w:val="008B76B0"/>
    <w:rsid w:val="008C4D24"/>
    <w:rsid w:val="008C5FC8"/>
    <w:rsid w:val="008C661D"/>
    <w:rsid w:val="008D31D4"/>
    <w:rsid w:val="008D46BB"/>
    <w:rsid w:val="008E4138"/>
    <w:rsid w:val="008F0C9A"/>
    <w:rsid w:val="00902136"/>
    <w:rsid w:val="00907D33"/>
    <w:rsid w:val="00913680"/>
    <w:rsid w:val="00914890"/>
    <w:rsid w:val="00920794"/>
    <w:rsid w:val="00924B23"/>
    <w:rsid w:val="009260FE"/>
    <w:rsid w:val="00930703"/>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0C02"/>
    <w:rsid w:val="00995933"/>
    <w:rsid w:val="009A0B6D"/>
    <w:rsid w:val="009B19A6"/>
    <w:rsid w:val="009B4184"/>
    <w:rsid w:val="009B5F05"/>
    <w:rsid w:val="009C195C"/>
    <w:rsid w:val="009C1E68"/>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95480"/>
    <w:rsid w:val="00AA11D6"/>
    <w:rsid w:val="00AA647A"/>
    <w:rsid w:val="00AA7F34"/>
    <w:rsid w:val="00AB0CEE"/>
    <w:rsid w:val="00AB2AB4"/>
    <w:rsid w:val="00AB3C7B"/>
    <w:rsid w:val="00AB4703"/>
    <w:rsid w:val="00AB6935"/>
    <w:rsid w:val="00AC0FA8"/>
    <w:rsid w:val="00AC2185"/>
    <w:rsid w:val="00AC692B"/>
    <w:rsid w:val="00AD6753"/>
    <w:rsid w:val="00AE1DA3"/>
    <w:rsid w:val="00AF11FD"/>
    <w:rsid w:val="00B12747"/>
    <w:rsid w:val="00B1363A"/>
    <w:rsid w:val="00B15B87"/>
    <w:rsid w:val="00B2324F"/>
    <w:rsid w:val="00B24566"/>
    <w:rsid w:val="00B246F5"/>
    <w:rsid w:val="00B272DD"/>
    <w:rsid w:val="00B43433"/>
    <w:rsid w:val="00B44FB9"/>
    <w:rsid w:val="00B45E4C"/>
    <w:rsid w:val="00B6140A"/>
    <w:rsid w:val="00B859CF"/>
    <w:rsid w:val="00B95622"/>
    <w:rsid w:val="00BA47E9"/>
    <w:rsid w:val="00BB3C86"/>
    <w:rsid w:val="00BB5F76"/>
    <w:rsid w:val="00BB77FD"/>
    <w:rsid w:val="00BC3EA1"/>
    <w:rsid w:val="00BC614C"/>
    <w:rsid w:val="00BD0E22"/>
    <w:rsid w:val="00BE0B4D"/>
    <w:rsid w:val="00BE2E9F"/>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0759"/>
    <w:rsid w:val="00D139EC"/>
    <w:rsid w:val="00D2055F"/>
    <w:rsid w:val="00D3558E"/>
    <w:rsid w:val="00D418CC"/>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3D4E"/>
    <w:rsid w:val="00D95314"/>
    <w:rsid w:val="00D96512"/>
    <w:rsid w:val="00DA09BE"/>
    <w:rsid w:val="00DA2038"/>
    <w:rsid w:val="00DA4EA0"/>
    <w:rsid w:val="00DC0EF1"/>
    <w:rsid w:val="00DC1685"/>
    <w:rsid w:val="00DC1FA5"/>
    <w:rsid w:val="00DC3DAD"/>
    <w:rsid w:val="00DC5E36"/>
    <w:rsid w:val="00DD0260"/>
    <w:rsid w:val="00DD5E9A"/>
    <w:rsid w:val="00DE3C9E"/>
    <w:rsid w:val="00DF1C22"/>
    <w:rsid w:val="00DF2771"/>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059F"/>
    <w:rsid w:val="00E54603"/>
    <w:rsid w:val="00E55053"/>
    <w:rsid w:val="00E64DA2"/>
    <w:rsid w:val="00E71D9E"/>
    <w:rsid w:val="00E72BC7"/>
    <w:rsid w:val="00E77F65"/>
    <w:rsid w:val="00E85490"/>
    <w:rsid w:val="00E855E6"/>
    <w:rsid w:val="00E86688"/>
    <w:rsid w:val="00EA0FC0"/>
    <w:rsid w:val="00EA19C2"/>
    <w:rsid w:val="00EB5D96"/>
    <w:rsid w:val="00EC7E32"/>
    <w:rsid w:val="00ED3884"/>
    <w:rsid w:val="00ED4A14"/>
    <w:rsid w:val="00ED6152"/>
    <w:rsid w:val="00ED65F8"/>
    <w:rsid w:val="00EE0405"/>
    <w:rsid w:val="00EE3F7C"/>
    <w:rsid w:val="00EE7C6E"/>
    <w:rsid w:val="00EF0E1A"/>
    <w:rsid w:val="00EF0EA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269C"/>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oNotEmbedSmartTags/>
  <w:decimalSymbol w:val="."/>
  <w:listSeparator w:val=","/>
  <w15:docId w15:val="{8B776D15-C0AB-4528-B960-B0FC23F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Calibri" w:hAnsi="Times New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uiPriority="9" w:qFormat="1"/>
    <w:lsdException w:name="heading 3" w:uiPriority="9" w:qFormat="1"/>
    <w:lsdException w:name="heading 4" w:uiPriority="9" w:qFormat="1"/>
    <w:lsdException w:name="heading 5" w:uiPriority="24" w:qFormat="1"/>
    <w:lsdException w:name="heading 6" w:uiPriority="24" w:qFormat="1"/>
    <w:lsdException w:name="heading 7" w:uiPriority="24" w:qFormat="1"/>
    <w:lsdException w:name="heading 8" w:uiPriority="24" w:qFormat="1"/>
    <w:lsdException w:name="heading 9" w:uiPriority="2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5" w:unhideWhenUsed="1" w:qFormat="1"/>
    <w:lsdException w:name="Default Paragraph Font" w:semiHidden="1" w:uiPriority="1" w:unhideWhenUsed="1"/>
    <w:lsdException w:name="Body Text" w:semiHidden="1" w:uiPriority="4"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2"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0"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ascii="Times New Roman" w:eastAsia="Times New Roman" w:hAnsi="Times New Roman" w:cs="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ascii="Times New Roman" w:eastAsia="Times New Roman" w:hAnsi="Times New Roman" w:cs="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rPr>
      <w:rFonts w:ascii="Times New Roman" w:hAnsi="Times New Roman" w:cs="Times New Roman"/>
    </w:rPr>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vistaDockets@avistacorp.com" TargetMode="Externa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D63D2BC-FBF8-49DA-B843-6AA22E1791D4}"/>
</file>

<file path=customXml/itemProps2.xml><?xml version="1.0" encoding="utf-8"?>
<ds:datastoreItem xmlns:ds="http://schemas.openxmlformats.org/officeDocument/2006/customXml" ds:itemID="{4F66F819-D236-4E0C-A809-65FC731612A6}"/>
</file>

<file path=customXml/itemProps3.xml><?xml version="1.0" encoding="utf-8"?>
<ds:datastoreItem xmlns:ds="http://schemas.openxmlformats.org/officeDocument/2006/customXml" ds:itemID="{2CEDB206-CF22-49DF-BBA2-1D0CDE0DCA00}"/>
</file>

<file path=customXml/itemProps4.xml><?xml version="1.0" encoding="utf-8"?>
<ds:datastoreItem xmlns:ds="http://schemas.openxmlformats.org/officeDocument/2006/customXml" ds:itemID="{7F00A6EB-C6CE-4BB9-BBC7-C952F9A77218}"/>
</file>

<file path=customXml/itemProps5.xml><?xml version="1.0" encoding="utf-8"?>
<ds:datastoreItem xmlns:ds="http://schemas.openxmlformats.org/officeDocument/2006/customXml" ds:itemID="{AF213A57-7190-45C9-A144-CF9722F4A467}"/>
</file>

<file path=docProps/app.xml><?xml version="1.0" encoding="utf-8"?>
<Properties xmlns="http://schemas.openxmlformats.org/officeDocument/2006/extended-properties" xmlns:vt="http://schemas.openxmlformats.org/officeDocument/2006/docPropsVTypes">
  <Template>Normal.dotm</Template>
  <TotalTime>36</TotalTime>
  <Pages>2</Pages>
  <Words>539</Words>
  <Characters>3076</Characters>
  <Application>Microsoft Office Word</Application>
  <DocSecurity>0</DocSecurity>
  <PresentationFormat>[Compatibility Mode]</PresentationFormat>
  <Lines>25</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Ehrbar, Pat</cp:lastModifiedBy>
  <cp:revision>22</cp:revision>
  <cp:lastPrinted>2014-01-31T21:26:00Z</cp:lastPrinted>
  <dcterms:created xsi:type="dcterms:W3CDTF">2012-03-28T20:34:00Z</dcterms:created>
  <dcterms:modified xsi:type="dcterms:W3CDTF">2016-02-17T18:11:00Z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