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ABE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2433ABE4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2433ABE5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2433ABE6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2433ABE7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2433ABE8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2433ABE9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2433ABEA" w14:textId="77777777" w:rsidR="00032701" w:rsidRDefault="00032701" w:rsidP="00AF2EA9">
      <w:pPr>
        <w:pStyle w:val="Header"/>
        <w:ind w:right="90"/>
        <w:rPr>
          <w:szCs w:val="24"/>
        </w:rPr>
      </w:pPr>
    </w:p>
    <w:p w14:paraId="2433ABEB" w14:textId="77777777"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0A0A51">
        <w:rPr>
          <w:b/>
          <w:szCs w:val="24"/>
        </w:rPr>
        <w:t xml:space="preserve">REVISED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6C3EA6">
        <w:rPr>
          <w:b/>
          <w:szCs w:val="24"/>
        </w:rPr>
        <w:t xml:space="preserve"> - </w:t>
      </w:r>
      <w:r w:rsidR="002F1BCB" w:rsidRPr="002F1BCB">
        <w:rPr>
          <w:b/>
        </w:rPr>
        <w:t>San Juan County Communications Plan; Statewide Communications Plan; and Register of All Meetings, Calls and Other Ancillary Steps Taken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2433ABEC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368"/>
      </w:tblGrid>
      <w:tr w:rsidR="00E92414" w14:paraId="2433ABF4" w14:textId="77777777" w:rsidTr="00C666D7">
        <w:tc>
          <w:tcPr>
            <w:tcW w:w="5688" w:type="dxa"/>
          </w:tcPr>
          <w:p w14:paraId="2433ABED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2433ABEE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2433ABEF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2433ABF0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2433ABF1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14:paraId="2433ABF2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14:paraId="2433ABF3" w14:textId="77777777"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14:paraId="2433ABFE" w14:textId="77777777" w:rsidTr="00C666D7">
        <w:tc>
          <w:tcPr>
            <w:tcW w:w="5688" w:type="dxa"/>
          </w:tcPr>
          <w:p w14:paraId="2433ABF5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2433ABF6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2433ABF7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2433ABF8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2433ABF9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2433ABFA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2433ABFB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2433ABFC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14:paraId="2433ABFD" w14:textId="77777777"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14:paraId="2433AC02" w14:textId="77777777" w:rsidTr="00C666D7">
        <w:tc>
          <w:tcPr>
            <w:tcW w:w="5688" w:type="dxa"/>
          </w:tcPr>
          <w:p w14:paraId="2433ABFF" w14:textId="77777777"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14:paraId="2433AC00" w14:textId="77777777"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433AC01" w14:textId="77777777"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433AC06" w14:textId="77777777" w:rsidTr="00C666D7">
        <w:tc>
          <w:tcPr>
            <w:tcW w:w="5688" w:type="dxa"/>
          </w:tcPr>
          <w:p w14:paraId="2433AC03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2433AC04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433AC05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433AC0A" w14:textId="77777777" w:rsidTr="00C666D7">
        <w:tc>
          <w:tcPr>
            <w:tcW w:w="5688" w:type="dxa"/>
          </w:tcPr>
          <w:p w14:paraId="2433AC07" w14:textId="77777777"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Bostelle, </w:t>
            </w:r>
            <w:hyperlink r:id="rId14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14:paraId="2433AC08" w14:textId="77777777"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433AC09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2433AC0E" w14:textId="77777777" w:rsidTr="00C666D7">
        <w:tc>
          <w:tcPr>
            <w:tcW w:w="5688" w:type="dxa"/>
          </w:tcPr>
          <w:p w14:paraId="2433AC0B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2433AC0C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433AC0D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2433AC12" w14:textId="77777777" w:rsidTr="00C666D7">
        <w:tc>
          <w:tcPr>
            <w:tcW w:w="5688" w:type="dxa"/>
          </w:tcPr>
          <w:p w14:paraId="2433AC0F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6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14:paraId="2433AC10" w14:textId="77777777"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2433AC11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2433AC15" w14:textId="77777777" w:rsidTr="00C666D7">
        <w:tc>
          <w:tcPr>
            <w:tcW w:w="5688" w:type="dxa"/>
          </w:tcPr>
          <w:p w14:paraId="2433AC13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7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14:paraId="2433AC14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2433AC16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2433AC17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9762CA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9762CA">
        <w:rPr>
          <w:szCs w:val="24"/>
        </w:rPr>
        <w:fldChar w:fldCharType="separate"/>
      </w:r>
      <w:r w:rsidR="007C6451">
        <w:rPr>
          <w:noProof/>
          <w:szCs w:val="24"/>
        </w:rPr>
        <w:t>March 2016</w:t>
      </w:r>
      <w:r w:rsidR="009762CA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2433AC18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433AC19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433AC1A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2433AC1B" w14:textId="77777777" w:rsidR="00032701" w:rsidRDefault="00754B1A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 xml:space="preserve">/s/ </w:t>
      </w:r>
      <w:r>
        <w:rPr>
          <w:i/>
          <w:szCs w:val="24"/>
          <w:u w:val="single"/>
        </w:rPr>
        <w:t>Josie Addington</w:t>
      </w:r>
      <w:r w:rsidR="00072B60">
        <w:rPr>
          <w:szCs w:val="24"/>
          <w:u w:val="single"/>
        </w:rPr>
        <w:tab/>
      </w:r>
    </w:p>
    <w:p w14:paraId="2433AC1C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AC1F" w14:textId="77777777" w:rsidR="000A0A51" w:rsidRDefault="000A0A51">
      <w:pPr>
        <w:spacing w:line="20" w:lineRule="exact"/>
      </w:pPr>
    </w:p>
  </w:endnote>
  <w:endnote w:type="continuationSeparator" w:id="0">
    <w:p w14:paraId="2433AC20" w14:textId="77777777" w:rsidR="000A0A51" w:rsidRDefault="000A0A51">
      <w:r>
        <w:t xml:space="preserve"> </w:t>
      </w:r>
    </w:p>
  </w:endnote>
  <w:endnote w:type="continuationNotice" w:id="1">
    <w:p w14:paraId="2433AC21" w14:textId="77777777" w:rsidR="000A0A51" w:rsidRDefault="000A0A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AC22" w14:textId="77777777" w:rsidR="000A0A51" w:rsidRDefault="000A0A51">
    <w:pPr>
      <w:pStyle w:val="Footer"/>
    </w:pPr>
  </w:p>
  <w:p w14:paraId="2433AC23" w14:textId="77777777" w:rsidR="000A0A51" w:rsidRDefault="000A0A51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3AC1D" w14:textId="77777777" w:rsidR="000A0A51" w:rsidRDefault="000A0A51">
      <w:r>
        <w:separator/>
      </w:r>
    </w:p>
  </w:footnote>
  <w:footnote w:type="continuationSeparator" w:id="0">
    <w:p w14:paraId="2433AC1E" w14:textId="77777777" w:rsidR="000A0A51" w:rsidRDefault="000A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A0A51"/>
    <w:rsid w:val="000B4ABF"/>
    <w:rsid w:val="002A0D80"/>
    <w:rsid w:val="002C2B51"/>
    <w:rsid w:val="002F1BCB"/>
    <w:rsid w:val="00336472"/>
    <w:rsid w:val="00345047"/>
    <w:rsid w:val="00395679"/>
    <w:rsid w:val="003B6795"/>
    <w:rsid w:val="003D1F3E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C3EA6"/>
    <w:rsid w:val="00712605"/>
    <w:rsid w:val="00754B1A"/>
    <w:rsid w:val="00777872"/>
    <w:rsid w:val="007C000B"/>
    <w:rsid w:val="007C6451"/>
    <w:rsid w:val="00890CCE"/>
    <w:rsid w:val="00956101"/>
    <w:rsid w:val="00962EE5"/>
    <w:rsid w:val="009762CA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D77769"/>
    <w:rsid w:val="00DC14F1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3ABE3"/>
  <w15:docId w15:val="{259B33D9-E6F9-498F-9459-3447E33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hyperlink" Target="mailto:bdemarco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gross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ymH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2016-03-01T08:00:00+00:00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94C099-C5B7-42E5-A0BE-5C5A46403E31}"/>
</file>

<file path=customXml/itemProps2.xml><?xml version="1.0" encoding="utf-8"?>
<ds:datastoreItem xmlns:ds="http://schemas.openxmlformats.org/officeDocument/2006/customXml" ds:itemID="{4C21A533-0C17-4264-8822-DD9E8C61D826}"/>
</file>

<file path=customXml/itemProps3.xml><?xml version="1.0" encoding="utf-8"?>
<ds:datastoreItem xmlns:ds="http://schemas.openxmlformats.org/officeDocument/2006/customXml" ds:itemID="{94907429-D905-4DCA-B0E8-DBA2AAC7EA95}"/>
</file>

<file path=customXml/itemProps4.xml><?xml version="1.0" encoding="utf-8"?>
<ds:datastoreItem xmlns:ds="http://schemas.openxmlformats.org/officeDocument/2006/customXml" ds:itemID="{E4ACD7BD-EF32-4336-A516-FB311EDC8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2016-03-01T21:28:00Z</cp:lastPrinted>
  <dcterms:created xsi:type="dcterms:W3CDTF">2016-03-02T00:14:00Z</dcterms:created>
  <dcterms:modified xsi:type="dcterms:W3CDTF">2016-03-02T00:14:00Z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