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5D0" w:rsidRDefault="001B35D0">
      <w:pPr>
        <w:pStyle w:val="Heading1"/>
        <w:ind w:left="4320" w:firstLine="720"/>
        <w:rPr>
          <w:rFonts w:ascii="Times New Roman" w:hAnsi="Times New Roman"/>
          <w:sz w:val="24"/>
          <w:szCs w:val="24"/>
        </w:rPr>
      </w:pPr>
      <w:bookmarkStart w:id="0" w:name="InsertAddress"/>
      <w:bookmarkEnd w:id="0"/>
    </w:p>
    <w:p w:rsidR="001B35D0" w:rsidRDefault="0026190B">
      <w:pPr>
        <w:pStyle w:val="Heading1"/>
        <w:ind w:left="4320" w:firstLine="720"/>
        <w:rPr>
          <w:rFonts w:ascii="Times New Roman" w:hAnsi="Times New Roman"/>
          <w:sz w:val="24"/>
          <w:szCs w:val="24"/>
        </w:rPr>
      </w:pPr>
      <w:r>
        <w:rPr>
          <w:rFonts w:ascii="Times New Roman" w:hAnsi="Times New Roman"/>
          <w:sz w:val="24"/>
          <w:szCs w:val="24"/>
        </w:rPr>
        <w:t>Via Overnight mail and web portal</w:t>
      </w:r>
    </w:p>
    <w:p w:rsidR="001B35D0" w:rsidRDefault="0026190B">
      <w:pPr>
        <w:rPr>
          <w:noProof/>
          <w:szCs w:val="24"/>
        </w:rPr>
      </w:pPr>
      <w:r>
        <w:rPr>
          <w:noProof/>
          <w:szCs w:val="24"/>
        </w:rPr>
        <w:t>February 11, 2009</w:t>
      </w:r>
    </w:p>
    <w:p w:rsidR="001B35D0" w:rsidRDefault="001B35D0">
      <w:pPr>
        <w:rPr>
          <w:szCs w:val="24"/>
        </w:rPr>
      </w:pPr>
    </w:p>
    <w:p w:rsidR="001B35D0" w:rsidRDefault="001B35D0">
      <w:pPr>
        <w:rPr>
          <w:szCs w:val="24"/>
        </w:rPr>
      </w:pPr>
    </w:p>
    <w:p w:rsidR="001B35D0" w:rsidRDefault="001B35D0">
      <w:pPr>
        <w:rPr>
          <w:b/>
        </w:rPr>
      </w:pPr>
    </w:p>
    <w:p w:rsidR="001B35D0" w:rsidRDefault="0026190B">
      <w:r>
        <w:t>Mr. Dave Danner</w:t>
      </w:r>
    </w:p>
    <w:p w:rsidR="001B35D0" w:rsidRDefault="0026190B">
      <w:smartTag w:uri="urn:schemas-microsoft-com:office:smarttags" w:element="State">
        <w:smartTag w:uri="urn:schemas-microsoft-com:office:smarttags" w:element="place">
          <w:r>
            <w:t>Washington</w:t>
          </w:r>
        </w:smartTag>
      </w:smartTag>
      <w:r>
        <w:t xml:space="preserve"> Utilities &amp; Transportation Commission</w:t>
      </w:r>
    </w:p>
    <w:p w:rsidR="001B35D0" w:rsidRDefault="0026190B">
      <w:smartTag w:uri="urn:schemas-microsoft-com:office:smarttags" w:element="Street">
        <w:smartTag w:uri="urn:schemas-microsoft-com:office:smarttags" w:element="address">
          <w:r>
            <w:t>1300 S. Evergreen Park Drive SW</w:t>
          </w:r>
        </w:smartTag>
      </w:smartTag>
    </w:p>
    <w:p w:rsidR="001B35D0" w:rsidRDefault="0026190B">
      <w:smartTag w:uri="urn:schemas-microsoft-com:office:smarttags" w:element="address">
        <w:smartTag w:uri="urn:schemas-microsoft-com:office:smarttags" w:element="Street">
          <w:r>
            <w:t>P.O. Box</w:t>
          </w:r>
        </w:smartTag>
        <w:r>
          <w:t xml:space="preserve"> 47250</w:t>
        </w:r>
      </w:smartTag>
    </w:p>
    <w:p w:rsidR="001B35D0" w:rsidRDefault="0026190B">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rsidR="001B35D0" w:rsidRDefault="001B35D0">
      <w:pPr>
        <w:rPr>
          <w:szCs w:val="24"/>
        </w:rPr>
      </w:pPr>
    </w:p>
    <w:tbl>
      <w:tblPr>
        <w:tblW w:w="0" w:type="auto"/>
        <w:tblInd w:w="108" w:type="dxa"/>
        <w:tblLayout w:type="fixed"/>
        <w:tblLook w:val="0000"/>
      </w:tblPr>
      <w:tblGrid>
        <w:gridCol w:w="1260"/>
        <w:gridCol w:w="7560"/>
      </w:tblGrid>
      <w:tr w:rsidR="001B35D0">
        <w:trPr>
          <w:trHeight w:val="288"/>
        </w:trPr>
        <w:tc>
          <w:tcPr>
            <w:tcW w:w="1260" w:type="dxa"/>
          </w:tcPr>
          <w:p w:rsidR="001B35D0" w:rsidRDefault="0026190B">
            <w:pPr>
              <w:ind w:left="612"/>
              <w:rPr>
                <w:szCs w:val="24"/>
              </w:rPr>
            </w:pPr>
            <w:r>
              <w:rPr>
                <w:szCs w:val="24"/>
              </w:rPr>
              <w:t>Re:</w:t>
            </w:r>
          </w:p>
        </w:tc>
        <w:tc>
          <w:tcPr>
            <w:tcW w:w="7560" w:type="dxa"/>
          </w:tcPr>
          <w:p w:rsidR="001B35D0" w:rsidRDefault="0026190B">
            <w:pPr>
              <w:pStyle w:val="Header"/>
              <w:tabs>
                <w:tab w:val="clear" w:pos="4320"/>
                <w:tab w:val="clear" w:pos="8640"/>
              </w:tabs>
              <w:rPr>
                <w:szCs w:val="24"/>
              </w:rPr>
            </w:pPr>
            <w:bookmarkStart w:id="1" w:name="InRe"/>
            <w:bookmarkEnd w:id="1"/>
            <w:r>
              <w:rPr>
                <w:szCs w:val="24"/>
              </w:rPr>
              <w:t>Docket No. UT-993007</w:t>
            </w:r>
          </w:p>
          <w:p w:rsidR="001B35D0" w:rsidRDefault="0026190B">
            <w:pPr>
              <w:pStyle w:val="Header"/>
              <w:tabs>
                <w:tab w:val="clear" w:pos="4320"/>
                <w:tab w:val="clear" w:pos="8640"/>
              </w:tabs>
              <w:rPr>
                <w:szCs w:val="24"/>
              </w:rPr>
            </w:pPr>
            <w:r>
              <w:rPr>
                <w:szCs w:val="24"/>
              </w:rPr>
              <w:t xml:space="preserve">Amendment to the Interconnection Agreement between </w:t>
            </w:r>
            <w:proofErr w:type="spellStart"/>
            <w:r>
              <w:rPr>
                <w:szCs w:val="24"/>
              </w:rPr>
              <w:t>McLeodUSA</w:t>
            </w:r>
            <w:proofErr w:type="spellEnd"/>
            <w:r>
              <w:rPr>
                <w:szCs w:val="24"/>
              </w:rPr>
              <w:t xml:space="preserve"> Telecommunications Services, Inc. dba PAETEC Business Services and Qwest Corporation</w:t>
            </w:r>
          </w:p>
        </w:tc>
      </w:tr>
    </w:tbl>
    <w:p w:rsidR="001B35D0" w:rsidRDefault="001B35D0">
      <w:pPr>
        <w:rPr>
          <w:b/>
          <w:szCs w:val="24"/>
        </w:rPr>
      </w:pPr>
    </w:p>
    <w:p w:rsidR="001B35D0" w:rsidRDefault="0026190B">
      <w:pPr>
        <w:rPr>
          <w:szCs w:val="24"/>
        </w:rPr>
      </w:pPr>
      <w:r>
        <w:rPr>
          <w:szCs w:val="24"/>
        </w:rPr>
        <w:t xml:space="preserve">Dear </w:t>
      </w:r>
      <w:bookmarkStart w:id="2" w:name="Dear"/>
      <w:bookmarkEnd w:id="2"/>
      <w:r>
        <w:rPr>
          <w:szCs w:val="24"/>
        </w:rPr>
        <w:t>Mr. Danner:</w:t>
      </w:r>
    </w:p>
    <w:p w:rsidR="001B35D0" w:rsidRDefault="001B35D0">
      <w:pPr>
        <w:pStyle w:val="BodyText"/>
        <w:rPr>
          <w:szCs w:val="24"/>
        </w:rPr>
      </w:pPr>
    </w:p>
    <w:p w:rsidR="001B35D0" w:rsidRDefault="0026190B">
      <w:pPr>
        <w:pStyle w:val="BodyText"/>
        <w:ind w:firstLine="720"/>
      </w:pPr>
      <w:r>
        <w:t xml:space="preserve">In accordance with WAC 480-07-640 and Section 252 of the Telecommunications Act, please find enclosed an original and two (2) copies of the Wholesale Service Order Charge Amendment to the Interconnection Agreement between </w:t>
      </w:r>
      <w:proofErr w:type="spellStart"/>
      <w:r>
        <w:rPr>
          <w:szCs w:val="24"/>
        </w:rPr>
        <w:t>McLeodUSA</w:t>
      </w:r>
      <w:proofErr w:type="spellEnd"/>
      <w:r>
        <w:rPr>
          <w:szCs w:val="24"/>
        </w:rPr>
        <w:t xml:space="preserve"> Telecommunications Services, Inc. dba PAETEC Business Services and </w:t>
      </w:r>
      <w:r>
        <w:t>Qwest Corporation for the State of Washington.</w:t>
      </w:r>
    </w:p>
    <w:p w:rsidR="001B35D0" w:rsidRDefault="001B35D0">
      <w:pPr>
        <w:pStyle w:val="BodyText"/>
        <w:ind w:firstLine="720"/>
        <w:rPr>
          <w:rFonts w:ascii="Arial" w:hAnsi="Arial" w:cs="Arial"/>
          <w:sz w:val="20"/>
        </w:rPr>
      </w:pPr>
    </w:p>
    <w:p w:rsidR="001B35D0" w:rsidRDefault="0026190B">
      <w:pPr>
        <w:autoSpaceDE w:val="0"/>
        <w:autoSpaceDN w:val="0"/>
        <w:adjustRightInd w:val="0"/>
        <w:rPr>
          <w:szCs w:val="24"/>
        </w:rPr>
      </w:pPr>
      <w:r>
        <w:tab/>
        <w:t xml:space="preserve">Qwest has also enclosed a completed Request for Approval form.  </w:t>
      </w:r>
      <w:r>
        <w:rPr>
          <w:szCs w:val="24"/>
        </w:rPr>
        <w:t xml:space="preserve">The enclosed Amendment does not discriminate against non-party carriers.  It is consistent with state and federal law, and is in the public interest.  </w:t>
      </w:r>
    </w:p>
    <w:p w:rsidR="001B35D0" w:rsidRDefault="001B35D0">
      <w:pPr>
        <w:spacing w:line="230" w:lineRule="exact"/>
        <w:rPr>
          <w:szCs w:val="24"/>
        </w:rPr>
      </w:pPr>
    </w:p>
    <w:p w:rsidR="001B35D0" w:rsidRDefault="0026190B">
      <w:pPr>
        <w:ind w:firstLine="720"/>
        <w:rPr>
          <w:szCs w:val="24"/>
        </w:rPr>
      </w:pPr>
      <w:r>
        <w:rPr>
          <w:szCs w:val="24"/>
        </w:rPr>
        <w:t>Qwest respectfully requests that the Commission approve this Amendment expeditiously.</w:t>
      </w:r>
    </w:p>
    <w:p w:rsidR="001B35D0" w:rsidRDefault="001B35D0">
      <w:pPr>
        <w:spacing w:line="230" w:lineRule="exact"/>
        <w:rPr>
          <w:szCs w:val="24"/>
        </w:rPr>
      </w:pPr>
    </w:p>
    <w:p w:rsidR="001B35D0" w:rsidRDefault="001B35D0">
      <w:pPr>
        <w:pStyle w:val="BodyText"/>
        <w:rPr>
          <w:szCs w:val="24"/>
        </w:rPr>
      </w:pPr>
    </w:p>
    <w:p w:rsidR="001B35D0" w:rsidRDefault="0026190B">
      <w:pPr>
        <w:ind w:left="2880" w:firstLine="720"/>
        <w:jc w:val="both"/>
        <w:rPr>
          <w:szCs w:val="24"/>
        </w:rPr>
      </w:pPr>
      <w:r>
        <w:rPr>
          <w:szCs w:val="24"/>
        </w:rPr>
        <w:t>Sincerely,</w:t>
      </w:r>
    </w:p>
    <w:p w:rsidR="001B35D0" w:rsidRDefault="001B35D0">
      <w:pPr>
        <w:jc w:val="both"/>
        <w:rPr>
          <w:szCs w:val="24"/>
        </w:rPr>
      </w:pPr>
    </w:p>
    <w:p w:rsidR="001B35D0" w:rsidRDefault="001B35D0">
      <w:pPr>
        <w:jc w:val="both"/>
        <w:rPr>
          <w:szCs w:val="24"/>
        </w:rPr>
      </w:pPr>
    </w:p>
    <w:p w:rsidR="001B35D0" w:rsidRDefault="0026190B">
      <w:pPr>
        <w:ind w:left="2880" w:firstLine="720"/>
        <w:jc w:val="both"/>
        <w:rPr>
          <w:szCs w:val="24"/>
        </w:rPr>
      </w:pPr>
      <w:r>
        <w:rPr>
          <w:szCs w:val="24"/>
        </w:rPr>
        <w:t>Maura E. Peterson</w:t>
      </w:r>
    </w:p>
    <w:p w:rsidR="001B35D0" w:rsidRDefault="0026190B">
      <w:pPr>
        <w:jc w:val="both"/>
        <w:rPr>
          <w:szCs w:val="24"/>
        </w:rPr>
      </w:pPr>
      <w:proofErr w:type="spellStart"/>
      <w:r>
        <w:rPr>
          <w:szCs w:val="24"/>
        </w:rPr>
        <w:t>MEP</w:t>
      </w:r>
      <w:proofErr w:type="gramStart"/>
      <w:r>
        <w:rPr>
          <w:szCs w:val="24"/>
        </w:rPr>
        <w:t>:mep</w:t>
      </w:r>
      <w:proofErr w:type="spellEnd"/>
      <w:proofErr w:type="gramEnd"/>
    </w:p>
    <w:p w:rsidR="001B35D0" w:rsidRDefault="0026190B">
      <w:pPr>
        <w:rPr>
          <w:szCs w:val="24"/>
        </w:rPr>
      </w:pPr>
      <w:r>
        <w:rPr>
          <w:szCs w:val="24"/>
        </w:rPr>
        <w:t>Enclosures</w:t>
      </w:r>
    </w:p>
    <w:p w:rsidR="001B35D0" w:rsidRDefault="0026190B">
      <w:pPr>
        <w:rPr>
          <w:szCs w:val="24"/>
        </w:rPr>
      </w:pPr>
      <w:r>
        <w:rPr>
          <w:szCs w:val="24"/>
        </w:rPr>
        <w:t xml:space="preserve">cc:  Sherry </w:t>
      </w:r>
      <w:proofErr w:type="spellStart"/>
      <w:r>
        <w:rPr>
          <w:szCs w:val="24"/>
        </w:rPr>
        <w:t>Krewett</w:t>
      </w:r>
      <w:proofErr w:type="spellEnd"/>
    </w:p>
    <w:p w:rsidR="001B35D0" w:rsidRDefault="0026190B">
      <w:pPr>
        <w:rPr>
          <w:szCs w:val="24"/>
        </w:rPr>
      </w:pPr>
      <w:r>
        <w:rPr>
          <w:szCs w:val="24"/>
        </w:rPr>
        <w:t xml:space="preserve">       Kristi Coffin</w:t>
      </w:r>
    </w:p>
    <w:p w:rsidR="001B35D0" w:rsidRDefault="0026190B">
      <w:pPr>
        <w:rPr>
          <w:szCs w:val="24"/>
        </w:rPr>
      </w:pPr>
      <w:r>
        <w:rPr>
          <w:szCs w:val="24"/>
        </w:rPr>
        <w:t xml:space="preserve">      </w:t>
      </w:r>
      <w:r>
        <w:rPr>
          <w:szCs w:val="24"/>
        </w:rPr>
        <w:tab/>
      </w:r>
    </w:p>
    <w:p w:rsidR="001B35D0" w:rsidRDefault="0026190B">
      <w:pPr>
        <w:jc w:val="center"/>
        <w:rPr>
          <w:szCs w:val="24"/>
        </w:rPr>
      </w:pPr>
      <w:r>
        <w:rPr>
          <w:szCs w:val="24"/>
        </w:rPr>
        <w:lastRenderedPageBreak/>
        <w:t>CERTIFICATE OF SERVICE</w:t>
      </w:r>
    </w:p>
    <w:p w:rsidR="001B35D0" w:rsidRDefault="001B35D0">
      <w:pPr>
        <w:jc w:val="center"/>
        <w:rPr>
          <w:szCs w:val="24"/>
        </w:rPr>
      </w:pPr>
    </w:p>
    <w:p w:rsidR="001B35D0" w:rsidRDefault="0026190B">
      <w:pPr>
        <w:jc w:val="center"/>
        <w:rPr>
          <w:szCs w:val="24"/>
        </w:rPr>
      </w:pPr>
      <w:r>
        <w:rPr>
          <w:szCs w:val="24"/>
        </w:rPr>
        <w:t>Docket No. UT-993007</w:t>
      </w:r>
    </w:p>
    <w:p w:rsidR="001B35D0" w:rsidRDefault="001B35D0">
      <w:pPr>
        <w:jc w:val="center"/>
        <w:rPr>
          <w:szCs w:val="24"/>
        </w:rPr>
      </w:pPr>
    </w:p>
    <w:p w:rsidR="001B35D0" w:rsidRDefault="0026190B">
      <w:pPr>
        <w:rPr>
          <w:szCs w:val="24"/>
        </w:rPr>
      </w:pPr>
      <w:r>
        <w:rPr>
          <w:szCs w:val="24"/>
        </w:rPr>
        <w:t>I hereby certify that I have this day served this cover letter without the enclosed amendment upon all persons listed below who are parties of record in this proceeding, by United States Postal Service first class mail in accordance with WAC 480-07-150.</w:t>
      </w:r>
    </w:p>
    <w:p w:rsidR="001B35D0" w:rsidRDefault="001B35D0">
      <w:pPr>
        <w:rPr>
          <w:szCs w:val="24"/>
        </w:rPr>
      </w:pPr>
    </w:p>
    <w:p w:rsidR="001B35D0" w:rsidRDefault="001B35D0">
      <w:pPr>
        <w:rPr>
          <w:szCs w:val="24"/>
        </w:rPr>
      </w:pPr>
    </w:p>
    <w:tbl>
      <w:tblPr>
        <w:tblStyle w:val="TableGrid"/>
        <w:tblW w:w="0" w:type="auto"/>
        <w:tblLook w:val="01E0"/>
      </w:tblPr>
      <w:tblGrid>
        <w:gridCol w:w="4788"/>
        <w:gridCol w:w="4788"/>
      </w:tblGrid>
      <w:tr w:rsidR="001B35D0">
        <w:tc>
          <w:tcPr>
            <w:tcW w:w="4788" w:type="dxa"/>
          </w:tcPr>
          <w:p w:rsidR="001B35D0" w:rsidRDefault="001B35D0">
            <w:pPr>
              <w:rPr>
                <w:color w:val="000000"/>
                <w:szCs w:val="24"/>
              </w:rPr>
            </w:pPr>
          </w:p>
          <w:p w:rsidR="001B35D0" w:rsidRDefault="001B35D0">
            <w:pPr>
              <w:rPr>
                <w:color w:val="000000"/>
                <w:szCs w:val="24"/>
              </w:rPr>
            </w:pPr>
          </w:p>
          <w:p w:rsidR="001B35D0" w:rsidRDefault="0026190B">
            <w:pPr>
              <w:rPr>
                <w:color w:val="000000"/>
                <w:szCs w:val="24"/>
              </w:rPr>
            </w:pPr>
            <w:r>
              <w:rPr>
                <w:color w:val="000000"/>
                <w:szCs w:val="24"/>
              </w:rPr>
              <w:t xml:space="preserve">Sherry </w:t>
            </w:r>
            <w:proofErr w:type="spellStart"/>
            <w:r>
              <w:rPr>
                <w:color w:val="000000"/>
                <w:szCs w:val="24"/>
              </w:rPr>
              <w:t>Krewett</w:t>
            </w:r>
            <w:proofErr w:type="spellEnd"/>
          </w:p>
          <w:p w:rsidR="001B35D0" w:rsidRDefault="0026190B">
            <w:pPr>
              <w:rPr>
                <w:color w:val="000000"/>
                <w:szCs w:val="24"/>
              </w:rPr>
            </w:pPr>
            <w:r>
              <w:rPr>
                <w:color w:val="000000"/>
                <w:szCs w:val="24"/>
              </w:rPr>
              <w:t>Vendor/Contract Manager</w:t>
            </w:r>
          </w:p>
          <w:p w:rsidR="001B35D0" w:rsidRDefault="0026190B">
            <w:pPr>
              <w:rPr>
                <w:color w:val="000000"/>
                <w:szCs w:val="24"/>
              </w:rPr>
            </w:pPr>
            <w:proofErr w:type="spellStart"/>
            <w:r>
              <w:rPr>
                <w:color w:val="000000"/>
                <w:szCs w:val="24"/>
              </w:rPr>
              <w:t>McLeodUSA</w:t>
            </w:r>
            <w:proofErr w:type="spellEnd"/>
            <w:r>
              <w:rPr>
                <w:color w:val="000000"/>
                <w:szCs w:val="24"/>
              </w:rPr>
              <w:t xml:space="preserve"> Telecommunications Services, Inc.</w:t>
            </w:r>
          </w:p>
          <w:p w:rsidR="001B35D0" w:rsidRDefault="0026190B">
            <w:pPr>
              <w:rPr>
                <w:color w:val="000000"/>
                <w:szCs w:val="24"/>
              </w:rPr>
            </w:pPr>
            <w:smartTag w:uri="urn:schemas-microsoft-com:office:smarttags" w:element="place">
              <w:smartTag w:uri="urn:schemas-microsoft-com:office:smarttags" w:element="PlaceName">
                <w:r>
                  <w:rPr>
                    <w:color w:val="000000"/>
                    <w:szCs w:val="24"/>
                  </w:rPr>
                  <w:t>First</w:t>
                </w:r>
              </w:smartTag>
              <w:r>
                <w:rPr>
                  <w:color w:val="000000"/>
                  <w:szCs w:val="24"/>
                </w:rPr>
                <w:t xml:space="preserve"> </w:t>
              </w:r>
              <w:smartTag w:uri="urn:schemas-microsoft-com:office:smarttags" w:element="PlaceName">
                <w:r>
                  <w:rPr>
                    <w:color w:val="000000"/>
                    <w:szCs w:val="24"/>
                  </w:rPr>
                  <w:t>Place</w:t>
                </w:r>
              </w:smartTag>
              <w:r>
                <w:rPr>
                  <w:color w:val="000000"/>
                  <w:szCs w:val="24"/>
                </w:rPr>
                <w:t xml:space="preserve"> </w:t>
              </w:r>
              <w:smartTag w:uri="urn:schemas-microsoft-com:office:smarttags" w:element="PlaceType">
                <w:r>
                  <w:rPr>
                    <w:color w:val="000000"/>
                    <w:szCs w:val="24"/>
                  </w:rPr>
                  <w:t>Tower</w:t>
                </w:r>
              </w:smartTag>
            </w:smartTag>
          </w:p>
          <w:p w:rsidR="001B35D0" w:rsidRDefault="0026190B">
            <w:pPr>
              <w:rPr>
                <w:color w:val="000000"/>
                <w:szCs w:val="24"/>
              </w:rPr>
            </w:pPr>
            <w:smartTag w:uri="urn:schemas-microsoft-com:office:smarttags" w:element="Street">
              <w:smartTag w:uri="urn:schemas-microsoft-com:office:smarttags" w:element="address">
                <w:r>
                  <w:rPr>
                    <w:color w:val="000000"/>
                    <w:szCs w:val="24"/>
                  </w:rPr>
                  <w:t>15 E. 5</w:t>
                </w:r>
                <w:r>
                  <w:rPr>
                    <w:color w:val="000000"/>
                    <w:szCs w:val="24"/>
                    <w:vertAlign w:val="superscript"/>
                  </w:rPr>
                  <w:t>th</w:t>
                </w:r>
                <w:r>
                  <w:rPr>
                    <w:color w:val="000000"/>
                    <w:szCs w:val="24"/>
                  </w:rPr>
                  <w:t xml:space="preserve"> St. Ste 1500</w:t>
                </w:r>
              </w:smartTag>
            </w:smartTag>
          </w:p>
          <w:p w:rsidR="001B35D0" w:rsidRDefault="0026190B">
            <w:pPr>
              <w:rPr>
                <w:color w:val="000000"/>
                <w:szCs w:val="24"/>
              </w:rPr>
            </w:pPr>
            <w:smartTag w:uri="urn:schemas-microsoft-com:office:smarttags" w:element="place">
              <w:smartTag w:uri="urn:schemas-microsoft-com:office:smarttags" w:element="City">
                <w:r>
                  <w:rPr>
                    <w:color w:val="000000"/>
                    <w:szCs w:val="24"/>
                  </w:rPr>
                  <w:t>Tulsa</w:t>
                </w:r>
              </w:smartTag>
              <w:r>
                <w:rPr>
                  <w:color w:val="000000"/>
                  <w:szCs w:val="24"/>
                </w:rPr>
                <w:t xml:space="preserve">, </w:t>
              </w:r>
              <w:smartTag w:uri="urn:schemas-microsoft-com:office:smarttags" w:element="State">
                <w:r>
                  <w:rPr>
                    <w:color w:val="000000"/>
                    <w:szCs w:val="24"/>
                  </w:rPr>
                  <w:t>Oklahoma</w:t>
                </w:r>
              </w:smartTag>
              <w:r>
                <w:rPr>
                  <w:color w:val="000000"/>
                  <w:szCs w:val="24"/>
                </w:rPr>
                <w:t xml:space="preserve"> </w:t>
              </w:r>
              <w:smartTag w:uri="urn:schemas-microsoft-com:office:smarttags" w:element="PostalCode">
                <w:r>
                  <w:rPr>
                    <w:color w:val="000000"/>
                    <w:szCs w:val="24"/>
                  </w:rPr>
                  <w:t>74103</w:t>
                </w:r>
              </w:smartTag>
            </w:smartTag>
          </w:p>
        </w:tc>
        <w:tc>
          <w:tcPr>
            <w:tcW w:w="4788" w:type="dxa"/>
          </w:tcPr>
          <w:p w:rsidR="001B35D0" w:rsidRDefault="001B35D0">
            <w:pPr>
              <w:rPr>
                <w:szCs w:val="24"/>
              </w:rPr>
            </w:pPr>
          </w:p>
          <w:p w:rsidR="001B35D0" w:rsidRDefault="001B35D0">
            <w:pPr>
              <w:rPr>
                <w:szCs w:val="24"/>
              </w:rPr>
            </w:pPr>
          </w:p>
        </w:tc>
      </w:tr>
    </w:tbl>
    <w:p w:rsidR="001B35D0" w:rsidRDefault="001B35D0">
      <w:pPr>
        <w:rPr>
          <w:szCs w:val="24"/>
        </w:rPr>
      </w:pPr>
    </w:p>
    <w:p w:rsidR="001B35D0" w:rsidRDefault="001B35D0">
      <w:pPr>
        <w:rPr>
          <w:szCs w:val="24"/>
        </w:rPr>
      </w:pPr>
    </w:p>
    <w:p w:rsidR="001B35D0" w:rsidRDefault="0026190B">
      <w:pPr>
        <w:ind w:firstLine="720"/>
        <w:rPr>
          <w:szCs w:val="24"/>
        </w:rPr>
      </w:pPr>
      <w:proofErr w:type="gramStart"/>
      <w:r>
        <w:rPr>
          <w:szCs w:val="24"/>
        </w:rPr>
        <w:t>Dated at Seattle, Washington this ___ day of February, 2009.</w:t>
      </w:r>
      <w:proofErr w:type="gramEnd"/>
    </w:p>
    <w:p w:rsidR="001B35D0" w:rsidRDefault="001B35D0">
      <w:pPr>
        <w:rPr>
          <w:szCs w:val="24"/>
        </w:rPr>
      </w:pPr>
    </w:p>
    <w:p w:rsidR="001B35D0" w:rsidRDefault="001B35D0">
      <w:pPr>
        <w:rPr>
          <w:szCs w:val="24"/>
        </w:rPr>
      </w:pPr>
    </w:p>
    <w:p w:rsidR="001B35D0" w:rsidRDefault="001B35D0">
      <w:pPr>
        <w:rPr>
          <w:szCs w:val="24"/>
        </w:rPr>
      </w:pPr>
    </w:p>
    <w:p w:rsidR="001B35D0" w:rsidRDefault="0026190B">
      <w:pPr>
        <w:rPr>
          <w:szCs w:val="24"/>
        </w:rPr>
      </w:pPr>
      <w:r>
        <w:rPr>
          <w:szCs w:val="24"/>
        </w:rPr>
        <w:t>_________________________________</w:t>
      </w:r>
    </w:p>
    <w:p w:rsidR="001B35D0" w:rsidRDefault="0026190B">
      <w:pPr>
        <w:rPr>
          <w:szCs w:val="24"/>
        </w:rPr>
      </w:pPr>
      <w:r>
        <w:rPr>
          <w:szCs w:val="24"/>
        </w:rPr>
        <w:t>Maura E. Peterson</w:t>
      </w:r>
    </w:p>
    <w:p w:rsidR="001B35D0" w:rsidRDefault="001B35D0">
      <w:pPr>
        <w:rPr>
          <w:szCs w:val="24"/>
        </w:rPr>
      </w:pPr>
    </w:p>
    <w:p w:rsidR="001B35D0" w:rsidRDefault="001B35D0">
      <w:pPr>
        <w:ind w:left="720"/>
        <w:rPr>
          <w:szCs w:val="24"/>
        </w:rPr>
      </w:pPr>
    </w:p>
    <w:p w:rsidR="001B35D0" w:rsidRDefault="001B35D0">
      <w:pPr>
        <w:jc w:val="both"/>
        <w:rPr>
          <w:szCs w:val="24"/>
        </w:rPr>
      </w:pPr>
    </w:p>
    <w:sectPr w:rsidR="001B35D0" w:rsidSect="001B35D0">
      <w:headerReference w:type="first" r:id="rId6"/>
      <w:pgSz w:w="12240" w:h="15840" w:code="1"/>
      <w:pgMar w:top="1440" w:right="1440" w:bottom="1440" w:left="1440" w:header="720" w:footer="720" w:gutter="0"/>
      <w:paperSrc w:first="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5D0" w:rsidRDefault="0026190B">
      <w:r>
        <w:separator/>
      </w:r>
    </w:p>
  </w:endnote>
  <w:endnote w:type="continuationSeparator" w:id="1">
    <w:p w:rsidR="001B35D0" w:rsidRDefault="00261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5D0" w:rsidRDefault="0026190B">
      <w:r>
        <w:separator/>
      </w:r>
    </w:p>
  </w:footnote>
  <w:footnote w:type="continuationSeparator" w:id="1">
    <w:p w:rsidR="001B35D0" w:rsidRDefault="00261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5D0" w:rsidRDefault="0026190B">
    <w:pPr>
      <w:pStyle w:val="Header"/>
      <w:rPr>
        <w:rFonts w:ascii="Univers (W1)" w:hAnsi="Univers (W1)"/>
        <w:b/>
        <w:sz w:val="16"/>
        <w:szCs w:val="16"/>
      </w:rPr>
    </w:pPr>
    <w:r>
      <w:rPr>
        <w:rFonts w:ascii="Univers (W1)" w:hAnsi="Univers (W1)"/>
        <w:b/>
        <w:sz w:val="16"/>
        <w:szCs w:val="16"/>
      </w:rPr>
      <w:t>Qwest</w:t>
    </w:r>
  </w:p>
  <w:p w:rsidR="001B35D0" w:rsidRDefault="0026190B">
    <w:pPr>
      <w:pStyle w:val="Header"/>
      <w:rPr>
        <w:rFonts w:ascii="Univers (W1)" w:hAnsi="Univers (W1)"/>
        <w:sz w:val="16"/>
        <w:szCs w:val="16"/>
      </w:rPr>
    </w:pPr>
    <w:smartTag w:uri="urn:schemas-microsoft-com:office:smarttags" w:element="Street">
      <w:smartTag w:uri="urn:schemas-microsoft-com:office:smarttags" w:element="address">
        <w:r>
          <w:rPr>
            <w:rFonts w:ascii="Univers (W1)" w:hAnsi="Univers (W1)"/>
            <w:sz w:val="16"/>
            <w:szCs w:val="16"/>
          </w:rPr>
          <w:t>1600 7th Avenue</w:t>
        </w:r>
      </w:smartTag>
    </w:smartTag>
    <w:r>
      <w:rPr>
        <w:rFonts w:ascii="Univers (W1)" w:hAnsi="Univers (W1)"/>
        <w:sz w:val="16"/>
        <w:szCs w:val="16"/>
      </w:rPr>
      <w:t>, Room 3206</w:t>
    </w:r>
  </w:p>
  <w:p w:rsidR="001B35D0" w:rsidRDefault="0026190B">
    <w:pPr>
      <w:pStyle w:val="Header"/>
      <w:rPr>
        <w:rFonts w:ascii="Univers (W1)" w:hAnsi="Univers (W1)"/>
        <w:sz w:val="16"/>
        <w:szCs w:val="16"/>
      </w:rPr>
    </w:pPr>
    <w:smartTag w:uri="urn:schemas-microsoft-com:office:smarttags" w:element="place">
      <w:smartTag w:uri="urn:schemas-microsoft-com:office:smarttags" w:element="City">
        <w:r>
          <w:rPr>
            <w:rFonts w:ascii="Univers (W1)" w:hAnsi="Univers (W1)"/>
            <w:sz w:val="16"/>
            <w:szCs w:val="16"/>
          </w:rPr>
          <w:t>Seattle</w:t>
        </w:r>
      </w:smartTag>
      <w:r>
        <w:rPr>
          <w:rFonts w:ascii="Univers (W1)" w:hAnsi="Univers (W1)"/>
          <w:sz w:val="16"/>
          <w:szCs w:val="16"/>
        </w:rPr>
        <w:t xml:space="preserve">, </w:t>
      </w:r>
      <w:smartTag w:uri="urn:schemas-microsoft-com:office:smarttags" w:element="State">
        <w:r>
          <w:rPr>
            <w:rFonts w:ascii="Univers (W1)" w:hAnsi="Univers (W1)"/>
            <w:sz w:val="16"/>
            <w:szCs w:val="16"/>
          </w:rPr>
          <w:t>Washington</w:t>
        </w:r>
      </w:smartTag>
      <w:r>
        <w:rPr>
          <w:rFonts w:ascii="Univers (W1)" w:hAnsi="Univers (W1)"/>
          <w:sz w:val="16"/>
          <w:szCs w:val="16"/>
        </w:rPr>
        <w:t xml:space="preserve">  </w:t>
      </w:r>
      <w:smartTag w:uri="urn:schemas-microsoft-com:office:smarttags" w:element="PostalCode">
        <w:r>
          <w:rPr>
            <w:rFonts w:ascii="Univers (W1)" w:hAnsi="Univers (W1)"/>
            <w:sz w:val="16"/>
            <w:szCs w:val="16"/>
          </w:rPr>
          <w:t>98191</w:t>
        </w:r>
      </w:smartTag>
    </w:smartTag>
  </w:p>
  <w:p w:rsidR="001B35D0" w:rsidRDefault="0026190B">
    <w:pPr>
      <w:pStyle w:val="Header"/>
      <w:rPr>
        <w:rFonts w:ascii="Univers (W1)" w:hAnsi="Univers (W1)"/>
        <w:sz w:val="16"/>
        <w:szCs w:val="16"/>
      </w:rPr>
    </w:pPr>
    <w:r>
      <w:rPr>
        <w:rFonts w:ascii="Univers (W1)" w:hAnsi="Univers (W1)"/>
        <w:sz w:val="16"/>
        <w:szCs w:val="16"/>
      </w:rPr>
      <w:t>(206) 398-2504</w:t>
    </w:r>
  </w:p>
  <w:p w:rsidR="001B35D0" w:rsidRDefault="0026190B">
    <w:pPr>
      <w:pStyle w:val="Header"/>
      <w:rPr>
        <w:rFonts w:ascii="Univers (W1)" w:hAnsi="Univers (W1)"/>
        <w:sz w:val="16"/>
        <w:szCs w:val="16"/>
      </w:rPr>
    </w:pPr>
    <w:r>
      <w:rPr>
        <w:rFonts w:ascii="Univers (W1)" w:hAnsi="Univers (W1)"/>
        <w:sz w:val="16"/>
        <w:szCs w:val="16"/>
      </w:rPr>
      <w:t>Facsimile (206) 343-4040</w:t>
    </w:r>
  </w:p>
  <w:p w:rsidR="001B35D0" w:rsidRDefault="001B35D0">
    <w:pPr>
      <w:pStyle w:val="Header"/>
      <w:rPr>
        <w:rFonts w:ascii="Univers (W1)" w:hAnsi="Univers (W1)"/>
        <w:sz w:val="16"/>
        <w:szCs w:val="16"/>
      </w:rPr>
    </w:pPr>
  </w:p>
  <w:p w:rsidR="001B35D0" w:rsidRDefault="0026190B">
    <w:pPr>
      <w:pStyle w:val="Header"/>
      <w:rPr>
        <w:rFonts w:ascii="Univers (W1)" w:hAnsi="Univers (W1)"/>
        <w:b/>
        <w:sz w:val="16"/>
        <w:szCs w:val="16"/>
      </w:rPr>
    </w:pPr>
    <w:r>
      <w:rPr>
        <w:rFonts w:ascii="Univers (W1)" w:hAnsi="Univers (W1)"/>
        <w:b/>
        <w:sz w:val="16"/>
        <w:szCs w:val="16"/>
      </w:rPr>
      <w:t>Maura E. Peterson</w:t>
    </w:r>
  </w:p>
  <w:p w:rsidR="001B35D0" w:rsidRDefault="0026190B">
    <w:pPr>
      <w:pStyle w:val="Header"/>
      <w:rPr>
        <w:rFonts w:ascii="Univers (W1)" w:hAnsi="Univers (W1)"/>
        <w:sz w:val="16"/>
        <w:szCs w:val="16"/>
      </w:rPr>
    </w:pPr>
    <w:r>
      <w:rPr>
        <w:rFonts w:ascii="Univers (W1)" w:hAnsi="Univers (W1)"/>
        <w:sz w:val="16"/>
        <w:szCs w:val="16"/>
      </w:rPr>
      <w:t>Paralegal</w:t>
    </w:r>
  </w:p>
  <w:p w:rsidR="001B35D0" w:rsidRDefault="0026190B">
    <w:pPr>
      <w:pStyle w:val="Header"/>
      <w:rPr>
        <w:rFonts w:ascii="Univers (W1)" w:hAnsi="Univers (W1)"/>
        <w:b/>
        <w:sz w:val="16"/>
        <w:szCs w:val="16"/>
      </w:rPr>
    </w:pPr>
    <w:r>
      <w:rPr>
        <w:rFonts w:ascii="Univers (W1)" w:hAnsi="Univers (W1)"/>
        <w:sz w:val="16"/>
        <w:szCs w:val="16"/>
      </w:rPr>
      <w:t xml:space="preserve">Regulatory Law </w:t>
    </w:r>
  </w:p>
  <w:p w:rsidR="001B35D0" w:rsidRDefault="001B35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6190B"/>
    <w:rsid w:val="001B35D0"/>
    <w:rsid w:val="0026190B"/>
    <w:rsid w:val="00553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5D0"/>
    <w:rPr>
      <w:sz w:val="24"/>
    </w:rPr>
  </w:style>
  <w:style w:type="paragraph" w:styleId="Heading1">
    <w:name w:val="heading 1"/>
    <w:basedOn w:val="Normal"/>
    <w:next w:val="Normal"/>
    <w:qFormat/>
    <w:rsid w:val="001B35D0"/>
    <w:pPr>
      <w:keepLines/>
      <w:spacing w:before="240" w:after="60"/>
      <w:outlineLvl w:val="0"/>
    </w:pPr>
    <w:rPr>
      <w:rFonts w:ascii="CG Omega" w:hAnsi="CG Omega"/>
      <w:b/>
      <w:smallCaps/>
      <w:kern w:val="28"/>
      <w:sz w:val="36"/>
    </w:rPr>
  </w:style>
  <w:style w:type="paragraph" w:styleId="Heading2">
    <w:name w:val="heading 2"/>
    <w:basedOn w:val="Normal"/>
    <w:next w:val="Normal"/>
    <w:qFormat/>
    <w:rsid w:val="001B35D0"/>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1B35D0"/>
    <w:pPr>
      <w:outlineLvl w:val="4"/>
    </w:pPr>
    <w:rPr>
      <w:rFonts w:ascii="Arial" w:hAnsi="Arial"/>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1B35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Header">
    <w:name w:val="header"/>
    <w:basedOn w:val="Normal"/>
    <w:rsid w:val="001B35D0"/>
    <w:pPr>
      <w:tabs>
        <w:tab w:val="center" w:pos="4320"/>
        <w:tab w:val="right" w:pos="8640"/>
      </w:tabs>
    </w:pPr>
  </w:style>
  <w:style w:type="paragraph" w:styleId="FootnoteText">
    <w:name w:val="footnote text"/>
    <w:aliases w:val="ALTS FOOTNOTE,fn"/>
    <w:basedOn w:val="Normal"/>
    <w:semiHidden/>
    <w:rsid w:val="001B35D0"/>
    <w:rPr>
      <w:sz w:val="20"/>
    </w:rPr>
  </w:style>
  <w:style w:type="character" w:styleId="FootnoteReference">
    <w:name w:val="footnote reference"/>
    <w:basedOn w:val="DefaultParagraphFont"/>
    <w:semiHidden/>
    <w:rsid w:val="001B35D0"/>
    <w:rPr>
      <w:vertAlign w:val="superscript"/>
    </w:rPr>
  </w:style>
  <w:style w:type="paragraph" w:styleId="TOAHeading">
    <w:name w:val="toa heading"/>
    <w:basedOn w:val="Normal"/>
    <w:next w:val="Normal"/>
    <w:semiHidden/>
    <w:rsid w:val="001B35D0"/>
    <w:pPr>
      <w:widowControl w:val="0"/>
      <w:tabs>
        <w:tab w:val="right" w:pos="9360"/>
      </w:tabs>
      <w:suppressAutoHyphens/>
    </w:pPr>
    <w:rPr>
      <w:snapToGrid w:val="0"/>
      <w:kern w:val="28"/>
    </w:rPr>
  </w:style>
  <w:style w:type="paragraph" w:styleId="BalloonText">
    <w:name w:val="Balloon Text"/>
    <w:basedOn w:val="Normal"/>
    <w:semiHidden/>
    <w:rsid w:val="001B35D0"/>
    <w:rPr>
      <w:rFonts w:ascii="Tahoma" w:hAnsi="Tahoma" w:cs="Tahoma"/>
      <w:sz w:val="16"/>
      <w:szCs w:val="16"/>
    </w:rPr>
  </w:style>
  <w:style w:type="paragraph" w:styleId="Title">
    <w:name w:val="Title"/>
    <w:basedOn w:val="Normal"/>
    <w:qFormat/>
    <w:rsid w:val="001B35D0"/>
    <w:pPr>
      <w:tabs>
        <w:tab w:val="left" w:pos="-720"/>
      </w:tabs>
      <w:jc w:val="center"/>
    </w:pPr>
    <w:rPr>
      <w:rFonts w:ascii="Arial" w:hAnsi="Arial"/>
      <w:b/>
      <w:sz w:val="22"/>
    </w:rPr>
  </w:style>
  <w:style w:type="paragraph" w:styleId="BodyText">
    <w:name w:val="Body Text"/>
    <w:basedOn w:val="Normal"/>
    <w:rsid w:val="001B35D0"/>
  </w:style>
  <w:style w:type="paragraph" w:styleId="Footer">
    <w:name w:val="footer"/>
    <w:basedOn w:val="Normal"/>
    <w:rsid w:val="001B35D0"/>
    <w:pPr>
      <w:tabs>
        <w:tab w:val="center" w:pos="4320"/>
        <w:tab w:val="right" w:pos="8640"/>
      </w:tabs>
    </w:pPr>
  </w:style>
  <w:style w:type="character" w:styleId="PageNumber">
    <w:name w:val="page number"/>
    <w:basedOn w:val="DefaultParagraphFont"/>
    <w:rsid w:val="001B35D0"/>
  </w:style>
  <w:style w:type="table" w:styleId="TableGrid">
    <w:name w:val="Table Grid"/>
    <w:basedOn w:val="TableNormal"/>
    <w:rsid w:val="001B3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rsid w:val="001B35D0"/>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1B35D0"/>
    <w:rPr>
      <w:rFonts w:ascii="Arial" w:hAnsi="Arial" w:cs="Arial"/>
      <w:sz w:val="20"/>
    </w:rPr>
  </w:style>
  <w:style w:type="paragraph" w:customStyle="1" w:styleId="indent1">
    <w:name w:val="indent1"/>
    <w:basedOn w:val="Normal"/>
    <w:rsid w:val="001B35D0"/>
    <w:pPr>
      <w:widowControl w:val="0"/>
      <w:tabs>
        <w:tab w:val="left" w:pos="1260"/>
      </w:tabs>
      <w:jc w:val="both"/>
    </w:pPr>
    <w:rPr>
      <w:rFonts w:ascii="Arial" w:hAnsi="Arial"/>
      <w:sz w:val="22"/>
    </w:rPr>
  </w:style>
  <w:style w:type="character" w:styleId="Hyperlink">
    <w:name w:val="Hyperlink"/>
    <w:basedOn w:val="DefaultParagraphFont"/>
    <w:rsid w:val="001B35D0"/>
    <w:rPr>
      <w:color w:val="0000FF"/>
      <w:u w:val="single"/>
    </w:rPr>
  </w:style>
</w:styles>
</file>

<file path=word/webSettings.xml><?xml version="1.0" encoding="utf-8"?>
<w:webSettings xmlns:r="http://schemas.openxmlformats.org/officeDocument/2006/relationships" xmlns:w="http://schemas.openxmlformats.org/wordprocessingml/2006/main">
  <w:divs>
    <w:div w:id="459954124">
      <w:bodyDiv w:val="1"/>
      <w:marLeft w:val="0"/>
      <w:marRight w:val="0"/>
      <w:marTop w:val="0"/>
      <w:marBottom w:val="0"/>
      <w:divBdr>
        <w:top w:val="none" w:sz="0" w:space="0" w:color="auto"/>
        <w:left w:val="none" w:sz="0" w:space="0" w:color="auto"/>
        <w:bottom w:val="none" w:sz="0" w:space="0" w:color="auto"/>
        <w:right w:val="none" w:sz="0" w:space="0" w:color="auto"/>
      </w:divBdr>
      <w:divsChild>
        <w:div w:id="9364004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2332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66638EC9BE96A4D8F33C7556F7FF3AB" ma:contentTypeVersion="140" ma:contentTypeDescription="" ma:contentTypeScope="" ma:versionID="7cf69cccbc109bfaed249eec1b93828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1999-11-10T08:00:00+00:00</OpenedDate>
    <Date1 xmlns="dc463f71-b30c-4ab2-9473-d307f9d35888">2009-02-11T08:00:00+00:00</Date1>
    <IsDocumentOrder xmlns="dc463f71-b30c-4ab2-9473-d307f9d35888" xsi:nil="true"/>
    <IsHighlyConfidential xmlns="dc463f71-b30c-4ab2-9473-d307f9d35888">false</IsHighlyConfidential>
    <CaseCompanyNames xmlns="dc463f71-b30c-4ab2-9473-d307f9d35888">Qwest Corporation;McLeodUSA Telecommunications Services, Inc.</CaseCompanyNames>
    <DocketNumber xmlns="dc463f71-b30c-4ab2-9473-d307f9d35888">993007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AEECED1-FBDE-44B1-AF2B-383CF5C318CD}"/>
</file>

<file path=customXml/itemProps2.xml><?xml version="1.0" encoding="utf-8"?>
<ds:datastoreItem xmlns:ds="http://schemas.openxmlformats.org/officeDocument/2006/customXml" ds:itemID="{4C680684-56BA-4057-8AD2-240AD186B57A}"/>
</file>

<file path=customXml/itemProps3.xml><?xml version="1.0" encoding="utf-8"?>
<ds:datastoreItem xmlns:ds="http://schemas.openxmlformats.org/officeDocument/2006/customXml" ds:itemID="{986DEB35-BD2B-4C8F-8818-A7E3D6BB8B75}"/>
</file>

<file path=customXml/itemProps4.xml><?xml version="1.0" encoding="utf-8"?>
<ds:datastoreItem xmlns:ds="http://schemas.openxmlformats.org/officeDocument/2006/customXml" ds:itemID="{EFCC774D-CF24-484B-BF3B-5569E5DB7008}"/>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On ______________, Qwest filed with the Commission an amendment to the interconnection agreement with [NAME OF CARRIER] for review and approval under Section 252(a) and (e) of the Telecommunications Act</vt:lpstr>
    </vt:vector>
  </TitlesOfParts>
  <Company>U S WEST Inc.</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______________, Qwest filed with the Commission an amendment to the interconnection agreement with [NAME OF CARRIER] for review and approval under Section 252(a) and (e) of the Telecommunications Act</dc:title>
  <dc:subject/>
  <dc:creator>Luke Maez</dc:creator>
  <cp:keywords/>
  <dc:description/>
  <cp:lastModifiedBy>Catherine Hudspeth, Forms and Records Analyst 2</cp:lastModifiedBy>
  <cp:revision>2</cp:revision>
  <cp:lastPrinted>2009-02-11T22:55:00Z</cp:lastPrinted>
  <dcterms:created xsi:type="dcterms:W3CDTF">2009-02-18T17:23:00Z</dcterms:created>
  <dcterms:modified xsi:type="dcterms:W3CDTF">2009-02-18T17:23:00Z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0x0101006E56B4D1795A2E4DB2F0B01679ED314A00866638EC9BE96A4D8F33C7556F7FF3AB</vt:lpwstr>
  </property>
  <property fmtid="{D5CDD505-2E9C-101B-9397-08002B2CF9AE}" pid="3" name="_docset_NoMedatataSyncRequired">
    <vt:lpwstr>False</vt:lpwstr>
  </property>
</Properties>
</file>