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8B" w:rsidRDefault="00661B8B">
      <w:pPr>
        <w:jc w:val="both"/>
        <w:rPr>
          <w:rFonts w:ascii="Arial" w:hAnsi="Arial" w:cs="Arial"/>
          <w:sz w:val="16"/>
          <w:u w:val="single"/>
        </w:rPr>
      </w:pPr>
    </w:p>
    <w:p w:rsidR="00661B8B" w:rsidRDefault="0041239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SERVICE CHARGES</w:t>
      </w:r>
      <w:r>
        <w:rPr>
          <w:rFonts w:ascii="Arial" w:hAnsi="Arial" w:cs="Arial"/>
          <w:sz w:val="20"/>
        </w:rPr>
        <w:t>:  (Continued)</w:t>
      </w:r>
    </w:p>
    <w:p w:rsidR="00661B8B" w:rsidRDefault="00813B0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255905</wp:posOffset>
                </wp:positionV>
                <wp:extent cx="457200" cy="67627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76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8B" w:rsidRDefault="00661B8B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661B8B" w:rsidRDefault="00813B0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813B08" w:rsidRDefault="00813B0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13B08" w:rsidRDefault="00813B0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E87909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E87909" w:rsidRPr="00813B08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8pt;margin-top:20.15pt;width:36pt;height:5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vutAIAALk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" filled="f" stroked="f">
                <v:textbox>
                  <w:txbxContent>
                    <w:p w:rsidR="00661B8B" w:rsidRDefault="00661B8B">
                      <w:pPr>
                        <w:rPr>
                          <w:rFonts w:cs="Courier New"/>
                        </w:rPr>
                      </w:pPr>
                    </w:p>
                    <w:p w:rsidR="00661B8B" w:rsidRDefault="00813B0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813B08" w:rsidRDefault="00813B0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13B08" w:rsidRDefault="00813B0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Pr="00E87909" w:rsidRDefault="00E8790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87909" w:rsidRPr="00E87909" w:rsidRDefault="00E87909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E87909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E87909" w:rsidRPr="00813B08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213"/>
        <w:gridCol w:w="5520"/>
        <w:gridCol w:w="1920"/>
      </w:tblGrid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661B8B" w:rsidRDefault="00661B8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520" w:type="dxa"/>
            <w:vAlign w:val="bottom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661B8B" w:rsidRDefault="00661B8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661B8B" w:rsidRDefault="00661B8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CB62C4" w:rsidTr="00813B08">
        <w:tc>
          <w:tcPr>
            <w:tcW w:w="708" w:type="dxa"/>
          </w:tcPr>
          <w:p w:rsidR="00CB62C4" w:rsidRPr="00813B08" w:rsidRDefault="00CB62C4">
            <w:pPr>
              <w:jc w:val="center"/>
              <w:rPr>
                <w:rFonts w:ascii="Arial" w:hAnsi="Arial" w:cs="Arial"/>
                <w:sz w:val="20"/>
              </w:rPr>
            </w:pPr>
            <w:r w:rsidRPr="00813B0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13" w:type="dxa"/>
          </w:tcPr>
          <w:p w:rsidR="00CB62C4" w:rsidRPr="00813B08" w:rsidRDefault="00CB62C4">
            <w:pPr>
              <w:jc w:val="center"/>
              <w:rPr>
                <w:rFonts w:ascii="Arial" w:hAnsi="Arial" w:cs="Arial"/>
                <w:sz w:val="20"/>
              </w:rPr>
            </w:pPr>
            <w:r w:rsidRPr="00813B08">
              <w:rPr>
                <w:rFonts w:ascii="Arial" w:hAnsi="Arial" w:cs="Arial"/>
                <w:sz w:val="20"/>
              </w:rPr>
              <w:t>R10</w:t>
            </w:r>
            <w:r w:rsidR="00813B08" w:rsidRPr="00813B08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5520" w:type="dxa"/>
            <w:vAlign w:val="bottom"/>
          </w:tcPr>
          <w:p w:rsidR="00CB62C4" w:rsidRDefault="00813B08" w:rsidP="00813B08">
            <w:pPr>
              <w:ind w:left="149"/>
              <w:rPr>
                <w:rFonts w:ascii="Arial" w:hAnsi="Arial" w:cs="Arial"/>
                <w:sz w:val="20"/>
                <w:u w:val="single"/>
              </w:rPr>
            </w:pPr>
            <w:r w:rsidRPr="00813B08">
              <w:rPr>
                <w:rFonts w:ascii="Arial" w:hAnsi="Arial" w:cs="Arial"/>
                <w:sz w:val="20"/>
                <w:u w:val="single"/>
              </w:rPr>
              <w:t>Paperless Billing Credit</w:t>
            </w:r>
          </w:p>
          <w:p w:rsidR="00813B08" w:rsidRPr="00E87909" w:rsidRDefault="00813B08" w:rsidP="00813B0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CB62C4" w:rsidRPr="00813B08" w:rsidRDefault="007607B9" w:rsidP="00813B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bookmarkStart w:id="0" w:name="_GoBack"/>
            <w:bookmarkEnd w:id="0"/>
            <w:r w:rsidR="00813B08" w:rsidRPr="00813B08">
              <w:rPr>
                <w:rFonts w:ascii="Arial" w:hAnsi="Arial" w:cs="Arial"/>
                <w:sz w:val="20"/>
              </w:rPr>
              <w:t>$</w:t>
            </w:r>
            <w:r w:rsidR="000265A0">
              <w:rPr>
                <w:rFonts w:ascii="Arial" w:hAnsi="Arial" w:cs="Arial"/>
                <w:sz w:val="20"/>
              </w:rPr>
              <w:t>0</w:t>
            </w:r>
            <w:r w:rsidR="00813B08" w:rsidRPr="00813B08">
              <w:rPr>
                <w:rFonts w:ascii="Arial" w:hAnsi="Arial" w:cs="Arial"/>
                <w:sz w:val="20"/>
              </w:rPr>
              <w:t>.50</w:t>
            </w:r>
          </w:p>
        </w:tc>
      </w:tr>
      <w:tr w:rsidR="00CB62C4" w:rsidTr="00813B08">
        <w:tc>
          <w:tcPr>
            <w:tcW w:w="708" w:type="dxa"/>
          </w:tcPr>
          <w:p w:rsidR="00CB62C4" w:rsidRDefault="00CB62C4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213" w:type="dxa"/>
          </w:tcPr>
          <w:p w:rsidR="00CB62C4" w:rsidRPr="00813B08" w:rsidRDefault="00813B08">
            <w:pPr>
              <w:jc w:val="center"/>
              <w:rPr>
                <w:rFonts w:ascii="Arial" w:hAnsi="Arial" w:cs="Arial"/>
                <w:sz w:val="20"/>
              </w:rPr>
            </w:pPr>
            <w:r w:rsidRPr="00813B08">
              <w:rPr>
                <w:rFonts w:ascii="Arial" w:hAnsi="Arial" w:cs="Arial"/>
                <w:sz w:val="20"/>
              </w:rPr>
              <w:t>R10.4</w:t>
            </w:r>
          </w:p>
        </w:tc>
        <w:tc>
          <w:tcPr>
            <w:tcW w:w="5520" w:type="dxa"/>
            <w:vAlign w:val="bottom"/>
          </w:tcPr>
          <w:p w:rsidR="00CB62C4" w:rsidRDefault="00813B08" w:rsidP="00813B08">
            <w:pPr>
              <w:ind w:left="149"/>
              <w:rPr>
                <w:rFonts w:ascii="Arial" w:hAnsi="Arial" w:cs="Arial"/>
                <w:sz w:val="20"/>
                <w:u w:val="single"/>
              </w:rPr>
            </w:pPr>
            <w:r w:rsidRPr="00813B08">
              <w:rPr>
                <w:rFonts w:ascii="Arial" w:hAnsi="Arial" w:cs="Arial"/>
                <w:sz w:val="20"/>
                <w:u w:val="single"/>
              </w:rPr>
              <w:t>Autopay Credit (Pilot)</w:t>
            </w:r>
          </w:p>
          <w:p w:rsidR="00813B08" w:rsidRPr="00E87909" w:rsidRDefault="00813B08" w:rsidP="00813B0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CB62C4" w:rsidRPr="00813B08" w:rsidRDefault="00813B08" w:rsidP="00813B08">
            <w:pPr>
              <w:jc w:val="right"/>
              <w:rPr>
                <w:rFonts w:ascii="Arial" w:hAnsi="Arial" w:cs="Arial"/>
                <w:sz w:val="20"/>
              </w:rPr>
            </w:pPr>
            <w:r w:rsidRPr="00813B08">
              <w:rPr>
                <w:rFonts w:ascii="Arial" w:hAnsi="Arial" w:cs="Arial"/>
                <w:sz w:val="20"/>
              </w:rPr>
              <w:t>-$1.00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11D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R11D.5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Reconnection Charge: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4:00 P.M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4:00 P.M. to 7:00 P.M.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</w:rPr>
            </w:pP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Weekends and holidays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7:00 P.M.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$25.00</w:t>
            </w: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11D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R11D.5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Field Visit Charge: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11D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R11D.5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Unauthorized Reconnection/Tampering Charge: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R14-2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BD6401" w:rsidRDefault="00BD6401" w:rsidP="00BD6401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Facilities at Less than 69,000 Volts </w:t>
            </w:r>
          </w:p>
          <w:p w:rsidR="00BD6401" w:rsidRPr="00246A8E" w:rsidRDefault="00BD6401" w:rsidP="00BD6401">
            <w:pPr>
              <w:tabs>
                <w:tab w:val="left" w:pos="402"/>
              </w:tabs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</w:t>
            </w:r>
            <w:r w:rsidRPr="00246A8E">
              <w:rPr>
                <w:rFonts w:ascii="Arial" w:hAnsi="Arial" w:cs="Arial"/>
                <w:sz w:val="20"/>
              </w:rPr>
              <w:t>nstalled at Customer’s expense</w:t>
            </w:r>
          </w:p>
          <w:p w:rsidR="00BD6401" w:rsidRPr="00246A8E" w:rsidRDefault="00BD6401" w:rsidP="00BD6401">
            <w:pPr>
              <w:tabs>
                <w:tab w:val="left" w:pos="402"/>
              </w:tabs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Installed at Company’s expense</w:t>
            </w:r>
          </w:p>
          <w:p w:rsidR="00BD6401" w:rsidRDefault="00BD6401" w:rsidP="00BD6401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 xml:space="preserve">For Facilities </w:t>
            </w:r>
            <w:r>
              <w:rPr>
                <w:rFonts w:ascii="Arial" w:hAnsi="Arial" w:cs="Arial"/>
                <w:sz w:val="20"/>
              </w:rPr>
              <w:t>at and above 69,000 Volts</w:t>
            </w:r>
          </w:p>
          <w:p w:rsidR="00BD6401" w:rsidRPr="00246A8E" w:rsidRDefault="00BD6401" w:rsidP="00BD6401">
            <w:pPr>
              <w:tabs>
                <w:tab w:val="left" w:pos="387"/>
              </w:tabs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Installed at Customer’s expense</w:t>
            </w:r>
          </w:p>
          <w:p w:rsidR="00661B8B" w:rsidRDefault="00BD6401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  <w:t>Installed at Company’s expense</w:t>
            </w: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BD6401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</w:p>
          <w:p w:rsidR="00BD6401" w:rsidRPr="00246A8E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0.</w:t>
            </w:r>
            <w:r>
              <w:rPr>
                <w:rFonts w:ascii="Arial" w:hAnsi="Arial" w:cs="Arial"/>
                <w:sz w:val="20"/>
              </w:rPr>
              <w:t>5</w:t>
            </w:r>
            <w:r w:rsidRPr="00246A8E">
              <w:rPr>
                <w:rFonts w:ascii="Arial" w:hAnsi="Arial" w:cs="Arial"/>
                <w:sz w:val="20"/>
              </w:rPr>
              <w:t>% per month</w:t>
            </w:r>
          </w:p>
          <w:p w:rsidR="00BD6401" w:rsidRPr="00246A8E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1.2% per month</w:t>
            </w:r>
          </w:p>
          <w:p w:rsidR="00BD6401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</w:p>
          <w:p w:rsidR="00BD6401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246A8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  <w:r w:rsidRPr="00246A8E">
              <w:rPr>
                <w:rFonts w:ascii="Arial" w:hAnsi="Arial" w:cs="Arial"/>
                <w:sz w:val="20"/>
              </w:rPr>
              <w:t>% per month</w:t>
            </w:r>
          </w:p>
          <w:p w:rsidR="00661B8B" w:rsidRDefault="00BD64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0.9% per month</w:t>
            </w:r>
            <w:r w:rsidDel="00BD640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R14-11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Temporary Service Charge: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Service Drop and Meter only</w:t>
            </w: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B00AA5">
              <w:rPr>
                <w:rFonts w:ascii="Arial" w:hAnsi="Arial" w:cs="Arial"/>
                <w:sz w:val="20"/>
              </w:rPr>
              <w:t>155</w:t>
            </w:r>
            <w:r>
              <w:rPr>
                <w:rFonts w:ascii="Arial" w:hAnsi="Arial" w:cs="Arial"/>
                <w:sz w:val="20"/>
              </w:rPr>
              <w:t>.00</w:t>
            </w: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R25.1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1: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Restoring Supply After an Outage</w:t>
            </w:r>
          </w:p>
          <w:p w:rsidR="00661B8B" w:rsidRDefault="0041239E">
            <w:pPr>
              <w:ind w:left="7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each additional 12 hours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R25.1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2: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Appointments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3: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Switching on Power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4: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Estimates for New Supply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5: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Responding to Bill Inquiries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6: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Resolving Meter Problems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R25.3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7: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Notifying of Planned Interruptions</w:t>
            </w: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</w:tbl>
    <w:p w:rsidR="00661B8B" w:rsidRDefault="00661B8B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</w:rPr>
      </w:pPr>
    </w:p>
    <w:sectPr w:rsidR="00661B8B" w:rsidSect="00E87909">
      <w:headerReference w:type="default" r:id="rId8"/>
      <w:footerReference w:type="default" r:id="rId9"/>
      <w:pgSz w:w="12240" w:h="15840"/>
      <w:pgMar w:top="998" w:right="1440" w:bottom="1530" w:left="1440" w:header="576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8B" w:rsidRDefault="0041239E">
      <w:r>
        <w:separator/>
      </w:r>
    </w:p>
  </w:endnote>
  <w:endnote w:type="continuationSeparator" w:id="0">
    <w:p w:rsidR="00661B8B" w:rsidRDefault="0041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8B" w:rsidRDefault="00661B8B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12"/>
      </w:rPr>
    </w:pPr>
  </w:p>
  <w:p w:rsidR="00661B8B" w:rsidRDefault="004123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CB62C4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CB62C4">
      <w:rPr>
        <w:rFonts w:ascii="Arial" w:hAnsi="Arial" w:cs="Arial"/>
        <w:sz w:val="20"/>
      </w:rPr>
      <w:t>March 1, 2020</w:t>
    </w:r>
  </w:p>
  <w:p w:rsidR="00661B8B" w:rsidRDefault="00BD64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41239E">
      <w:rPr>
        <w:rFonts w:ascii="Arial" w:hAnsi="Arial" w:cs="Arial"/>
        <w:b/>
        <w:sz w:val="20"/>
      </w:rPr>
      <w:t>No.</w:t>
    </w:r>
    <w:r w:rsidR="0041239E">
      <w:rPr>
        <w:rFonts w:ascii="Arial" w:hAnsi="Arial" w:cs="Arial"/>
        <w:sz w:val="20"/>
      </w:rPr>
      <w:t xml:space="preserve"> </w:t>
    </w:r>
    <w:r w:rsidR="00CB62C4">
      <w:rPr>
        <w:rFonts w:ascii="Arial" w:hAnsi="Arial" w:cs="Arial"/>
        <w:sz w:val="20"/>
      </w:rPr>
      <w:t>19-08</w:t>
    </w:r>
  </w:p>
  <w:p w:rsidR="00661B8B" w:rsidRDefault="0041239E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661B8B" w:rsidRDefault="00721B2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200713</wp:posOffset>
          </wp:positionH>
          <wp:positionV relativeFrom="paragraph">
            <wp:posOffset>44450</wp:posOffset>
          </wp:positionV>
          <wp:extent cx="1581150" cy="5971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1B8B" w:rsidRDefault="004123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8B" w:rsidRDefault="0041239E">
      <w:r>
        <w:separator/>
      </w:r>
    </w:p>
  </w:footnote>
  <w:footnote w:type="continuationSeparator" w:id="0">
    <w:p w:rsidR="00661B8B" w:rsidRDefault="0041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8B" w:rsidRDefault="0041239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5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F0F3D" id="AutoShape 2" o:spid="_x0000_s1026" type="#_x0000_t32" style="position:absolute;margin-left:362.55pt;margin-top:-16.9pt;width:0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661B8B" w:rsidRDefault="0041239E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661B8B" w:rsidRDefault="0041239E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32"/>
        <w:szCs w:val="32"/>
      </w:rPr>
      <w:tab/>
    </w:r>
  </w:p>
  <w:p w:rsidR="00661B8B" w:rsidRDefault="00CB62C4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41239E">
      <w:rPr>
        <w:rFonts w:ascii="Arial" w:hAnsi="Arial" w:cs="Arial"/>
        <w:sz w:val="20"/>
      </w:rPr>
      <w:t>Revision of Sheet No. 300.3</w:t>
    </w:r>
  </w:p>
  <w:p w:rsidR="00661B8B" w:rsidRDefault="0041239E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Cancelling </w:t>
    </w:r>
    <w:r w:rsidR="00CB62C4">
      <w:rPr>
        <w:rFonts w:ascii="Arial" w:hAnsi="Arial" w:cs="Arial"/>
        <w:sz w:val="20"/>
      </w:rPr>
      <w:t xml:space="preserve">Third </w:t>
    </w:r>
    <w:r>
      <w:rPr>
        <w:rFonts w:ascii="Arial" w:hAnsi="Arial" w:cs="Arial"/>
        <w:sz w:val="20"/>
      </w:rPr>
      <w:t>Revision of Sheet No. 300.3</w:t>
    </w:r>
  </w:p>
  <w:p w:rsidR="00661B8B" w:rsidRDefault="0041239E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661B8B" w:rsidRDefault="0041239E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661B8B" w:rsidRDefault="0041239E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8B"/>
    <w:rsid w:val="000265A0"/>
    <w:rsid w:val="00072D65"/>
    <w:rsid w:val="001466D9"/>
    <w:rsid w:val="00332CFA"/>
    <w:rsid w:val="003457CA"/>
    <w:rsid w:val="0041239E"/>
    <w:rsid w:val="00661B8B"/>
    <w:rsid w:val="00721B26"/>
    <w:rsid w:val="007607B9"/>
    <w:rsid w:val="00813B08"/>
    <w:rsid w:val="0085391F"/>
    <w:rsid w:val="00B00AA5"/>
    <w:rsid w:val="00BD6401"/>
    <w:rsid w:val="00CB62C4"/>
    <w:rsid w:val="00E87909"/>
    <w:rsid w:val="00F22860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E3CC9DFF-BABD-4CE2-BC00-B1E12DA9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CDA10CE-3C12-4787-9E72-978545BAB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2496B-3C30-48A8-88ED-52F854918662}"/>
</file>

<file path=customXml/itemProps3.xml><?xml version="1.0" encoding="utf-8"?>
<ds:datastoreItem xmlns:ds="http://schemas.openxmlformats.org/officeDocument/2006/customXml" ds:itemID="{7C91A2D4-23B8-4456-BA1F-36657B9E07C7}"/>
</file>

<file path=customXml/itemProps4.xml><?xml version="1.0" encoding="utf-8"?>
<ds:datastoreItem xmlns:ds="http://schemas.openxmlformats.org/officeDocument/2006/customXml" ds:itemID="{3B15F77C-3C0F-499C-B31A-6A8A42586670}"/>
</file>

<file path=customXml/itemProps5.xml><?xml version="1.0" encoding="utf-8"?>
<ds:datastoreItem xmlns:ds="http://schemas.openxmlformats.org/officeDocument/2006/customXml" ds:itemID="{8BD06990-7FDA-4ABC-981C-D4AC752C6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P20165</dc:creator>
  <cp:lastModifiedBy>Savarin, Kathryn</cp:lastModifiedBy>
  <cp:revision>4</cp:revision>
  <cp:lastPrinted>2018-03-02T23:22:00Z</cp:lastPrinted>
  <dcterms:created xsi:type="dcterms:W3CDTF">2019-12-09T22:28:00Z</dcterms:created>
  <dcterms:modified xsi:type="dcterms:W3CDTF">2019-12-11T21:22:00Z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