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E2451E" w14:textId="77777777" w:rsidR="00FA4B6A" w:rsidRDefault="00FA4B6A" w:rsidP="00AA3AE3">
      <w:pPr>
        <w:spacing w:line="276" w:lineRule="auto"/>
        <w:jc w:val="center"/>
        <w:rPr>
          <w:b/>
        </w:rPr>
      </w:pPr>
      <w:bookmarkStart w:id="0" w:name="_GoBack"/>
      <w:bookmarkEnd w:id="0"/>
    </w:p>
    <w:p w14:paraId="26E2451F" w14:textId="77777777" w:rsidR="00261E81" w:rsidRDefault="00A22647" w:rsidP="00AA3AE3">
      <w:pPr>
        <w:spacing w:line="276" w:lineRule="auto"/>
        <w:jc w:val="center"/>
        <w:rPr>
          <w:b/>
        </w:rPr>
      </w:pPr>
      <w:r>
        <w:rPr>
          <w:b/>
        </w:rPr>
        <w:t>WASHIN</w:t>
      </w:r>
      <w:r w:rsidR="00FD5E2D">
        <w:rPr>
          <w:b/>
        </w:rPr>
        <w:t>G</w:t>
      </w:r>
      <w:r>
        <w:rPr>
          <w:b/>
        </w:rPr>
        <w:t>TON UTILITIES AND TRANSPORTATION COMMISSION</w:t>
      </w:r>
      <w:r>
        <w:rPr>
          <w:b/>
        </w:rPr>
        <w:br/>
        <w:t>DOCKETS EU-170033 AND UG 170034</w:t>
      </w:r>
    </w:p>
    <w:p w14:paraId="26E24520" w14:textId="77777777" w:rsidR="00F27132" w:rsidRPr="00D5789B" w:rsidRDefault="00F27132" w:rsidP="00AA3AE3">
      <w:pPr>
        <w:spacing w:line="276" w:lineRule="auto"/>
        <w:jc w:val="center"/>
        <w:rPr>
          <w:b/>
        </w:rPr>
      </w:pPr>
    </w:p>
    <w:p w14:paraId="26E24521" w14:textId="77777777" w:rsidR="00B67503" w:rsidRPr="00844A69" w:rsidRDefault="00B67503" w:rsidP="00B67503">
      <w:pPr>
        <w:widowControl w:val="0"/>
        <w:autoSpaceDE w:val="0"/>
        <w:autoSpaceDN w:val="0"/>
        <w:adjustRightInd w:val="0"/>
        <w:ind w:firstLine="720"/>
      </w:pPr>
      <w:r w:rsidRPr="00844A69">
        <w:t xml:space="preserve">I hereby certify that I have this day served the attached </w:t>
      </w:r>
      <w:r>
        <w:t>Notice of Appearance on behalf of the State of Montana</w:t>
      </w:r>
      <w:r w:rsidRPr="00844A69">
        <w:t xml:space="preserve"> on Behalf of </w:t>
      </w:r>
      <w:r>
        <w:t xml:space="preserve">the State of Montana </w:t>
      </w:r>
      <w:r w:rsidRPr="00844A69">
        <w:t>upon the persons and entities listed on the Service List below</w:t>
      </w:r>
      <w:r>
        <w:t xml:space="preserve"> via electronic and United States mail</w:t>
      </w:r>
      <w:r w:rsidRPr="00153D9C">
        <w:t>,</w:t>
      </w:r>
      <w:r w:rsidRPr="00844A69">
        <w:t xml:space="preserve"> addressed as shown below, with first class postage prepaid.</w:t>
      </w:r>
    </w:p>
    <w:p w14:paraId="26E24522" w14:textId="77777777" w:rsidR="00844A69" w:rsidRPr="00844A69" w:rsidRDefault="00844A69" w:rsidP="00844A69">
      <w:pPr>
        <w:widowControl w:val="0"/>
        <w:autoSpaceDE w:val="0"/>
        <w:autoSpaceDN w:val="0"/>
        <w:adjustRightInd w:val="0"/>
        <w:ind w:firstLine="720"/>
      </w:pPr>
      <w:r w:rsidRPr="00844A69">
        <w:t>.</w:t>
      </w:r>
    </w:p>
    <w:p w14:paraId="26E24523" w14:textId="77777777" w:rsidR="00844A69" w:rsidRPr="00844A69" w:rsidRDefault="00844A69" w:rsidP="00844A69">
      <w:pPr>
        <w:widowControl w:val="0"/>
        <w:autoSpaceDE w:val="0"/>
        <w:autoSpaceDN w:val="0"/>
        <w:adjustRightInd w:val="0"/>
        <w:ind w:left="4320" w:firstLine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225"/>
      </w:tblGrid>
      <w:tr w:rsidR="00FA4B6A" w:rsidRPr="0017162D" w14:paraId="26E24526" w14:textId="77777777" w:rsidTr="000F7054">
        <w:tc>
          <w:tcPr>
            <w:tcW w:w="4405" w:type="dxa"/>
          </w:tcPr>
          <w:p w14:paraId="26E24524" w14:textId="77777777" w:rsidR="00FA4B6A" w:rsidRPr="00FA4B6A" w:rsidRDefault="00FA4B6A" w:rsidP="000F7054">
            <w:pPr>
              <w:pStyle w:val="plain"/>
              <w:spacing w:after="120" w:line="240" w:lineRule="exact"/>
              <w:rPr>
                <w:rFonts w:ascii="Arial" w:hAnsi="Arial" w:cs="Arial"/>
                <w:sz w:val="20"/>
              </w:rPr>
            </w:pPr>
            <w:r w:rsidRPr="00FA4B6A">
              <w:rPr>
                <w:rFonts w:ascii="Arial" w:hAnsi="Arial" w:cs="Arial"/>
                <w:b/>
                <w:sz w:val="20"/>
                <w:u w:val="single"/>
              </w:rPr>
              <w:t>Commission Staff</w:t>
            </w:r>
            <w:r w:rsidRPr="00FA4B6A">
              <w:rPr>
                <w:rFonts w:ascii="Arial" w:hAnsi="Arial" w:cs="Arial"/>
                <w:b/>
                <w:sz w:val="20"/>
                <w:u w:val="single"/>
              </w:rPr>
              <w:br/>
            </w:r>
            <w:r w:rsidRPr="00FA4B6A">
              <w:rPr>
                <w:rFonts w:ascii="Arial" w:hAnsi="Arial" w:cs="Arial"/>
                <w:sz w:val="20"/>
              </w:rPr>
              <w:t>Sally Brown</w:t>
            </w:r>
            <w:r w:rsidRPr="00FA4B6A">
              <w:rPr>
                <w:rFonts w:ascii="Arial" w:hAnsi="Arial" w:cs="Arial"/>
                <w:sz w:val="20"/>
              </w:rPr>
              <w:br/>
              <w:t>Brett P. Shearer</w:t>
            </w:r>
            <w:r w:rsidRPr="00FA4B6A">
              <w:rPr>
                <w:rFonts w:ascii="Arial" w:hAnsi="Arial" w:cs="Arial"/>
                <w:sz w:val="20"/>
              </w:rPr>
              <w:br/>
              <w:t>Julian Beattie</w:t>
            </w:r>
            <w:r w:rsidRPr="00FA4B6A">
              <w:rPr>
                <w:rFonts w:ascii="Arial" w:hAnsi="Arial" w:cs="Arial"/>
                <w:sz w:val="20"/>
              </w:rPr>
              <w:br/>
              <w:t>Jennifer Cameron-Rulkowski</w:t>
            </w:r>
            <w:r w:rsidRPr="00FA4B6A">
              <w:rPr>
                <w:rFonts w:ascii="Arial" w:hAnsi="Arial" w:cs="Arial"/>
                <w:sz w:val="20"/>
              </w:rPr>
              <w:br/>
              <w:t>Andrew J. O’Connell</w:t>
            </w:r>
            <w:r w:rsidRPr="00FA4B6A">
              <w:rPr>
                <w:rFonts w:ascii="Arial" w:hAnsi="Arial" w:cs="Arial"/>
                <w:sz w:val="20"/>
              </w:rPr>
              <w:br/>
              <w:t>Jeff Roberson</w:t>
            </w:r>
            <w:r w:rsidRPr="00FA4B6A">
              <w:rPr>
                <w:rFonts w:ascii="Arial" w:hAnsi="Arial" w:cs="Arial"/>
                <w:sz w:val="20"/>
              </w:rPr>
              <w:br/>
              <w:t>Christopher Casey</w:t>
            </w:r>
            <w:r w:rsidRPr="00FA4B6A">
              <w:rPr>
                <w:rFonts w:ascii="Arial" w:hAnsi="Arial" w:cs="Arial"/>
                <w:sz w:val="20"/>
              </w:rPr>
              <w:br/>
              <w:t>Washington Utilities and Transportation Commission</w:t>
            </w:r>
            <w:r w:rsidRPr="00FA4B6A">
              <w:rPr>
                <w:rFonts w:ascii="Arial" w:hAnsi="Arial" w:cs="Arial"/>
                <w:sz w:val="20"/>
              </w:rPr>
              <w:br/>
              <w:t>1400 S. Evergreen Park Dr. S.W.</w:t>
            </w:r>
            <w:r w:rsidRPr="00FA4B6A">
              <w:rPr>
                <w:rFonts w:ascii="Arial" w:hAnsi="Arial" w:cs="Arial"/>
                <w:sz w:val="20"/>
              </w:rPr>
              <w:br/>
              <w:t>P.O. Box 40128</w:t>
            </w:r>
            <w:r w:rsidRPr="00FA4B6A">
              <w:rPr>
                <w:rFonts w:ascii="Arial" w:hAnsi="Arial" w:cs="Arial"/>
                <w:sz w:val="20"/>
              </w:rPr>
              <w:br/>
              <w:t>Olympia, WA  98504-0128</w:t>
            </w:r>
            <w:r w:rsidRPr="00FA4B6A">
              <w:rPr>
                <w:rFonts w:ascii="Arial" w:hAnsi="Arial" w:cs="Arial"/>
                <w:sz w:val="20"/>
              </w:rPr>
              <w:br/>
            </w:r>
            <w:hyperlink r:id="rId11" w:history="1">
              <w:r w:rsidRPr="00FA4B6A">
                <w:rPr>
                  <w:rStyle w:val="Hyperlink"/>
                  <w:rFonts w:ascii="Arial" w:eastAsiaTheme="minorHAnsi" w:hAnsi="Arial" w:cs="Arial"/>
                  <w:color w:val="000000" w:themeColor="text1"/>
                  <w:sz w:val="20"/>
                  <w:lang w:val="fr-FR"/>
                </w:rPr>
                <w:t>sbrown@utc.wa.gov</w:t>
              </w:r>
            </w:hyperlink>
            <w:r w:rsidRPr="00FA4B6A">
              <w:rPr>
                <w:rFonts w:ascii="Arial" w:hAnsi="Arial" w:cs="Arial"/>
                <w:color w:val="000000" w:themeColor="text1"/>
                <w:sz w:val="20"/>
                <w:lang w:val="fr-FR"/>
              </w:rPr>
              <w:t xml:space="preserve">, </w:t>
            </w:r>
            <w:hyperlink r:id="rId12" w:history="1">
              <w:r w:rsidR="00AF5FBE" w:rsidRPr="00A85823">
                <w:rPr>
                  <w:rStyle w:val="Hyperlink"/>
                  <w:rFonts w:ascii="Arial" w:hAnsi="Arial" w:cs="Arial"/>
                  <w:color w:val="auto"/>
                  <w:sz w:val="20"/>
                  <w:lang w:val="fr-FR"/>
                </w:rPr>
                <w:t>bshearer@utc.wa.gov</w:t>
              </w:r>
            </w:hyperlink>
            <w:r w:rsidRPr="00FA4B6A">
              <w:rPr>
                <w:rFonts w:ascii="Arial" w:hAnsi="Arial" w:cs="Arial"/>
                <w:color w:val="000000" w:themeColor="text1"/>
                <w:sz w:val="20"/>
                <w:lang w:val="fr-FR"/>
              </w:rPr>
              <w:t xml:space="preserve">, </w:t>
            </w:r>
            <w:hyperlink r:id="rId13" w:history="1">
              <w:r w:rsidRPr="00FA4B6A">
                <w:rPr>
                  <w:rStyle w:val="Hyperlink"/>
                  <w:rFonts w:ascii="Arial" w:eastAsiaTheme="minorHAnsi" w:hAnsi="Arial" w:cs="Arial"/>
                  <w:color w:val="000000" w:themeColor="text1"/>
                  <w:sz w:val="20"/>
                  <w:lang w:val="fr-FR"/>
                </w:rPr>
                <w:t>jbeattie@utc.wa.gov</w:t>
              </w:r>
            </w:hyperlink>
            <w:r w:rsidRPr="00FA4B6A">
              <w:rPr>
                <w:rFonts w:ascii="Arial" w:hAnsi="Arial" w:cs="Arial"/>
                <w:color w:val="000000" w:themeColor="text1"/>
                <w:sz w:val="20"/>
                <w:lang w:val="fr-FR"/>
              </w:rPr>
              <w:t xml:space="preserve">, </w:t>
            </w:r>
            <w:hyperlink r:id="rId14" w:history="1">
              <w:r w:rsidRPr="00FA4B6A">
                <w:rPr>
                  <w:rStyle w:val="Hyperlink"/>
                  <w:rFonts w:ascii="Arial" w:eastAsiaTheme="minorHAnsi" w:hAnsi="Arial" w:cs="Arial"/>
                  <w:color w:val="000000" w:themeColor="text1"/>
                  <w:sz w:val="20"/>
                  <w:lang w:val="fr-FR"/>
                </w:rPr>
                <w:t>jcameron@utc.wa.gov</w:t>
              </w:r>
            </w:hyperlink>
            <w:r w:rsidRPr="00FA4B6A">
              <w:rPr>
                <w:rFonts w:ascii="Arial" w:hAnsi="Arial" w:cs="Arial"/>
                <w:color w:val="000000" w:themeColor="text1"/>
                <w:sz w:val="20"/>
                <w:lang w:val="fr-FR"/>
              </w:rPr>
              <w:br/>
            </w:r>
            <w:hyperlink r:id="rId15" w:history="1">
              <w:r w:rsidRPr="00FA4B6A">
                <w:rPr>
                  <w:rStyle w:val="Hyperlink"/>
                  <w:rFonts w:ascii="Arial" w:eastAsiaTheme="minorHAnsi" w:hAnsi="Arial" w:cs="Arial"/>
                  <w:color w:val="000000" w:themeColor="text1"/>
                  <w:sz w:val="20"/>
                </w:rPr>
                <w:t>aoconnel@utc.wa.gov</w:t>
              </w:r>
            </w:hyperlink>
            <w:r w:rsidRPr="00FA4B6A">
              <w:rPr>
                <w:rFonts w:ascii="Arial" w:hAnsi="Arial" w:cs="Arial"/>
                <w:color w:val="000000" w:themeColor="text1"/>
                <w:sz w:val="20"/>
              </w:rPr>
              <w:t>, jroberso@utc.wa.gov</w:t>
            </w:r>
            <w:r w:rsidRPr="00FA4B6A">
              <w:rPr>
                <w:rFonts w:ascii="Arial" w:hAnsi="Arial" w:cs="Arial"/>
                <w:color w:val="000000" w:themeColor="text1"/>
                <w:sz w:val="20"/>
              </w:rPr>
              <w:br/>
            </w:r>
            <w:hyperlink r:id="rId16" w:history="1">
              <w:r w:rsidRPr="00FA4B6A">
                <w:rPr>
                  <w:rStyle w:val="Hyperlink"/>
                  <w:rFonts w:ascii="Arial" w:hAnsi="Arial" w:cs="Arial"/>
                  <w:color w:val="auto"/>
                  <w:sz w:val="20"/>
                </w:rPr>
                <w:t>ccasey@utc.wa.gov</w:t>
              </w:r>
            </w:hyperlink>
            <w:r w:rsidRPr="00FA4B6A">
              <w:rPr>
                <w:rFonts w:ascii="Arial" w:hAnsi="Arial" w:cs="Arial"/>
                <w:sz w:val="20"/>
              </w:rPr>
              <w:t>; bdemarco@utc.wa.gov</w:t>
            </w:r>
            <w:r w:rsidRPr="00FA4B6A">
              <w:rPr>
                <w:rFonts w:ascii="Arial" w:hAnsi="Arial" w:cs="Arial"/>
                <w:sz w:val="20"/>
              </w:rPr>
              <w:br/>
              <w:t>kgross@utc.wa.gov</w:t>
            </w:r>
          </w:p>
        </w:tc>
        <w:tc>
          <w:tcPr>
            <w:tcW w:w="4225" w:type="dxa"/>
          </w:tcPr>
          <w:p w14:paraId="26E24525" w14:textId="77777777" w:rsidR="00FA4B6A" w:rsidRPr="00FA4B6A" w:rsidRDefault="00FA4B6A" w:rsidP="000F7054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FA4B6A">
              <w:rPr>
                <w:rFonts w:ascii="Arial" w:hAnsi="Arial" w:cs="Arial"/>
                <w:b/>
                <w:sz w:val="20"/>
                <w:szCs w:val="20"/>
                <w:u w:val="single"/>
              </w:rPr>
              <w:t>Public Counsel</w:t>
            </w:r>
            <w:r w:rsidRPr="00FA4B6A">
              <w:rPr>
                <w:rFonts w:ascii="Arial" w:hAnsi="Arial" w:cs="Arial"/>
                <w:b/>
                <w:sz w:val="20"/>
                <w:szCs w:val="20"/>
                <w:u w:val="single"/>
              </w:rPr>
              <w:br/>
            </w:r>
            <w:r w:rsidRPr="00FA4B6A">
              <w:rPr>
                <w:rFonts w:ascii="Arial" w:hAnsi="Arial" w:cs="Arial"/>
                <w:sz w:val="20"/>
                <w:szCs w:val="20"/>
              </w:rPr>
              <w:t>Lisa Gafken</w:t>
            </w:r>
            <w:r w:rsidRPr="00FA4B6A">
              <w:rPr>
                <w:rFonts w:ascii="Arial" w:hAnsi="Arial" w:cs="Arial"/>
                <w:sz w:val="20"/>
                <w:szCs w:val="20"/>
              </w:rPr>
              <w:br/>
              <w:t>Armikka R. Bryant</w:t>
            </w:r>
            <w:r w:rsidRPr="00FA4B6A">
              <w:rPr>
                <w:rFonts w:ascii="Arial" w:hAnsi="Arial" w:cs="Arial"/>
                <w:sz w:val="20"/>
                <w:szCs w:val="20"/>
              </w:rPr>
              <w:br/>
              <w:t>Public Counsel Section</w:t>
            </w:r>
            <w:r w:rsidRPr="00FA4B6A">
              <w:rPr>
                <w:rFonts w:ascii="Arial" w:hAnsi="Arial" w:cs="Arial"/>
                <w:sz w:val="20"/>
                <w:szCs w:val="20"/>
              </w:rPr>
              <w:br/>
              <w:t>Office of Attorney General</w:t>
            </w:r>
            <w:r w:rsidRPr="00FA4B6A">
              <w:rPr>
                <w:rFonts w:ascii="Arial" w:hAnsi="Arial" w:cs="Arial"/>
                <w:sz w:val="20"/>
                <w:szCs w:val="20"/>
              </w:rPr>
              <w:br/>
              <w:t>800 Fifth Avenue, Suite 2000</w:t>
            </w:r>
            <w:r w:rsidRPr="00FA4B6A">
              <w:rPr>
                <w:rFonts w:ascii="Arial" w:hAnsi="Arial" w:cs="Arial"/>
                <w:sz w:val="20"/>
                <w:szCs w:val="20"/>
              </w:rPr>
              <w:br/>
              <w:t>Seattle, WA 98104</w:t>
            </w:r>
            <w:r w:rsidRPr="00FA4B6A">
              <w:rPr>
                <w:rFonts w:ascii="Arial" w:hAnsi="Arial" w:cs="Arial"/>
                <w:sz w:val="20"/>
                <w:szCs w:val="20"/>
              </w:rPr>
              <w:br/>
            </w:r>
            <w:hyperlink r:id="rId17" w:history="1">
              <w:r w:rsidRPr="00FA4B6A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  <w:lang w:val="fr-FR"/>
                </w:rPr>
                <w:t>lisa.gafken@atg.wa.gov</w:t>
              </w:r>
            </w:hyperlink>
            <w:r w:rsidRPr="00FA4B6A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br/>
              <w:t>armikkab@atg.wa.gov</w:t>
            </w:r>
            <w:r w:rsidRPr="00FA4B6A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br/>
            </w:r>
            <w:r w:rsidRPr="00FA4B6A">
              <w:rPr>
                <w:rFonts w:ascii="Arial" w:hAnsi="Arial" w:cs="Arial"/>
                <w:sz w:val="20"/>
                <w:szCs w:val="20"/>
              </w:rPr>
              <w:t>carlac@atg.wa.gov; coreyd@atg.wa.gov</w:t>
            </w:r>
            <w:r w:rsidRPr="00FA4B6A">
              <w:rPr>
                <w:rFonts w:ascii="Arial" w:hAnsi="Arial" w:cs="Arial"/>
                <w:sz w:val="20"/>
                <w:szCs w:val="20"/>
              </w:rPr>
              <w:br/>
              <w:t>chandam@atg.wa.gov</w:t>
            </w:r>
          </w:p>
        </w:tc>
      </w:tr>
      <w:tr w:rsidR="00FA4B6A" w:rsidRPr="0017162D" w14:paraId="26E24529" w14:textId="77777777" w:rsidTr="000F7054">
        <w:tc>
          <w:tcPr>
            <w:tcW w:w="4405" w:type="dxa"/>
          </w:tcPr>
          <w:p w14:paraId="26E24527" w14:textId="77777777" w:rsidR="00FA4B6A" w:rsidRPr="00FA4B6A" w:rsidRDefault="00FA4B6A" w:rsidP="00FA4B6A">
            <w:pPr>
              <w:pStyle w:val="BodyText"/>
              <w:spacing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A4B6A">
              <w:rPr>
                <w:rFonts w:ascii="Arial" w:hAnsi="Arial" w:cs="Arial"/>
                <w:b/>
                <w:sz w:val="20"/>
                <w:szCs w:val="20"/>
                <w:u w:val="single"/>
              </w:rPr>
              <w:t>PSE</w:t>
            </w:r>
            <w:r w:rsidRPr="00FA4B6A">
              <w:rPr>
                <w:rFonts w:ascii="Arial" w:hAnsi="Arial" w:cs="Arial"/>
                <w:sz w:val="20"/>
                <w:szCs w:val="20"/>
              </w:rPr>
              <w:br/>
              <w:t>Ken Johnson</w:t>
            </w:r>
            <w:r w:rsidRPr="00FA4B6A">
              <w:rPr>
                <w:rFonts w:ascii="Arial" w:hAnsi="Arial" w:cs="Arial"/>
                <w:sz w:val="20"/>
                <w:szCs w:val="20"/>
              </w:rPr>
              <w:br/>
              <w:t>Director, State Regulatory Affairs</w:t>
            </w:r>
            <w:r w:rsidRPr="00FA4B6A">
              <w:rPr>
                <w:rFonts w:ascii="Arial" w:hAnsi="Arial" w:cs="Arial"/>
                <w:sz w:val="20"/>
                <w:szCs w:val="20"/>
              </w:rPr>
              <w:br/>
              <w:t>Puget Sound Energy</w:t>
            </w:r>
            <w:r w:rsidRPr="00FA4B6A">
              <w:rPr>
                <w:rFonts w:ascii="Arial" w:hAnsi="Arial" w:cs="Arial"/>
                <w:sz w:val="20"/>
                <w:szCs w:val="20"/>
              </w:rPr>
              <w:br/>
              <w:t>PO Box 97034, PSE-08N</w:t>
            </w:r>
            <w:r w:rsidRPr="00FA4B6A">
              <w:rPr>
                <w:rFonts w:ascii="Arial" w:hAnsi="Arial" w:cs="Arial"/>
                <w:sz w:val="20"/>
                <w:szCs w:val="20"/>
              </w:rPr>
              <w:br/>
              <w:t>Bellevue, WA 98009-9734</w:t>
            </w:r>
            <w:r w:rsidRPr="00FA4B6A">
              <w:rPr>
                <w:rFonts w:ascii="Arial" w:hAnsi="Arial" w:cs="Arial"/>
                <w:sz w:val="20"/>
                <w:szCs w:val="20"/>
              </w:rPr>
              <w:br/>
              <w:t>ken.s.johnson@pse.com</w:t>
            </w:r>
          </w:p>
        </w:tc>
        <w:tc>
          <w:tcPr>
            <w:tcW w:w="4225" w:type="dxa"/>
          </w:tcPr>
          <w:p w14:paraId="26E24528" w14:textId="77777777" w:rsidR="00FA4B6A" w:rsidRPr="00FA4B6A" w:rsidRDefault="00FA4B6A" w:rsidP="00AF5FBE">
            <w:pPr>
              <w:pStyle w:val="BodyText"/>
              <w:spacing w:after="120" w:line="240" w:lineRule="exact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A4B6A">
              <w:rPr>
                <w:rFonts w:ascii="Arial" w:hAnsi="Arial" w:cs="Arial"/>
                <w:b/>
                <w:sz w:val="20"/>
                <w:szCs w:val="20"/>
                <w:u w:val="single"/>
              </w:rPr>
              <w:t>Attorneys for PSE</w:t>
            </w:r>
            <w:r w:rsidRPr="00FA4B6A">
              <w:rPr>
                <w:rFonts w:ascii="Arial" w:hAnsi="Arial" w:cs="Arial"/>
                <w:sz w:val="20"/>
                <w:szCs w:val="20"/>
              </w:rPr>
              <w:br/>
              <w:t>Sheree Strom Carson</w:t>
            </w:r>
            <w:r w:rsidRPr="00FA4B6A">
              <w:rPr>
                <w:rFonts w:ascii="Arial" w:hAnsi="Arial" w:cs="Arial"/>
                <w:sz w:val="20"/>
                <w:szCs w:val="20"/>
              </w:rPr>
              <w:br/>
              <w:t>Jason T. Kuzma</w:t>
            </w:r>
            <w:r w:rsidRPr="00FA4B6A">
              <w:rPr>
                <w:rFonts w:ascii="Arial" w:hAnsi="Arial" w:cs="Arial"/>
                <w:sz w:val="20"/>
                <w:szCs w:val="20"/>
              </w:rPr>
              <w:br/>
              <w:t>Donna L. Barnett</w:t>
            </w:r>
            <w:r w:rsidRPr="00FA4B6A">
              <w:rPr>
                <w:rFonts w:ascii="Arial" w:hAnsi="Arial" w:cs="Arial"/>
                <w:sz w:val="20"/>
                <w:szCs w:val="20"/>
              </w:rPr>
              <w:br/>
              <w:t>David Steele</w:t>
            </w:r>
            <w:r w:rsidRPr="00FA4B6A">
              <w:rPr>
                <w:rFonts w:ascii="Arial" w:hAnsi="Arial" w:cs="Arial"/>
                <w:sz w:val="20"/>
                <w:szCs w:val="20"/>
              </w:rPr>
              <w:br/>
              <w:t>Perkins Coie LLP</w:t>
            </w:r>
            <w:r w:rsidRPr="00FA4B6A">
              <w:rPr>
                <w:rFonts w:ascii="Arial" w:hAnsi="Arial" w:cs="Arial"/>
                <w:sz w:val="20"/>
                <w:szCs w:val="20"/>
              </w:rPr>
              <w:br/>
              <w:t>10885 NE Fourth St., Suite 700</w:t>
            </w:r>
            <w:r w:rsidRPr="00FA4B6A">
              <w:rPr>
                <w:rFonts w:ascii="Arial" w:hAnsi="Arial" w:cs="Arial"/>
                <w:sz w:val="20"/>
                <w:szCs w:val="20"/>
              </w:rPr>
              <w:br/>
              <w:t>Bellevue, WA 98004-5579</w:t>
            </w:r>
            <w:r w:rsidRPr="00FA4B6A">
              <w:rPr>
                <w:rFonts w:ascii="Arial" w:hAnsi="Arial" w:cs="Arial"/>
                <w:sz w:val="20"/>
                <w:szCs w:val="20"/>
              </w:rPr>
              <w:br/>
              <w:t>scarson@perkinscoie.com</w:t>
            </w:r>
            <w:r w:rsidRPr="00FA4B6A">
              <w:rPr>
                <w:rFonts w:ascii="Arial" w:hAnsi="Arial" w:cs="Arial"/>
                <w:sz w:val="20"/>
                <w:szCs w:val="20"/>
              </w:rPr>
              <w:br/>
              <w:t>jkuzma@perkinscoie.com</w:t>
            </w:r>
            <w:r w:rsidRPr="00FA4B6A">
              <w:rPr>
                <w:rFonts w:ascii="Arial" w:hAnsi="Arial" w:cs="Arial"/>
                <w:sz w:val="20"/>
                <w:szCs w:val="20"/>
              </w:rPr>
              <w:br/>
            </w:r>
            <w:hyperlink r:id="rId18" w:history="1">
              <w:r w:rsidRPr="00FA4B6A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>dbarnett@perkinscoie.com</w:t>
              </w:r>
            </w:hyperlink>
            <w:r w:rsidRPr="00FA4B6A"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</w:rPr>
              <w:br/>
              <w:t>dsteele@perkinscoie.com</w:t>
            </w:r>
          </w:p>
        </w:tc>
      </w:tr>
      <w:tr w:rsidR="00FA4B6A" w:rsidRPr="0017162D" w14:paraId="26E2452E" w14:textId="77777777" w:rsidTr="000F7054">
        <w:tc>
          <w:tcPr>
            <w:tcW w:w="4405" w:type="dxa"/>
          </w:tcPr>
          <w:p w14:paraId="26E2452A" w14:textId="77777777" w:rsidR="00FA4B6A" w:rsidRPr="00FA4B6A" w:rsidRDefault="00FA4B6A" w:rsidP="000F7054">
            <w:pPr>
              <w:pStyle w:val="plain"/>
              <w:spacing w:line="240" w:lineRule="exact"/>
              <w:rPr>
                <w:rFonts w:ascii="Arial" w:hAnsi="Arial" w:cs="Arial"/>
                <w:b/>
                <w:color w:val="000000" w:themeColor="text1"/>
                <w:sz w:val="20"/>
                <w:u w:val="single"/>
              </w:rPr>
            </w:pPr>
            <w:r w:rsidRPr="00FA4B6A">
              <w:rPr>
                <w:rFonts w:ascii="Arial" w:hAnsi="Arial" w:cs="Arial"/>
                <w:b/>
                <w:color w:val="000000" w:themeColor="text1"/>
                <w:sz w:val="20"/>
                <w:u w:val="single"/>
              </w:rPr>
              <w:t>NWIGU</w:t>
            </w:r>
          </w:p>
          <w:p w14:paraId="26E2452B" w14:textId="77777777" w:rsidR="00FA4B6A" w:rsidRPr="00FA4B6A" w:rsidRDefault="00FA4B6A" w:rsidP="000F7054">
            <w:pPr>
              <w:pStyle w:val="plain"/>
              <w:spacing w:line="240" w:lineRule="exact"/>
              <w:rPr>
                <w:rFonts w:ascii="Arial" w:hAnsi="Arial" w:cs="Arial"/>
                <w:color w:val="000000" w:themeColor="text1"/>
                <w:sz w:val="20"/>
              </w:rPr>
            </w:pPr>
            <w:r w:rsidRPr="00FA4B6A">
              <w:rPr>
                <w:rFonts w:ascii="Arial" w:hAnsi="Arial" w:cs="Arial"/>
                <w:color w:val="000000" w:themeColor="text1"/>
                <w:sz w:val="20"/>
                <w:lang w:val="fr-FR"/>
              </w:rPr>
              <w:t>Ed Finklea</w:t>
            </w:r>
            <w:r w:rsidRPr="00FA4B6A">
              <w:rPr>
                <w:rFonts w:ascii="Arial" w:hAnsi="Arial" w:cs="Arial"/>
                <w:color w:val="000000" w:themeColor="text1"/>
                <w:sz w:val="20"/>
                <w:lang w:val="fr-FR"/>
              </w:rPr>
              <w:br/>
              <w:t>Executive Director</w:t>
            </w:r>
            <w:r w:rsidRPr="00FA4B6A">
              <w:rPr>
                <w:rFonts w:ascii="Arial" w:hAnsi="Arial" w:cs="Arial"/>
                <w:color w:val="000000" w:themeColor="text1"/>
                <w:sz w:val="20"/>
                <w:lang w:val="fr-FR"/>
              </w:rPr>
              <w:br/>
              <w:t>Northwest Industrial Gas Users</w:t>
            </w:r>
            <w:r w:rsidRPr="00FA4B6A">
              <w:rPr>
                <w:rFonts w:ascii="Arial" w:hAnsi="Arial" w:cs="Arial"/>
                <w:color w:val="000000" w:themeColor="text1"/>
                <w:sz w:val="20"/>
                <w:lang w:val="fr-FR"/>
              </w:rPr>
              <w:br/>
              <w:t>545 Grandview Drive</w:t>
            </w:r>
            <w:r w:rsidRPr="00FA4B6A">
              <w:rPr>
                <w:rFonts w:ascii="Arial" w:hAnsi="Arial" w:cs="Arial"/>
                <w:color w:val="000000" w:themeColor="text1"/>
                <w:sz w:val="20"/>
                <w:lang w:val="fr-FR"/>
              </w:rPr>
              <w:br/>
              <w:t>Ashland, OR  97520</w:t>
            </w:r>
            <w:r w:rsidRPr="00FA4B6A">
              <w:rPr>
                <w:rFonts w:ascii="Arial" w:hAnsi="Arial" w:cs="Arial"/>
                <w:color w:val="000000" w:themeColor="text1"/>
                <w:sz w:val="20"/>
                <w:lang w:val="fr-FR"/>
              </w:rPr>
              <w:br/>
            </w:r>
            <w:hyperlink r:id="rId19" w:history="1">
              <w:r w:rsidRPr="00FA4B6A">
                <w:rPr>
                  <w:rStyle w:val="Hyperlink"/>
                  <w:rFonts w:ascii="Arial" w:eastAsiaTheme="minorHAnsi" w:hAnsi="Arial" w:cs="Arial"/>
                  <w:color w:val="000000" w:themeColor="text1"/>
                  <w:sz w:val="20"/>
                  <w:lang w:val="fr-FR"/>
                </w:rPr>
                <w:t>efinklea@nwigu.org</w:t>
              </w:r>
            </w:hyperlink>
            <w:r w:rsidRPr="00FA4B6A">
              <w:rPr>
                <w:rFonts w:ascii="Arial" w:hAnsi="Arial" w:cs="Arial"/>
                <w:color w:val="000000" w:themeColor="text1"/>
                <w:sz w:val="20"/>
                <w:lang w:val="fr-FR"/>
              </w:rPr>
              <w:t xml:space="preserve"> </w:t>
            </w:r>
          </w:p>
        </w:tc>
        <w:tc>
          <w:tcPr>
            <w:tcW w:w="4225" w:type="dxa"/>
          </w:tcPr>
          <w:p w14:paraId="26E2452C" w14:textId="77777777" w:rsidR="00FA4B6A" w:rsidRPr="00FA4B6A" w:rsidRDefault="00FA4B6A" w:rsidP="000F7054">
            <w:pPr>
              <w:pStyle w:val="plain"/>
              <w:spacing w:line="240" w:lineRule="exact"/>
              <w:rPr>
                <w:rFonts w:ascii="Arial" w:hAnsi="Arial" w:cs="Arial"/>
                <w:color w:val="000000" w:themeColor="text1"/>
                <w:sz w:val="20"/>
              </w:rPr>
            </w:pPr>
            <w:r w:rsidRPr="00FA4B6A">
              <w:rPr>
                <w:rFonts w:ascii="Arial" w:hAnsi="Arial" w:cs="Arial"/>
                <w:b/>
                <w:color w:val="000000" w:themeColor="text1"/>
                <w:sz w:val="20"/>
                <w:u w:val="single"/>
              </w:rPr>
              <w:t>Attorneys for NWIGU</w:t>
            </w:r>
            <w:r w:rsidRPr="00FA4B6A">
              <w:rPr>
                <w:rFonts w:ascii="Arial" w:hAnsi="Arial" w:cs="Arial"/>
                <w:color w:val="000000" w:themeColor="text1"/>
                <w:sz w:val="20"/>
              </w:rPr>
              <w:br/>
              <w:t>Chad Stokes</w:t>
            </w:r>
            <w:r w:rsidRPr="00FA4B6A">
              <w:rPr>
                <w:rFonts w:ascii="Arial" w:hAnsi="Arial" w:cs="Arial"/>
                <w:color w:val="000000" w:themeColor="text1"/>
                <w:sz w:val="20"/>
              </w:rPr>
              <w:br/>
              <w:t>Tommy A. Brooks</w:t>
            </w:r>
          </w:p>
          <w:p w14:paraId="26E2452D" w14:textId="77777777" w:rsidR="00FA4B6A" w:rsidRPr="00FA4B6A" w:rsidRDefault="00FA4B6A" w:rsidP="000F7054">
            <w:pPr>
              <w:pStyle w:val="plain"/>
              <w:spacing w:after="120" w:line="240" w:lineRule="exact"/>
              <w:rPr>
                <w:rFonts w:ascii="Arial" w:hAnsi="Arial" w:cs="Arial"/>
                <w:color w:val="000000" w:themeColor="text1"/>
                <w:sz w:val="20"/>
              </w:rPr>
            </w:pPr>
            <w:r w:rsidRPr="00FA4B6A">
              <w:rPr>
                <w:rFonts w:ascii="Arial" w:hAnsi="Arial" w:cs="Arial"/>
                <w:color w:val="000000" w:themeColor="text1"/>
                <w:sz w:val="20"/>
              </w:rPr>
              <w:t>Cable Huston</w:t>
            </w:r>
            <w:r w:rsidRPr="00FA4B6A">
              <w:rPr>
                <w:rFonts w:ascii="Arial" w:hAnsi="Arial" w:cs="Arial"/>
                <w:color w:val="000000" w:themeColor="text1"/>
                <w:sz w:val="20"/>
              </w:rPr>
              <w:br/>
              <w:t>1001 SW Fifth Avenue, Suite 2000</w:t>
            </w:r>
            <w:r w:rsidRPr="00FA4B6A">
              <w:rPr>
                <w:rFonts w:ascii="Arial" w:hAnsi="Arial" w:cs="Arial"/>
                <w:color w:val="000000" w:themeColor="text1"/>
                <w:sz w:val="20"/>
              </w:rPr>
              <w:br/>
              <w:t xml:space="preserve">Portland, OR  97204-1136 </w:t>
            </w:r>
            <w:r w:rsidRPr="00FA4B6A">
              <w:rPr>
                <w:rFonts w:ascii="Arial" w:hAnsi="Arial" w:cs="Arial"/>
                <w:color w:val="000000" w:themeColor="text1"/>
                <w:sz w:val="20"/>
              </w:rPr>
              <w:br/>
            </w:r>
            <w:hyperlink r:id="rId20" w:history="1">
              <w:r w:rsidRPr="00FA4B6A">
                <w:rPr>
                  <w:rStyle w:val="Hyperlink"/>
                  <w:rFonts w:ascii="Arial" w:eastAsiaTheme="minorHAnsi" w:hAnsi="Arial" w:cs="Arial"/>
                  <w:color w:val="000000" w:themeColor="text1"/>
                  <w:sz w:val="20"/>
                  <w:lang w:val="fr-FR"/>
                </w:rPr>
                <w:t>cstokes@cablehuston.com</w:t>
              </w:r>
            </w:hyperlink>
            <w:r w:rsidRPr="00FA4B6A">
              <w:rPr>
                <w:rFonts w:ascii="Arial" w:hAnsi="Arial" w:cs="Arial"/>
                <w:color w:val="000000" w:themeColor="text1"/>
                <w:sz w:val="20"/>
                <w:lang w:val="fr-FR"/>
              </w:rPr>
              <w:br/>
            </w:r>
            <w:hyperlink r:id="rId21" w:history="1">
              <w:r w:rsidRPr="00FA4B6A">
                <w:rPr>
                  <w:rStyle w:val="Hyperlink"/>
                  <w:rFonts w:ascii="Arial" w:eastAsiaTheme="minorHAnsi" w:hAnsi="Arial" w:cs="Arial"/>
                  <w:color w:val="000000" w:themeColor="text1"/>
                  <w:sz w:val="20"/>
                  <w:lang w:val="fr-FR"/>
                </w:rPr>
                <w:t>tbrooks@cablehuston.com</w:t>
              </w:r>
            </w:hyperlink>
          </w:p>
        </w:tc>
      </w:tr>
    </w:tbl>
    <w:p w14:paraId="26E2452F" w14:textId="77777777" w:rsidR="00FA4B6A" w:rsidRDefault="00FA4B6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225"/>
      </w:tblGrid>
      <w:tr w:rsidR="00FA4B6A" w:rsidRPr="0017162D" w14:paraId="26E2453B" w14:textId="77777777" w:rsidTr="00FA4B6A">
        <w:tc>
          <w:tcPr>
            <w:tcW w:w="4405" w:type="dxa"/>
          </w:tcPr>
          <w:p w14:paraId="26E24530" w14:textId="77777777" w:rsidR="00FA4B6A" w:rsidRPr="00FA4B6A" w:rsidRDefault="00FA4B6A" w:rsidP="000F7054">
            <w:pPr>
              <w:pStyle w:val="plain"/>
              <w:rPr>
                <w:rFonts w:ascii="Arial" w:hAnsi="Arial" w:cs="Arial"/>
                <w:color w:val="000000" w:themeColor="text1"/>
                <w:sz w:val="20"/>
              </w:rPr>
            </w:pPr>
            <w:r w:rsidRPr="00FA4B6A">
              <w:rPr>
                <w:rFonts w:ascii="Arial" w:hAnsi="Arial" w:cs="Arial"/>
                <w:b/>
                <w:color w:val="000000" w:themeColor="text1"/>
                <w:sz w:val="20"/>
                <w:u w:val="single"/>
              </w:rPr>
              <w:t>Attorneys for ICNU</w:t>
            </w:r>
          </w:p>
          <w:p w14:paraId="26E24531" w14:textId="77777777" w:rsidR="00FA4B6A" w:rsidRPr="00FA4B6A" w:rsidRDefault="00FA4B6A" w:rsidP="000F7054">
            <w:pPr>
              <w:pStyle w:val="plain"/>
              <w:rPr>
                <w:rStyle w:val="Hyperlink"/>
                <w:rFonts w:ascii="Arial" w:eastAsiaTheme="minorHAnsi" w:hAnsi="Arial" w:cs="Arial"/>
                <w:color w:val="000000" w:themeColor="text1"/>
                <w:sz w:val="20"/>
                <w:lang w:val="fr-FR"/>
              </w:rPr>
            </w:pPr>
            <w:r w:rsidRPr="00FA4B6A">
              <w:rPr>
                <w:rFonts w:ascii="Arial" w:hAnsi="Arial" w:cs="Arial"/>
                <w:color w:val="000000" w:themeColor="text1"/>
                <w:sz w:val="20"/>
              </w:rPr>
              <w:t xml:space="preserve">Tyler Pepple </w:t>
            </w:r>
            <w:r w:rsidRPr="00FA4B6A">
              <w:rPr>
                <w:rFonts w:ascii="Arial" w:hAnsi="Arial" w:cs="Arial"/>
                <w:color w:val="000000" w:themeColor="text1"/>
                <w:sz w:val="20"/>
              </w:rPr>
              <w:br/>
              <w:t>Jesse Gorsuch</w:t>
            </w:r>
            <w:r w:rsidRPr="00FA4B6A">
              <w:rPr>
                <w:rFonts w:ascii="Arial" w:hAnsi="Arial" w:cs="Arial"/>
                <w:color w:val="000000" w:themeColor="text1"/>
                <w:sz w:val="20"/>
              </w:rPr>
              <w:br/>
              <w:t>Davison Van Cleve PC</w:t>
            </w:r>
            <w:r w:rsidRPr="00FA4B6A">
              <w:rPr>
                <w:rFonts w:ascii="Arial" w:hAnsi="Arial" w:cs="Arial"/>
                <w:color w:val="000000" w:themeColor="text1"/>
                <w:sz w:val="20"/>
              </w:rPr>
              <w:br/>
              <w:t>333 SW Taylor, Ste 400</w:t>
            </w:r>
            <w:r w:rsidRPr="00FA4B6A">
              <w:rPr>
                <w:rFonts w:ascii="Arial" w:hAnsi="Arial" w:cs="Arial"/>
                <w:color w:val="000000" w:themeColor="text1"/>
                <w:sz w:val="20"/>
              </w:rPr>
              <w:br/>
              <w:t>Portland, OR  97204</w:t>
            </w:r>
            <w:r w:rsidRPr="00FA4B6A">
              <w:rPr>
                <w:rFonts w:ascii="Arial" w:hAnsi="Arial" w:cs="Arial"/>
                <w:color w:val="000000" w:themeColor="text1"/>
                <w:sz w:val="20"/>
              </w:rPr>
              <w:br/>
            </w:r>
            <w:hyperlink r:id="rId22" w:history="1">
              <w:r w:rsidRPr="00FA4B6A">
                <w:rPr>
                  <w:rStyle w:val="Hyperlink"/>
                  <w:rFonts w:ascii="Arial" w:eastAsiaTheme="minorHAnsi" w:hAnsi="Arial" w:cs="Arial"/>
                  <w:color w:val="000000" w:themeColor="text1"/>
                  <w:sz w:val="20"/>
                  <w:lang w:val="fr-FR"/>
                </w:rPr>
                <w:t>tcp@dvclaw.com</w:t>
              </w:r>
            </w:hyperlink>
            <w:r w:rsidRPr="00FA4B6A">
              <w:rPr>
                <w:rStyle w:val="Hyperlink"/>
                <w:rFonts w:ascii="Arial" w:eastAsiaTheme="minorHAnsi" w:hAnsi="Arial" w:cs="Arial"/>
                <w:color w:val="000000" w:themeColor="text1"/>
                <w:sz w:val="20"/>
                <w:lang w:val="fr-FR"/>
              </w:rPr>
              <w:br/>
              <w:t>jog@dvclaw.com</w:t>
            </w:r>
          </w:p>
          <w:p w14:paraId="26E24532" w14:textId="77777777" w:rsidR="00FA4B6A" w:rsidRPr="00FA4B6A" w:rsidRDefault="00FA4B6A" w:rsidP="000F7054">
            <w:pPr>
              <w:pStyle w:val="plain"/>
              <w:rPr>
                <w:rFonts w:ascii="Arial" w:hAnsi="Arial" w:cs="Arial"/>
                <w:b/>
                <w:color w:val="000000" w:themeColor="text1"/>
                <w:sz w:val="20"/>
                <w:u w:val="single"/>
              </w:rPr>
            </w:pPr>
          </w:p>
          <w:p w14:paraId="26E24533" w14:textId="77777777" w:rsidR="00FA4B6A" w:rsidRPr="00FA4B6A" w:rsidRDefault="00FA4B6A" w:rsidP="000F7054">
            <w:pPr>
              <w:pStyle w:val="plain"/>
              <w:rPr>
                <w:rFonts w:ascii="Arial" w:hAnsi="Arial" w:cs="Arial"/>
                <w:color w:val="000000" w:themeColor="text1"/>
                <w:sz w:val="20"/>
              </w:rPr>
            </w:pPr>
            <w:r w:rsidRPr="00FA4B6A">
              <w:rPr>
                <w:rFonts w:ascii="Arial" w:hAnsi="Arial" w:cs="Arial"/>
                <w:color w:val="000000" w:themeColor="text1"/>
                <w:sz w:val="20"/>
              </w:rPr>
              <w:t>Patrick Oshie</w:t>
            </w:r>
            <w:r w:rsidRPr="00FA4B6A">
              <w:rPr>
                <w:rFonts w:ascii="Arial" w:hAnsi="Arial" w:cs="Arial"/>
                <w:color w:val="000000" w:themeColor="text1"/>
                <w:sz w:val="20"/>
              </w:rPr>
              <w:br/>
              <w:t>Davison Van Cleve, PC</w:t>
            </w:r>
            <w:r w:rsidRPr="00FA4B6A">
              <w:rPr>
                <w:rFonts w:ascii="Arial" w:hAnsi="Arial" w:cs="Arial"/>
                <w:color w:val="000000" w:themeColor="text1"/>
                <w:sz w:val="20"/>
              </w:rPr>
              <w:br/>
              <w:t>507 Ballard Rd</w:t>
            </w:r>
            <w:r w:rsidRPr="00FA4B6A">
              <w:rPr>
                <w:rFonts w:ascii="Arial" w:hAnsi="Arial" w:cs="Arial"/>
                <w:color w:val="000000" w:themeColor="text1"/>
                <w:sz w:val="20"/>
              </w:rPr>
              <w:br/>
              <w:t>Zillah, WA 98593</w:t>
            </w:r>
            <w:r w:rsidRPr="00FA4B6A">
              <w:rPr>
                <w:rFonts w:ascii="Arial" w:hAnsi="Arial" w:cs="Arial"/>
                <w:color w:val="000000" w:themeColor="text1"/>
                <w:sz w:val="20"/>
              </w:rPr>
              <w:br/>
              <w:t>pjo@dvclaw.com</w:t>
            </w:r>
            <w:r w:rsidRPr="00FA4B6A">
              <w:rPr>
                <w:rFonts w:ascii="Arial" w:hAnsi="Arial" w:cs="Arial"/>
                <w:color w:val="000000" w:themeColor="text1"/>
                <w:sz w:val="20"/>
              </w:rPr>
              <w:br/>
            </w:r>
          </w:p>
        </w:tc>
        <w:tc>
          <w:tcPr>
            <w:tcW w:w="4225" w:type="dxa"/>
          </w:tcPr>
          <w:p w14:paraId="26E24534" w14:textId="77777777" w:rsidR="00FA4B6A" w:rsidRPr="00FA4B6A" w:rsidRDefault="00FA4B6A" w:rsidP="000F7054">
            <w:pPr>
              <w:pStyle w:val="plain"/>
              <w:rPr>
                <w:rFonts w:ascii="Arial" w:hAnsi="Arial" w:cs="Arial"/>
                <w:color w:val="000000" w:themeColor="text1"/>
                <w:sz w:val="20"/>
              </w:rPr>
            </w:pPr>
            <w:r w:rsidRPr="00FA4B6A">
              <w:rPr>
                <w:rFonts w:ascii="Arial" w:hAnsi="Arial" w:cs="Arial"/>
                <w:b/>
                <w:color w:val="000000" w:themeColor="text1"/>
                <w:sz w:val="20"/>
                <w:u w:val="single"/>
              </w:rPr>
              <w:t>Attorneys for Federal Executive Agencies</w:t>
            </w:r>
          </w:p>
          <w:p w14:paraId="26E24535" w14:textId="77777777" w:rsidR="00FA4B6A" w:rsidRPr="00FA4B6A" w:rsidRDefault="00FA4B6A" w:rsidP="000F7054">
            <w:pPr>
              <w:pStyle w:val="plain"/>
              <w:spacing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 w:rsidRPr="00FA4B6A">
              <w:rPr>
                <w:rFonts w:ascii="Arial" w:hAnsi="Arial" w:cs="Arial"/>
                <w:color w:val="000000" w:themeColor="text1"/>
                <w:sz w:val="20"/>
              </w:rPr>
              <w:t>Kay Davoodi</w:t>
            </w:r>
            <w:r w:rsidRPr="00FA4B6A">
              <w:rPr>
                <w:rFonts w:ascii="Arial" w:hAnsi="Arial" w:cs="Arial"/>
                <w:color w:val="000000" w:themeColor="text1"/>
                <w:sz w:val="20"/>
              </w:rPr>
              <w:br/>
              <w:t>Larry Allen</w:t>
            </w:r>
            <w:r w:rsidRPr="00FA4B6A">
              <w:rPr>
                <w:rFonts w:ascii="Arial" w:hAnsi="Arial" w:cs="Arial"/>
                <w:color w:val="000000" w:themeColor="text1"/>
                <w:sz w:val="20"/>
              </w:rPr>
              <w:br/>
              <w:t>Makda Solomon</w:t>
            </w:r>
            <w:r w:rsidRPr="00FA4B6A">
              <w:rPr>
                <w:rFonts w:ascii="Arial" w:hAnsi="Arial" w:cs="Arial"/>
                <w:color w:val="000000" w:themeColor="text1"/>
                <w:sz w:val="20"/>
              </w:rPr>
              <w:br/>
              <w:t>Utility Rates and Studies Office</w:t>
            </w:r>
            <w:r w:rsidRPr="00FA4B6A">
              <w:rPr>
                <w:rFonts w:ascii="Arial" w:hAnsi="Arial" w:cs="Arial"/>
                <w:color w:val="000000" w:themeColor="text1"/>
                <w:sz w:val="20"/>
              </w:rPr>
              <w:br/>
              <w:t>Naval Facilities Engineering Command HQ</w:t>
            </w:r>
            <w:r w:rsidRPr="00FA4B6A">
              <w:rPr>
                <w:rFonts w:ascii="Arial" w:hAnsi="Arial" w:cs="Arial"/>
                <w:color w:val="000000" w:themeColor="text1"/>
                <w:sz w:val="20"/>
              </w:rPr>
              <w:br/>
              <w:t>1322 Patterson Avenue SE</w:t>
            </w:r>
            <w:r w:rsidRPr="00FA4B6A">
              <w:rPr>
                <w:rFonts w:ascii="Arial" w:hAnsi="Arial" w:cs="Arial"/>
                <w:color w:val="000000" w:themeColor="text1"/>
                <w:sz w:val="20"/>
              </w:rPr>
              <w:br/>
              <w:t>Washington Navy Yard, DC 20374-5065</w:t>
            </w:r>
          </w:p>
          <w:p w14:paraId="26E24536" w14:textId="77777777" w:rsidR="00FA4B6A" w:rsidRPr="00FA4B6A" w:rsidRDefault="00FA4B6A" w:rsidP="000F7054">
            <w:pPr>
              <w:pStyle w:val="plain"/>
              <w:spacing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 w:rsidRPr="00FA4B6A">
              <w:rPr>
                <w:rFonts w:ascii="Arial" w:hAnsi="Arial" w:cs="Arial"/>
                <w:color w:val="000000" w:themeColor="text1"/>
                <w:sz w:val="20"/>
              </w:rPr>
              <w:t>Khojasteh.davoodi@navy.mil</w:t>
            </w:r>
            <w:r w:rsidRPr="00FA4B6A">
              <w:rPr>
                <w:rFonts w:ascii="Arial" w:hAnsi="Arial" w:cs="Arial"/>
                <w:color w:val="000000" w:themeColor="text1"/>
                <w:sz w:val="20"/>
              </w:rPr>
              <w:br/>
              <w:t>larry.r.allen@navy.mil</w:t>
            </w:r>
            <w:r w:rsidRPr="00FA4B6A">
              <w:rPr>
                <w:rFonts w:ascii="Arial" w:hAnsi="Arial" w:cs="Arial"/>
                <w:color w:val="000000" w:themeColor="text1"/>
                <w:sz w:val="20"/>
              </w:rPr>
              <w:br/>
              <w:t>makda.solomon@navy.mil</w:t>
            </w:r>
          </w:p>
          <w:p w14:paraId="26E24537" w14:textId="77777777" w:rsidR="00FA4B6A" w:rsidRPr="00FA4B6A" w:rsidRDefault="00FA4B6A" w:rsidP="000F7054">
            <w:pPr>
              <w:pStyle w:val="plain"/>
              <w:spacing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6E24538" w14:textId="77777777" w:rsidR="00FA4B6A" w:rsidRPr="00FA4B6A" w:rsidRDefault="00FA4B6A" w:rsidP="000F7054">
            <w:pPr>
              <w:pStyle w:val="plain"/>
              <w:spacing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 w:rsidRPr="00FA4B6A">
              <w:rPr>
                <w:rFonts w:ascii="Arial" w:hAnsi="Arial" w:cs="Arial"/>
                <w:color w:val="000000" w:themeColor="text1"/>
                <w:sz w:val="20"/>
              </w:rPr>
              <w:t>Rita Liotta</w:t>
            </w:r>
            <w:r w:rsidRPr="00FA4B6A">
              <w:rPr>
                <w:rFonts w:ascii="Arial" w:hAnsi="Arial" w:cs="Arial"/>
                <w:color w:val="000000" w:themeColor="text1"/>
                <w:sz w:val="20"/>
              </w:rPr>
              <w:br/>
              <w:t>John Cummins</w:t>
            </w:r>
            <w:r w:rsidRPr="00FA4B6A">
              <w:rPr>
                <w:rFonts w:ascii="Arial" w:hAnsi="Arial" w:cs="Arial"/>
                <w:color w:val="000000" w:themeColor="text1"/>
                <w:sz w:val="20"/>
              </w:rPr>
              <w:br/>
              <w:t>1 Avenue of the Palms, Suite 161, Room 8F</w:t>
            </w:r>
            <w:r w:rsidRPr="00FA4B6A">
              <w:rPr>
                <w:rFonts w:ascii="Arial" w:hAnsi="Arial" w:cs="Arial"/>
                <w:color w:val="000000" w:themeColor="text1"/>
                <w:sz w:val="20"/>
              </w:rPr>
              <w:br/>
              <w:t>San Francisco, CA  94130</w:t>
            </w:r>
            <w:r w:rsidRPr="00FA4B6A">
              <w:rPr>
                <w:rFonts w:ascii="Arial" w:hAnsi="Arial" w:cs="Arial"/>
                <w:color w:val="000000" w:themeColor="text1"/>
                <w:sz w:val="20"/>
              </w:rPr>
              <w:br/>
            </w:r>
            <w:hyperlink r:id="rId23" w:history="1">
              <w:r w:rsidRPr="00FA4B6A">
                <w:rPr>
                  <w:rStyle w:val="Hyperlink"/>
                  <w:rFonts w:ascii="Arial" w:eastAsiaTheme="minorHAnsi" w:hAnsi="Arial" w:cs="Arial"/>
                  <w:color w:val="000000" w:themeColor="text1"/>
                  <w:sz w:val="20"/>
                </w:rPr>
                <w:t>rita.liotta@navy.mil</w:t>
              </w:r>
            </w:hyperlink>
          </w:p>
          <w:p w14:paraId="26E24539" w14:textId="77777777" w:rsidR="00FA4B6A" w:rsidRPr="00FA4B6A" w:rsidRDefault="00580868" w:rsidP="000F7054">
            <w:pPr>
              <w:pStyle w:val="plain"/>
              <w:rPr>
                <w:rFonts w:ascii="Arial" w:hAnsi="Arial" w:cs="Arial"/>
                <w:color w:val="000000" w:themeColor="text1"/>
                <w:sz w:val="20"/>
                <w:lang w:val="fr-FR"/>
              </w:rPr>
            </w:pPr>
            <w:hyperlink r:id="rId24" w:history="1">
              <w:r w:rsidR="00FA4B6A" w:rsidRPr="00FA4B6A">
                <w:rPr>
                  <w:rStyle w:val="Hyperlink"/>
                  <w:rFonts w:ascii="Arial" w:eastAsiaTheme="minorHAnsi" w:hAnsi="Arial" w:cs="Arial"/>
                  <w:color w:val="000000" w:themeColor="text1"/>
                  <w:sz w:val="20"/>
                </w:rPr>
                <w:t>john.cummins@navy.mil</w:t>
              </w:r>
            </w:hyperlink>
            <w:r w:rsidR="00FA4B6A" w:rsidRPr="00FA4B6A">
              <w:rPr>
                <w:rFonts w:ascii="Arial" w:hAnsi="Arial" w:cs="Arial"/>
                <w:color w:val="000000" w:themeColor="text1"/>
                <w:sz w:val="20"/>
                <w:lang w:val="fr-FR"/>
              </w:rPr>
              <w:t xml:space="preserve"> </w:t>
            </w:r>
          </w:p>
          <w:p w14:paraId="26E2453A" w14:textId="77777777" w:rsidR="00FA4B6A" w:rsidRPr="00FA4B6A" w:rsidRDefault="00FA4B6A" w:rsidP="000F7054">
            <w:pPr>
              <w:pStyle w:val="plain"/>
              <w:spacing w:after="120"/>
              <w:rPr>
                <w:rFonts w:ascii="Arial" w:hAnsi="Arial" w:cs="Arial"/>
                <w:b/>
                <w:color w:val="000000" w:themeColor="text1"/>
                <w:sz w:val="20"/>
                <w:u w:val="single"/>
              </w:rPr>
            </w:pPr>
          </w:p>
        </w:tc>
      </w:tr>
      <w:tr w:rsidR="00FA4B6A" w:rsidRPr="0017162D" w14:paraId="26E24548" w14:textId="77777777" w:rsidTr="00FA4B6A">
        <w:tc>
          <w:tcPr>
            <w:tcW w:w="4405" w:type="dxa"/>
          </w:tcPr>
          <w:p w14:paraId="26E2453C" w14:textId="77777777" w:rsidR="00FA4B6A" w:rsidRPr="00FA4B6A" w:rsidRDefault="00FA4B6A" w:rsidP="000F7054">
            <w:pPr>
              <w:pStyle w:val="plain"/>
              <w:rPr>
                <w:rFonts w:ascii="Arial" w:hAnsi="Arial" w:cs="Arial"/>
                <w:b/>
                <w:color w:val="000000" w:themeColor="text1"/>
                <w:sz w:val="20"/>
                <w:lang w:val="fr-FR"/>
              </w:rPr>
            </w:pPr>
            <w:r w:rsidRPr="00FA4B6A">
              <w:rPr>
                <w:rFonts w:ascii="Arial" w:hAnsi="Arial" w:cs="Arial"/>
                <w:b/>
                <w:color w:val="000000" w:themeColor="text1"/>
                <w:sz w:val="20"/>
                <w:u w:val="single"/>
                <w:lang w:val="fr-FR"/>
              </w:rPr>
              <w:t>Attorneys for Kroger, Fred Meyer Stores, Quality Food Centers</w:t>
            </w:r>
          </w:p>
          <w:p w14:paraId="26E2453D" w14:textId="77777777" w:rsidR="00FA4B6A" w:rsidRPr="00FA4B6A" w:rsidRDefault="00FA4B6A" w:rsidP="000F7054">
            <w:pPr>
              <w:pStyle w:val="plain"/>
              <w:rPr>
                <w:rFonts w:ascii="Arial" w:hAnsi="Arial" w:cs="Arial"/>
                <w:color w:val="000000" w:themeColor="text1"/>
                <w:sz w:val="20"/>
                <w:lang w:val="fr-FR"/>
              </w:rPr>
            </w:pPr>
            <w:r w:rsidRPr="00FA4B6A">
              <w:rPr>
                <w:rFonts w:ascii="Arial" w:hAnsi="Arial" w:cs="Arial"/>
                <w:color w:val="000000" w:themeColor="text1"/>
                <w:sz w:val="20"/>
                <w:lang w:val="fr-FR"/>
              </w:rPr>
              <w:t>Kurt J. Boehm</w:t>
            </w:r>
            <w:r w:rsidRPr="00FA4B6A">
              <w:rPr>
                <w:rFonts w:ascii="Arial" w:hAnsi="Arial" w:cs="Arial"/>
                <w:color w:val="000000" w:themeColor="text1"/>
                <w:sz w:val="20"/>
                <w:lang w:val="fr-FR"/>
              </w:rPr>
              <w:br/>
              <w:t>Jody Kyler Cohn</w:t>
            </w:r>
            <w:r w:rsidRPr="00FA4B6A">
              <w:rPr>
                <w:rFonts w:ascii="Arial" w:hAnsi="Arial" w:cs="Arial"/>
                <w:color w:val="000000" w:themeColor="text1"/>
                <w:sz w:val="20"/>
                <w:lang w:val="fr-FR"/>
              </w:rPr>
              <w:br/>
              <w:t>Boehm, Kurtz and Lowry</w:t>
            </w:r>
            <w:r w:rsidRPr="00FA4B6A">
              <w:rPr>
                <w:rFonts w:ascii="Arial" w:hAnsi="Arial" w:cs="Arial"/>
                <w:color w:val="000000" w:themeColor="text1"/>
                <w:sz w:val="20"/>
                <w:lang w:val="fr-FR"/>
              </w:rPr>
              <w:br/>
              <w:t>36 East Seventh St., Suite 1510</w:t>
            </w:r>
            <w:r w:rsidRPr="00FA4B6A">
              <w:rPr>
                <w:rFonts w:ascii="Arial" w:hAnsi="Arial" w:cs="Arial"/>
                <w:color w:val="000000" w:themeColor="text1"/>
                <w:sz w:val="20"/>
                <w:lang w:val="fr-FR"/>
              </w:rPr>
              <w:br/>
              <w:t>Cincinnati, OH  45202</w:t>
            </w:r>
            <w:r w:rsidRPr="00FA4B6A">
              <w:rPr>
                <w:rFonts w:ascii="Arial" w:hAnsi="Arial" w:cs="Arial"/>
                <w:color w:val="000000" w:themeColor="text1"/>
                <w:sz w:val="20"/>
                <w:lang w:val="fr-FR"/>
              </w:rPr>
              <w:br/>
            </w:r>
            <w:hyperlink r:id="rId25" w:history="1">
              <w:r w:rsidRPr="00FA4B6A">
                <w:rPr>
                  <w:rStyle w:val="Hyperlink"/>
                  <w:rFonts w:ascii="Arial" w:eastAsiaTheme="minorHAnsi" w:hAnsi="Arial" w:cs="Arial"/>
                  <w:color w:val="000000" w:themeColor="text1"/>
                  <w:sz w:val="20"/>
                  <w:lang w:val="fr-FR"/>
                </w:rPr>
                <w:t>Kboehm@bkllawfirm.com</w:t>
              </w:r>
            </w:hyperlink>
          </w:p>
          <w:p w14:paraId="26E2453E" w14:textId="77777777" w:rsidR="00FA4B6A" w:rsidRPr="00FA4B6A" w:rsidRDefault="00580868" w:rsidP="00AF5FBE">
            <w:pPr>
              <w:pStyle w:val="plain"/>
              <w:spacing w:after="120"/>
              <w:rPr>
                <w:rFonts w:ascii="Arial" w:hAnsi="Arial" w:cs="Arial"/>
                <w:b/>
                <w:color w:val="000000" w:themeColor="text1"/>
                <w:sz w:val="20"/>
                <w:u w:val="single"/>
              </w:rPr>
            </w:pPr>
            <w:hyperlink r:id="rId26" w:history="1">
              <w:r w:rsidR="00FA4B6A" w:rsidRPr="00FA4B6A">
                <w:rPr>
                  <w:rStyle w:val="Hyperlink"/>
                  <w:rFonts w:ascii="Arial" w:hAnsi="Arial" w:cs="Arial"/>
                  <w:color w:val="auto"/>
                  <w:sz w:val="20"/>
                  <w:lang w:val="fr-FR"/>
                </w:rPr>
                <w:t>Jk</w:t>
              </w:r>
              <w:r w:rsidR="00AF5FBE">
                <w:rPr>
                  <w:rStyle w:val="Hyperlink"/>
                  <w:rFonts w:ascii="Arial" w:hAnsi="Arial" w:cs="Arial"/>
                  <w:color w:val="auto"/>
                  <w:sz w:val="20"/>
                  <w:lang w:val="fr-FR"/>
                </w:rPr>
                <w:t>y</w:t>
              </w:r>
              <w:r w:rsidR="00FA4B6A" w:rsidRPr="00FA4B6A">
                <w:rPr>
                  <w:rStyle w:val="Hyperlink"/>
                  <w:rFonts w:ascii="Arial" w:hAnsi="Arial" w:cs="Arial"/>
                  <w:color w:val="auto"/>
                  <w:sz w:val="20"/>
                  <w:lang w:val="fr-FR"/>
                </w:rPr>
                <w:t>lercohn@bkllawfirm.com</w:t>
              </w:r>
            </w:hyperlink>
          </w:p>
        </w:tc>
        <w:tc>
          <w:tcPr>
            <w:tcW w:w="4225" w:type="dxa"/>
          </w:tcPr>
          <w:p w14:paraId="26E2453F" w14:textId="77777777" w:rsidR="00FA4B6A" w:rsidRPr="00FA4B6A" w:rsidRDefault="00FA4B6A" w:rsidP="000F7054">
            <w:pPr>
              <w:pStyle w:val="plain"/>
              <w:rPr>
                <w:rFonts w:ascii="Arial" w:hAnsi="Arial" w:cs="Arial"/>
                <w:color w:val="000000" w:themeColor="text1"/>
                <w:sz w:val="20"/>
              </w:rPr>
            </w:pPr>
            <w:r w:rsidRPr="00FA4B6A">
              <w:rPr>
                <w:rFonts w:ascii="Arial" w:hAnsi="Arial" w:cs="Arial"/>
                <w:b/>
                <w:color w:val="000000" w:themeColor="text1"/>
                <w:sz w:val="20"/>
                <w:u w:val="single"/>
              </w:rPr>
              <w:t>Attorneys for Energy Project</w:t>
            </w:r>
          </w:p>
          <w:p w14:paraId="26E24540" w14:textId="77777777" w:rsidR="00FA4B6A" w:rsidRPr="00FA4B6A" w:rsidRDefault="00FA4B6A" w:rsidP="000F7054">
            <w:pPr>
              <w:pStyle w:val="plain"/>
              <w:rPr>
                <w:rFonts w:ascii="Arial" w:hAnsi="Arial" w:cs="Arial"/>
                <w:color w:val="000000" w:themeColor="text1"/>
                <w:sz w:val="20"/>
              </w:rPr>
            </w:pPr>
            <w:r w:rsidRPr="00FA4B6A">
              <w:rPr>
                <w:rFonts w:ascii="Arial" w:hAnsi="Arial" w:cs="Arial"/>
                <w:color w:val="000000" w:themeColor="text1"/>
                <w:sz w:val="20"/>
              </w:rPr>
              <w:t>Simon J. ffitch</w:t>
            </w:r>
          </w:p>
          <w:p w14:paraId="26E24541" w14:textId="77777777" w:rsidR="00FA4B6A" w:rsidRPr="00FA4B6A" w:rsidRDefault="00FA4B6A" w:rsidP="000F7054">
            <w:pPr>
              <w:pStyle w:val="plain"/>
              <w:rPr>
                <w:rFonts w:ascii="Arial" w:hAnsi="Arial" w:cs="Arial"/>
                <w:color w:val="000000" w:themeColor="text1"/>
                <w:sz w:val="20"/>
              </w:rPr>
            </w:pPr>
            <w:r w:rsidRPr="00FA4B6A">
              <w:rPr>
                <w:rFonts w:ascii="Arial" w:hAnsi="Arial" w:cs="Arial"/>
                <w:color w:val="000000" w:themeColor="text1"/>
                <w:sz w:val="20"/>
              </w:rPr>
              <w:t>Attorney at Law</w:t>
            </w:r>
          </w:p>
          <w:p w14:paraId="26E24542" w14:textId="77777777" w:rsidR="00FA4B6A" w:rsidRPr="00FA4B6A" w:rsidRDefault="00FA4B6A" w:rsidP="000F7054">
            <w:pPr>
              <w:pStyle w:val="plain"/>
              <w:rPr>
                <w:rFonts w:ascii="Arial" w:hAnsi="Arial" w:cs="Arial"/>
                <w:color w:val="000000" w:themeColor="text1"/>
                <w:sz w:val="20"/>
              </w:rPr>
            </w:pPr>
            <w:r w:rsidRPr="00FA4B6A">
              <w:rPr>
                <w:rFonts w:ascii="Arial" w:hAnsi="Arial" w:cs="Arial"/>
                <w:color w:val="000000" w:themeColor="text1"/>
                <w:sz w:val="20"/>
              </w:rPr>
              <w:t xml:space="preserve">321 High School Rd. NE </w:t>
            </w:r>
            <w:r w:rsidRPr="00FA4B6A">
              <w:rPr>
                <w:rFonts w:ascii="Arial" w:hAnsi="Arial" w:cs="Arial"/>
                <w:color w:val="000000" w:themeColor="text1"/>
                <w:sz w:val="20"/>
              </w:rPr>
              <w:br/>
              <w:t>Suite D3, Box No. 383</w:t>
            </w:r>
          </w:p>
          <w:p w14:paraId="26E24543" w14:textId="77777777" w:rsidR="00FA4B6A" w:rsidRPr="00FA4B6A" w:rsidRDefault="00FA4B6A" w:rsidP="000F7054">
            <w:pPr>
              <w:pStyle w:val="plain"/>
              <w:rPr>
                <w:rStyle w:val="Hyperlink"/>
                <w:rFonts w:ascii="Arial" w:eastAsiaTheme="minorHAnsi" w:hAnsi="Arial" w:cs="Arial"/>
                <w:color w:val="000000" w:themeColor="text1"/>
                <w:sz w:val="20"/>
              </w:rPr>
            </w:pPr>
            <w:r w:rsidRPr="00FA4B6A">
              <w:rPr>
                <w:rFonts w:ascii="Arial" w:hAnsi="Arial" w:cs="Arial"/>
                <w:color w:val="000000" w:themeColor="text1"/>
                <w:sz w:val="20"/>
              </w:rPr>
              <w:t>Bainbridge Island, WA 98110</w:t>
            </w:r>
            <w:r w:rsidRPr="00FA4B6A">
              <w:rPr>
                <w:rFonts w:ascii="Arial" w:hAnsi="Arial" w:cs="Arial"/>
                <w:color w:val="000000" w:themeColor="text1"/>
                <w:sz w:val="20"/>
              </w:rPr>
              <w:br/>
            </w:r>
            <w:hyperlink r:id="rId27" w:history="1">
              <w:r w:rsidRPr="00FA4B6A">
                <w:rPr>
                  <w:rStyle w:val="Hyperlink"/>
                  <w:rFonts w:ascii="Arial" w:eastAsiaTheme="minorHAnsi" w:hAnsi="Arial" w:cs="Arial"/>
                  <w:color w:val="000000" w:themeColor="text1"/>
                  <w:sz w:val="20"/>
                </w:rPr>
                <w:t>simon@ffitchlaw.com</w:t>
              </w:r>
            </w:hyperlink>
          </w:p>
          <w:p w14:paraId="26E24544" w14:textId="77777777" w:rsidR="00FA4B6A" w:rsidRDefault="00FA4B6A" w:rsidP="000F7054">
            <w:pPr>
              <w:pStyle w:val="plain"/>
              <w:rPr>
                <w:rStyle w:val="Hyperlink"/>
                <w:rFonts w:ascii="Arial" w:eastAsiaTheme="minorHAnsi" w:hAnsi="Arial" w:cs="Arial"/>
                <w:color w:val="000000" w:themeColor="text1"/>
                <w:sz w:val="20"/>
              </w:rPr>
            </w:pPr>
            <w:r w:rsidRPr="00FA4B6A">
              <w:rPr>
                <w:rStyle w:val="Hyperlink"/>
                <w:rFonts w:ascii="Arial" w:eastAsiaTheme="minorHAnsi" w:hAnsi="Arial" w:cs="Arial"/>
                <w:color w:val="000000" w:themeColor="text1"/>
                <w:sz w:val="20"/>
              </w:rPr>
              <w:t>carol@ffitchlaw.com</w:t>
            </w:r>
          </w:p>
          <w:p w14:paraId="26E24545" w14:textId="77777777" w:rsidR="00A340F2" w:rsidRDefault="00A340F2" w:rsidP="000F7054">
            <w:pPr>
              <w:pStyle w:val="plain"/>
              <w:rPr>
                <w:rFonts w:ascii="Arial" w:hAnsi="Arial" w:cs="Arial"/>
                <w:b/>
                <w:color w:val="000000" w:themeColor="text1"/>
                <w:sz w:val="20"/>
                <w:u w:val="single"/>
              </w:rPr>
            </w:pPr>
          </w:p>
          <w:p w14:paraId="26E24546" w14:textId="77777777" w:rsidR="00A340F2" w:rsidRDefault="00A340F2" w:rsidP="000F7054">
            <w:pPr>
              <w:pStyle w:val="plain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Shawn Collins</w:t>
            </w:r>
            <w:r>
              <w:rPr>
                <w:rFonts w:ascii="Arial" w:hAnsi="Arial" w:cs="Arial"/>
                <w:color w:val="000000" w:themeColor="text1"/>
                <w:sz w:val="20"/>
              </w:rPr>
              <w:br/>
              <w:t>The Energy Project</w:t>
            </w:r>
            <w:r>
              <w:rPr>
                <w:rFonts w:ascii="Arial" w:hAnsi="Arial" w:cs="Arial"/>
                <w:color w:val="000000" w:themeColor="text1"/>
                <w:sz w:val="20"/>
              </w:rPr>
              <w:br/>
              <w:t>3406 Redwood Ave.</w:t>
            </w:r>
            <w:r>
              <w:rPr>
                <w:rFonts w:ascii="Arial" w:hAnsi="Arial" w:cs="Arial"/>
                <w:color w:val="000000" w:themeColor="text1"/>
                <w:sz w:val="20"/>
              </w:rPr>
              <w:br/>
              <w:t>Bellingham, WA 98225</w:t>
            </w:r>
            <w:r>
              <w:rPr>
                <w:rFonts w:ascii="Arial" w:hAnsi="Arial" w:cs="Arial"/>
                <w:color w:val="000000" w:themeColor="text1"/>
                <w:sz w:val="20"/>
              </w:rPr>
              <w:br/>
              <w:t>shawn_collins@oppco.org</w:t>
            </w:r>
          </w:p>
          <w:p w14:paraId="26E24547" w14:textId="77777777" w:rsidR="00A340F2" w:rsidRPr="00A340F2" w:rsidRDefault="00A340F2" w:rsidP="000F7054">
            <w:pPr>
              <w:pStyle w:val="plain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FA4B6A" w:rsidRPr="0017162D" w14:paraId="26E24551" w14:textId="77777777" w:rsidTr="00FA4B6A">
        <w:tc>
          <w:tcPr>
            <w:tcW w:w="4405" w:type="dxa"/>
          </w:tcPr>
          <w:p w14:paraId="26E24549" w14:textId="77777777" w:rsidR="00FA4B6A" w:rsidRPr="00FA4B6A" w:rsidRDefault="00FA4B6A" w:rsidP="000F7054">
            <w:pPr>
              <w:pStyle w:val="plain"/>
              <w:rPr>
                <w:rFonts w:ascii="Arial" w:hAnsi="Arial" w:cs="Arial"/>
                <w:b/>
                <w:color w:val="000000" w:themeColor="text1"/>
                <w:sz w:val="20"/>
                <w:u w:val="single"/>
              </w:rPr>
            </w:pPr>
            <w:r w:rsidRPr="00FA4B6A">
              <w:rPr>
                <w:rFonts w:ascii="Arial" w:hAnsi="Arial" w:cs="Arial"/>
                <w:b/>
                <w:color w:val="000000" w:themeColor="text1"/>
                <w:sz w:val="20"/>
                <w:u w:val="single"/>
              </w:rPr>
              <w:t>Attorneys for Nucor Steel</w:t>
            </w:r>
          </w:p>
          <w:p w14:paraId="26E2454A" w14:textId="77777777" w:rsidR="00FA4B6A" w:rsidRPr="00FA4B6A" w:rsidRDefault="00FA4B6A" w:rsidP="000F7054">
            <w:pPr>
              <w:pStyle w:val="plain"/>
              <w:rPr>
                <w:rFonts w:ascii="Arial" w:hAnsi="Arial" w:cs="Arial"/>
                <w:color w:val="000000" w:themeColor="text1"/>
                <w:sz w:val="20"/>
                <w:lang w:val="fr-FR"/>
              </w:rPr>
            </w:pPr>
            <w:r w:rsidRPr="00FA4B6A">
              <w:rPr>
                <w:rFonts w:ascii="Arial" w:hAnsi="Arial" w:cs="Arial"/>
                <w:color w:val="000000" w:themeColor="text1"/>
                <w:sz w:val="20"/>
                <w:lang w:val="fr-FR"/>
              </w:rPr>
              <w:t>Damon E. Xenopolous</w:t>
            </w:r>
            <w:r w:rsidRPr="00FA4B6A">
              <w:rPr>
                <w:rFonts w:ascii="Arial" w:hAnsi="Arial" w:cs="Arial"/>
                <w:color w:val="000000" w:themeColor="text1"/>
                <w:sz w:val="20"/>
                <w:lang w:val="fr-FR"/>
              </w:rPr>
              <w:br/>
              <w:t>Shaun C. Mohler</w:t>
            </w:r>
            <w:r w:rsidRPr="00FA4B6A">
              <w:rPr>
                <w:rFonts w:ascii="Arial" w:hAnsi="Arial" w:cs="Arial"/>
                <w:color w:val="000000" w:themeColor="text1"/>
                <w:sz w:val="20"/>
                <w:lang w:val="fr-FR"/>
              </w:rPr>
              <w:br/>
              <w:t>Stone Mattheis Xenopolous &amp; Brew, P.C.</w:t>
            </w:r>
            <w:r w:rsidRPr="00FA4B6A">
              <w:rPr>
                <w:rFonts w:ascii="Arial" w:hAnsi="Arial" w:cs="Arial"/>
                <w:color w:val="000000" w:themeColor="text1"/>
                <w:sz w:val="20"/>
                <w:lang w:val="fr-FR"/>
              </w:rPr>
              <w:br/>
              <w:t>1025 Thomas Jefferson St. NW</w:t>
            </w:r>
            <w:r w:rsidRPr="00FA4B6A">
              <w:rPr>
                <w:rFonts w:ascii="Arial" w:hAnsi="Arial" w:cs="Arial"/>
                <w:color w:val="000000" w:themeColor="text1"/>
                <w:sz w:val="20"/>
                <w:lang w:val="fr-FR"/>
              </w:rPr>
              <w:br/>
              <w:t>8th Floor, West Tower</w:t>
            </w:r>
            <w:r w:rsidRPr="00FA4B6A">
              <w:rPr>
                <w:rFonts w:ascii="Arial" w:hAnsi="Arial" w:cs="Arial"/>
                <w:color w:val="000000" w:themeColor="text1"/>
                <w:sz w:val="20"/>
                <w:lang w:val="fr-FR"/>
              </w:rPr>
              <w:br/>
              <w:t>Washington, D.C.  20007-5201</w:t>
            </w:r>
          </w:p>
          <w:p w14:paraId="26E2454B" w14:textId="77777777" w:rsidR="00FA4B6A" w:rsidRPr="00FA4B6A" w:rsidRDefault="00580868" w:rsidP="000F7054">
            <w:pPr>
              <w:pStyle w:val="plain"/>
              <w:rPr>
                <w:rFonts w:ascii="Arial" w:hAnsi="Arial" w:cs="Arial"/>
                <w:color w:val="000000" w:themeColor="text1"/>
                <w:sz w:val="20"/>
                <w:lang w:val="fr-FR"/>
              </w:rPr>
            </w:pPr>
            <w:hyperlink r:id="rId28" w:history="1">
              <w:r w:rsidR="00FA4B6A" w:rsidRPr="00FA4B6A">
                <w:rPr>
                  <w:rStyle w:val="Hyperlink"/>
                  <w:rFonts w:ascii="Arial" w:eastAsiaTheme="minorHAnsi" w:hAnsi="Arial" w:cs="Arial"/>
                  <w:color w:val="000000" w:themeColor="text1"/>
                  <w:sz w:val="20"/>
                  <w:lang w:val="fr-FR"/>
                </w:rPr>
                <w:t>dex@smxblaw.com</w:t>
              </w:r>
            </w:hyperlink>
          </w:p>
          <w:p w14:paraId="26E2454C" w14:textId="77777777" w:rsidR="00FA4B6A" w:rsidRPr="00FA4B6A" w:rsidRDefault="00580868" w:rsidP="000F7054">
            <w:pPr>
              <w:pStyle w:val="plain"/>
              <w:spacing w:after="120"/>
              <w:rPr>
                <w:rFonts w:ascii="Arial" w:hAnsi="Arial" w:cs="Arial"/>
                <w:b/>
                <w:color w:val="000000" w:themeColor="text1"/>
                <w:sz w:val="20"/>
                <w:u w:val="single"/>
                <w:lang w:val="fr-FR"/>
              </w:rPr>
            </w:pPr>
            <w:hyperlink r:id="rId29" w:history="1">
              <w:r w:rsidR="00FA4B6A" w:rsidRPr="00FA4B6A">
                <w:rPr>
                  <w:rStyle w:val="Hyperlink"/>
                  <w:rFonts w:ascii="Arial" w:eastAsiaTheme="minorHAnsi" w:hAnsi="Arial" w:cs="Arial"/>
                  <w:color w:val="000000" w:themeColor="text1"/>
                  <w:sz w:val="20"/>
                  <w:lang w:val="fr-FR"/>
                </w:rPr>
                <w:t>scm@smxblaw.com</w:t>
              </w:r>
            </w:hyperlink>
          </w:p>
        </w:tc>
        <w:tc>
          <w:tcPr>
            <w:tcW w:w="4225" w:type="dxa"/>
          </w:tcPr>
          <w:p w14:paraId="26E2454D" w14:textId="77777777" w:rsidR="00FA4B6A" w:rsidRPr="00FA4B6A" w:rsidRDefault="00FA4B6A" w:rsidP="000F7054">
            <w:pPr>
              <w:pStyle w:val="plain"/>
              <w:rPr>
                <w:rFonts w:ascii="Arial" w:hAnsi="Arial" w:cs="Arial"/>
                <w:color w:val="000000" w:themeColor="text1"/>
                <w:sz w:val="20"/>
              </w:rPr>
            </w:pPr>
            <w:r w:rsidRPr="00FA4B6A">
              <w:rPr>
                <w:rFonts w:ascii="Arial" w:hAnsi="Arial" w:cs="Arial"/>
                <w:b/>
                <w:color w:val="000000" w:themeColor="text1"/>
                <w:sz w:val="20"/>
                <w:u w:val="single"/>
              </w:rPr>
              <w:t>Sierra Club</w:t>
            </w:r>
            <w:r w:rsidRPr="00FA4B6A">
              <w:rPr>
                <w:rFonts w:ascii="Arial" w:hAnsi="Arial" w:cs="Arial"/>
                <w:b/>
                <w:color w:val="000000" w:themeColor="text1"/>
                <w:sz w:val="20"/>
                <w:u w:val="single"/>
              </w:rPr>
              <w:br/>
            </w:r>
            <w:r w:rsidRPr="00FA4B6A">
              <w:rPr>
                <w:rFonts w:ascii="Arial" w:hAnsi="Arial" w:cs="Arial"/>
                <w:color w:val="000000" w:themeColor="text1"/>
                <w:sz w:val="20"/>
              </w:rPr>
              <w:t>Travis Ritchie</w:t>
            </w:r>
            <w:r w:rsidRPr="00FA4B6A">
              <w:rPr>
                <w:rFonts w:ascii="Arial" w:hAnsi="Arial" w:cs="Arial"/>
                <w:color w:val="000000" w:themeColor="text1"/>
                <w:sz w:val="20"/>
              </w:rPr>
              <w:br/>
              <w:t>Gloria D. Smith</w:t>
            </w:r>
            <w:r w:rsidRPr="00FA4B6A">
              <w:rPr>
                <w:rFonts w:ascii="Arial" w:hAnsi="Arial" w:cs="Arial"/>
                <w:color w:val="000000" w:themeColor="text1"/>
                <w:sz w:val="20"/>
              </w:rPr>
              <w:br/>
              <w:t>Sierra Club Environmental Law Program</w:t>
            </w:r>
            <w:r w:rsidRPr="00FA4B6A">
              <w:rPr>
                <w:rFonts w:ascii="Arial" w:hAnsi="Arial" w:cs="Arial"/>
                <w:color w:val="000000" w:themeColor="text1"/>
                <w:sz w:val="20"/>
              </w:rPr>
              <w:br/>
              <w:t>2101 Webster St., Suite 1300</w:t>
            </w:r>
            <w:r w:rsidRPr="00FA4B6A">
              <w:rPr>
                <w:rFonts w:ascii="Arial" w:hAnsi="Arial" w:cs="Arial"/>
                <w:color w:val="000000" w:themeColor="text1"/>
                <w:sz w:val="20"/>
              </w:rPr>
              <w:br/>
              <w:t>Oakland, CA  94612</w:t>
            </w:r>
          </w:p>
          <w:p w14:paraId="26E2454E" w14:textId="77777777" w:rsidR="00FA4B6A" w:rsidRPr="00FA4B6A" w:rsidRDefault="00580868" w:rsidP="000F7054">
            <w:pPr>
              <w:pStyle w:val="plain"/>
              <w:rPr>
                <w:rFonts w:ascii="Arial" w:hAnsi="Arial" w:cs="Arial"/>
                <w:color w:val="000000" w:themeColor="text1"/>
                <w:sz w:val="20"/>
              </w:rPr>
            </w:pPr>
            <w:hyperlink r:id="rId30" w:history="1">
              <w:r w:rsidR="00FA4B6A" w:rsidRPr="00FA4B6A">
                <w:rPr>
                  <w:rStyle w:val="Hyperlink"/>
                  <w:rFonts w:ascii="Arial" w:eastAsiaTheme="minorHAnsi" w:hAnsi="Arial" w:cs="Arial"/>
                  <w:color w:val="000000" w:themeColor="text1"/>
                  <w:sz w:val="20"/>
                </w:rPr>
                <w:t>travis.ritchie@sierraclub.org</w:t>
              </w:r>
            </w:hyperlink>
          </w:p>
          <w:p w14:paraId="26E2454F" w14:textId="77777777" w:rsidR="00FA4B6A" w:rsidRPr="00FA4B6A" w:rsidRDefault="00580868" w:rsidP="000F7054">
            <w:pPr>
              <w:pStyle w:val="plain"/>
              <w:spacing w:line="240" w:lineRule="auto"/>
              <w:rPr>
                <w:rStyle w:val="Hyperlink"/>
                <w:rFonts w:ascii="Arial" w:eastAsiaTheme="minorHAnsi" w:hAnsi="Arial" w:cs="Arial"/>
                <w:color w:val="000000" w:themeColor="text1"/>
                <w:sz w:val="20"/>
              </w:rPr>
            </w:pPr>
            <w:hyperlink r:id="rId31" w:history="1">
              <w:r w:rsidR="00FA4B6A" w:rsidRPr="00FA4B6A">
                <w:rPr>
                  <w:rStyle w:val="Hyperlink"/>
                  <w:rFonts w:ascii="Arial" w:eastAsiaTheme="minorHAnsi" w:hAnsi="Arial" w:cs="Arial"/>
                  <w:color w:val="000000" w:themeColor="text1"/>
                  <w:sz w:val="20"/>
                </w:rPr>
                <w:t>gloria.smith@sierraclub.org</w:t>
              </w:r>
            </w:hyperlink>
          </w:p>
          <w:p w14:paraId="26E24550" w14:textId="77777777" w:rsidR="00FA4B6A" w:rsidRPr="00FA4B6A" w:rsidRDefault="00FA4B6A" w:rsidP="000F7054">
            <w:pPr>
              <w:pStyle w:val="plain"/>
              <w:spacing w:line="240" w:lineRule="auto"/>
              <w:rPr>
                <w:rFonts w:ascii="Arial" w:hAnsi="Arial" w:cs="Arial"/>
                <w:b/>
                <w:color w:val="000000" w:themeColor="text1"/>
                <w:sz w:val="20"/>
                <w:u w:val="single"/>
              </w:rPr>
            </w:pPr>
            <w:r w:rsidRPr="00FA4B6A">
              <w:rPr>
                <w:rStyle w:val="Hyperlink"/>
                <w:rFonts w:ascii="Arial" w:eastAsiaTheme="minorHAnsi" w:hAnsi="Arial" w:cs="Arial"/>
                <w:color w:val="000000" w:themeColor="text1"/>
                <w:sz w:val="20"/>
              </w:rPr>
              <w:t>via email only pursuant to waiver</w:t>
            </w:r>
          </w:p>
        </w:tc>
      </w:tr>
    </w:tbl>
    <w:p w14:paraId="26E24552" w14:textId="77777777" w:rsidR="00FA4B6A" w:rsidRDefault="00FA4B6A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225"/>
      </w:tblGrid>
      <w:tr w:rsidR="00FA4B6A" w:rsidRPr="0017162D" w14:paraId="26E24560" w14:textId="77777777" w:rsidTr="00FA4B6A">
        <w:tc>
          <w:tcPr>
            <w:tcW w:w="4405" w:type="dxa"/>
          </w:tcPr>
          <w:p w14:paraId="26E24553" w14:textId="77777777" w:rsidR="00FA4B6A" w:rsidRPr="00FA4B6A" w:rsidRDefault="00FA4B6A" w:rsidP="000F7054">
            <w:pPr>
              <w:pStyle w:val="plain"/>
              <w:rPr>
                <w:rFonts w:ascii="Arial" w:hAnsi="Arial" w:cs="Arial"/>
                <w:color w:val="000000" w:themeColor="text1"/>
                <w:sz w:val="20"/>
              </w:rPr>
            </w:pPr>
            <w:r w:rsidRPr="00FA4B6A">
              <w:rPr>
                <w:rFonts w:ascii="Arial" w:hAnsi="Arial" w:cs="Arial"/>
                <w:b/>
                <w:color w:val="000000" w:themeColor="text1"/>
                <w:sz w:val="20"/>
                <w:u w:val="single"/>
              </w:rPr>
              <w:lastRenderedPageBreak/>
              <w:t>Invenergy, LLC</w:t>
            </w:r>
          </w:p>
          <w:p w14:paraId="26E24554" w14:textId="77777777" w:rsidR="00FA4B6A" w:rsidRPr="00FA4B6A" w:rsidRDefault="00FA4B6A" w:rsidP="000F7054">
            <w:pPr>
              <w:pStyle w:val="plain"/>
              <w:rPr>
                <w:rFonts w:ascii="Arial" w:hAnsi="Arial" w:cs="Arial"/>
                <w:color w:val="000000" w:themeColor="text1"/>
                <w:sz w:val="20"/>
              </w:rPr>
            </w:pPr>
            <w:r w:rsidRPr="00FA4B6A">
              <w:rPr>
                <w:rFonts w:ascii="Arial" w:hAnsi="Arial" w:cs="Arial"/>
                <w:color w:val="000000" w:themeColor="text1"/>
                <w:sz w:val="20"/>
              </w:rPr>
              <w:t>Nicole Luckey</w:t>
            </w:r>
            <w:r w:rsidRPr="00FA4B6A">
              <w:rPr>
                <w:rFonts w:ascii="Arial" w:hAnsi="Arial" w:cs="Arial"/>
                <w:color w:val="000000" w:themeColor="text1"/>
                <w:sz w:val="20"/>
              </w:rPr>
              <w:br/>
              <w:t>Invenergy, LLC</w:t>
            </w:r>
            <w:r w:rsidRPr="00FA4B6A">
              <w:rPr>
                <w:rFonts w:ascii="Arial" w:hAnsi="Arial" w:cs="Arial"/>
                <w:color w:val="000000" w:themeColor="text1"/>
                <w:sz w:val="20"/>
              </w:rPr>
              <w:br/>
              <w:t>1 S. Wacker</w:t>
            </w:r>
            <w:r w:rsidRPr="00FA4B6A">
              <w:rPr>
                <w:rFonts w:ascii="Arial" w:hAnsi="Arial" w:cs="Arial"/>
                <w:color w:val="000000" w:themeColor="text1"/>
                <w:sz w:val="20"/>
              </w:rPr>
              <w:br/>
              <w:t>Chicago, IL 60606</w:t>
            </w:r>
            <w:r w:rsidRPr="00FA4B6A">
              <w:rPr>
                <w:rFonts w:ascii="Arial" w:hAnsi="Arial" w:cs="Arial"/>
                <w:color w:val="000000" w:themeColor="text1"/>
                <w:sz w:val="20"/>
              </w:rPr>
              <w:br/>
              <w:t>nluckey@invenergyllc.com</w:t>
            </w:r>
          </w:p>
          <w:p w14:paraId="26E24555" w14:textId="77777777" w:rsidR="00FA4B6A" w:rsidRPr="00FA4B6A" w:rsidRDefault="00FA4B6A" w:rsidP="000F7054">
            <w:pPr>
              <w:pStyle w:val="plain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6E24556" w14:textId="77777777" w:rsidR="00FA4B6A" w:rsidRPr="00FA4B6A" w:rsidRDefault="00FA4B6A" w:rsidP="000F7054">
            <w:pPr>
              <w:pStyle w:val="plain"/>
              <w:rPr>
                <w:rFonts w:ascii="Arial" w:hAnsi="Arial" w:cs="Arial"/>
                <w:color w:val="000000" w:themeColor="text1"/>
                <w:sz w:val="20"/>
              </w:rPr>
            </w:pPr>
            <w:r w:rsidRPr="00FA4B6A">
              <w:rPr>
                <w:rFonts w:ascii="Arial" w:hAnsi="Arial" w:cs="Arial"/>
                <w:color w:val="000000" w:themeColor="text1"/>
                <w:sz w:val="20"/>
              </w:rPr>
              <w:t>Richard H. Allan</w:t>
            </w:r>
            <w:r w:rsidRPr="00FA4B6A">
              <w:rPr>
                <w:rFonts w:ascii="Arial" w:hAnsi="Arial" w:cs="Arial"/>
                <w:color w:val="000000" w:themeColor="text1"/>
                <w:sz w:val="20"/>
              </w:rPr>
              <w:br/>
              <w:t>Marten Law</w:t>
            </w:r>
            <w:r w:rsidRPr="00FA4B6A">
              <w:rPr>
                <w:rFonts w:ascii="Arial" w:hAnsi="Arial" w:cs="Arial"/>
                <w:color w:val="000000" w:themeColor="text1"/>
                <w:sz w:val="20"/>
              </w:rPr>
              <w:br/>
              <w:t>1001 SW Fifth Ave.</w:t>
            </w:r>
            <w:r w:rsidRPr="00FA4B6A">
              <w:rPr>
                <w:rFonts w:ascii="Arial" w:hAnsi="Arial" w:cs="Arial"/>
                <w:color w:val="000000" w:themeColor="text1"/>
                <w:sz w:val="20"/>
              </w:rPr>
              <w:br/>
              <w:t>Portland, OR 97204</w:t>
            </w:r>
            <w:r w:rsidRPr="00FA4B6A">
              <w:rPr>
                <w:rFonts w:ascii="Arial" w:hAnsi="Arial" w:cs="Arial"/>
                <w:color w:val="000000" w:themeColor="text1"/>
                <w:sz w:val="20"/>
              </w:rPr>
              <w:br/>
              <w:t>rallan@martenlaw.com</w:t>
            </w:r>
          </w:p>
        </w:tc>
        <w:tc>
          <w:tcPr>
            <w:tcW w:w="4225" w:type="dxa"/>
          </w:tcPr>
          <w:p w14:paraId="26E24557" w14:textId="77777777" w:rsidR="00FA4B6A" w:rsidRPr="00FA4B6A" w:rsidRDefault="00FA4B6A" w:rsidP="000F7054">
            <w:pPr>
              <w:pStyle w:val="plain"/>
              <w:rPr>
                <w:rFonts w:ascii="Arial" w:hAnsi="Arial" w:cs="Arial"/>
                <w:b/>
                <w:color w:val="000000" w:themeColor="text1"/>
                <w:sz w:val="20"/>
                <w:u w:val="single"/>
              </w:rPr>
            </w:pPr>
            <w:r w:rsidRPr="00FA4B6A">
              <w:rPr>
                <w:rFonts w:ascii="Arial" w:hAnsi="Arial" w:cs="Arial"/>
                <w:b/>
                <w:color w:val="000000" w:themeColor="text1"/>
                <w:sz w:val="20"/>
                <w:u w:val="single"/>
              </w:rPr>
              <w:t>Northwest Energy Coalition</w:t>
            </w:r>
          </w:p>
          <w:p w14:paraId="26E24558" w14:textId="77777777" w:rsidR="00FA4B6A" w:rsidRPr="00FA4B6A" w:rsidRDefault="00FA4B6A" w:rsidP="000F7054">
            <w:pPr>
              <w:pStyle w:val="plain"/>
              <w:spacing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 w:rsidRPr="00FA4B6A">
              <w:rPr>
                <w:rFonts w:ascii="Arial" w:hAnsi="Arial" w:cs="Arial"/>
                <w:color w:val="000000" w:themeColor="text1"/>
                <w:sz w:val="20"/>
              </w:rPr>
              <w:t>Amanda Goodin</w:t>
            </w:r>
            <w:r w:rsidRPr="00FA4B6A">
              <w:rPr>
                <w:rFonts w:ascii="Arial" w:hAnsi="Arial" w:cs="Arial"/>
                <w:color w:val="000000" w:themeColor="text1"/>
                <w:sz w:val="20"/>
              </w:rPr>
              <w:br/>
              <w:t>Kristen L. Boyles</w:t>
            </w:r>
            <w:r w:rsidRPr="00FA4B6A">
              <w:rPr>
                <w:rFonts w:ascii="Arial" w:hAnsi="Arial" w:cs="Arial"/>
                <w:color w:val="000000" w:themeColor="text1"/>
                <w:sz w:val="20"/>
              </w:rPr>
              <w:br/>
              <w:t>Anna M. Sewell</w:t>
            </w:r>
            <w:r w:rsidRPr="00FA4B6A">
              <w:rPr>
                <w:rFonts w:ascii="Arial" w:hAnsi="Arial" w:cs="Arial"/>
                <w:color w:val="000000" w:themeColor="text1"/>
                <w:sz w:val="20"/>
              </w:rPr>
              <w:br/>
              <w:t>Earthjustice</w:t>
            </w:r>
            <w:r w:rsidRPr="00FA4B6A">
              <w:rPr>
                <w:rFonts w:ascii="Arial" w:hAnsi="Arial" w:cs="Arial"/>
                <w:color w:val="000000" w:themeColor="text1"/>
                <w:sz w:val="20"/>
              </w:rPr>
              <w:br/>
              <w:t>705 Second Avenue</w:t>
            </w:r>
            <w:r w:rsidRPr="00FA4B6A">
              <w:rPr>
                <w:rFonts w:ascii="Arial" w:hAnsi="Arial" w:cs="Arial"/>
                <w:color w:val="000000" w:themeColor="text1"/>
                <w:sz w:val="20"/>
              </w:rPr>
              <w:br/>
              <w:t>Seattle, WA 98104</w:t>
            </w:r>
            <w:r w:rsidRPr="00FA4B6A">
              <w:rPr>
                <w:rFonts w:ascii="Arial" w:hAnsi="Arial" w:cs="Arial"/>
                <w:color w:val="000000" w:themeColor="text1"/>
                <w:sz w:val="20"/>
              </w:rPr>
              <w:br/>
            </w:r>
            <w:hyperlink r:id="rId32" w:history="1">
              <w:r w:rsidRPr="00FA4B6A">
                <w:rPr>
                  <w:rStyle w:val="Hyperlink"/>
                  <w:rFonts w:ascii="Arial" w:hAnsi="Arial" w:cs="Arial"/>
                  <w:color w:val="auto"/>
                  <w:sz w:val="20"/>
                </w:rPr>
                <w:t>agoodin@earthjustice.org</w:t>
              </w:r>
            </w:hyperlink>
            <w:r w:rsidRPr="00FA4B6A">
              <w:rPr>
                <w:rFonts w:ascii="Arial" w:hAnsi="Arial" w:cs="Arial"/>
                <w:sz w:val="20"/>
              </w:rPr>
              <w:t xml:space="preserve">; </w:t>
            </w:r>
            <w:r w:rsidRPr="00FA4B6A">
              <w:rPr>
                <w:rFonts w:ascii="Arial" w:hAnsi="Arial" w:cs="Arial"/>
                <w:color w:val="000000" w:themeColor="text1"/>
                <w:sz w:val="20"/>
              </w:rPr>
              <w:t>kboyles@earthjustice.org;</w:t>
            </w:r>
          </w:p>
          <w:p w14:paraId="26E24559" w14:textId="77777777" w:rsidR="00FA4B6A" w:rsidRPr="00FA4B6A" w:rsidRDefault="00FA4B6A" w:rsidP="000F7054">
            <w:pPr>
              <w:pStyle w:val="plain"/>
              <w:spacing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 w:rsidRPr="00FA4B6A">
              <w:rPr>
                <w:rFonts w:ascii="Arial" w:hAnsi="Arial" w:cs="Arial"/>
                <w:color w:val="000000" w:themeColor="text1"/>
                <w:sz w:val="20"/>
              </w:rPr>
              <w:t>asewell@earthjustice.org; chendrickson@earthjustice.org;</w:t>
            </w:r>
          </w:p>
          <w:p w14:paraId="26E2455A" w14:textId="77777777" w:rsidR="00FA4B6A" w:rsidRPr="00FA4B6A" w:rsidRDefault="00FA4B6A" w:rsidP="000F7054">
            <w:pPr>
              <w:pStyle w:val="plain"/>
              <w:spacing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 w:rsidRPr="00FA4B6A">
              <w:rPr>
                <w:rFonts w:ascii="Arial" w:hAnsi="Arial" w:cs="Arial"/>
                <w:color w:val="000000" w:themeColor="text1"/>
                <w:sz w:val="20"/>
              </w:rPr>
              <w:t>c.magraw@bresnan.net</w:t>
            </w:r>
          </w:p>
          <w:p w14:paraId="26E2455B" w14:textId="77777777" w:rsidR="00FA4B6A" w:rsidRPr="00FA4B6A" w:rsidRDefault="00FA4B6A" w:rsidP="000F7054">
            <w:pPr>
              <w:pStyle w:val="plain"/>
              <w:spacing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6E2455C" w14:textId="77777777" w:rsidR="00FA4B6A" w:rsidRPr="00FA4B6A" w:rsidRDefault="00FA4B6A" w:rsidP="000F7054">
            <w:pPr>
              <w:pStyle w:val="plain"/>
              <w:spacing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 w:rsidRPr="00FA4B6A">
              <w:rPr>
                <w:rFonts w:ascii="Arial" w:hAnsi="Arial" w:cs="Arial"/>
                <w:color w:val="000000" w:themeColor="text1"/>
                <w:sz w:val="20"/>
              </w:rPr>
              <w:t>Wendy Gerlitz</w:t>
            </w:r>
            <w:r w:rsidRPr="00FA4B6A">
              <w:rPr>
                <w:rFonts w:ascii="Arial" w:hAnsi="Arial" w:cs="Arial"/>
                <w:color w:val="000000" w:themeColor="text1"/>
                <w:sz w:val="20"/>
              </w:rPr>
              <w:br/>
              <w:t>Joni Bosh</w:t>
            </w:r>
            <w:r w:rsidRPr="00FA4B6A">
              <w:rPr>
                <w:rFonts w:ascii="Arial" w:hAnsi="Arial" w:cs="Arial"/>
                <w:color w:val="000000" w:themeColor="text1"/>
                <w:sz w:val="20"/>
              </w:rPr>
              <w:br/>
              <w:t>NW Energy Coalition</w:t>
            </w:r>
            <w:r w:rsidRPr="00FA4B6A">
              <w:rPr>
                <w:rFonts w:ascii="Arial" w:hAnsi="Arial" w:cs="Arial"/>
                <w:color w:val="000000" w:themeColor="text1"/>
                <w:sz w:val="20"/>
              </w:rPr>
              <w:br/>
              <w:t>811 1st Avenue South, Suite 305</w:t>
            </w:r>
            <w:r w:rsidRPr="00FA4B6A">
              <w:rPr>
                <w:rFonts w:ascii="Arial" w:hAnsi="Arial" w:cs="Arial"/>
                <w:color w:val="000000" w:themeColor="text1"/>
                <w:sz w:val="20"/>
              </w:rPr>
              <w:br/>
              <w:t>Seattle, WA  98104</w:t>
            </w:r>
          </w:p>
          <w:p w14:paraId="26E2455D" w14:textId="77777777" w:rsidR="00FA4B6A" w:rsidRPr="00FA4B6A" w:rsidRDefault="00580868" w:rsidP="000F7054">
            <w:pPr>
              <w:pStyle w:val="plain"/>
              <w:spacing w:after="120"/>
              <w:rPr>
                <w:rStyle w:val="Hyperlink"/>
                <w:rFonts w:ascii="Arial" w:eastAsiaTheme="minorHAnsi" w:hAnsi="Arial" w:cs="Arial"/>
                <w:color w:val="000000" w:themeColor="text1"/>
                <w:sz w:val="20"/>
                <w:lang w:val="fr-FR"/>
              </w:rPr>
            </w:pPr>
            <w:hyperlink r:id="rId33" w:history="1">
              <w:r w:rsidR="00FA4B6A" w:rsidRPr="00FA4B6A">
                <w:rPr>
                  <w:rStyle w:val="Hyperlink"/>
                  <w:rFonts w:ascii="Arial" w:hAnsi="Arial" w:cs="Arial"/>
                  <w:color w:val="auto"/>
                  <w:sz w:val="20"/>
                  <w:lang w:val="fr-FR"/>
                </w:rPr>
                <w:t>wendy@nwenergy.org</w:t>
              </w:r>
            </w:hyperlink>
            <w:r w:rsidR="00FA4B6A" w:rsidRPr="00FA4B6A">
              <w:rPr>
                <w:rFonts w:ascii="Arial" w:hAnsi="Arial" w:cs="Arial"/>
                <w:sz w:val="20"/>
                <w:lang w:val="fr-FR"/>
              </w:rPr>
              <w:br/>
            </w:r>
            <w:hyperlink r:id="rId34" w:history="1">
              <w:r w:rsidR="00FA4B6A" w:rsidRPr="00FA4B6A">
                <w:rPr>
                  <w:rStyle w:val="Hyperlink"/>
                  <w:rFonts w:ascii="Arial" w:eastAsiaTheme="minorHAnsi" w:hAnsi="Arial" w:cs="Arial"/>
                  <w:color w:val="000000" w:themeColor="text1"/>
                  <w:sz w:val="20"/>
                  <w:lang w:val="fr-FR"/>
                </w:rPr>
                <w:t>joni@nwenergy.org</w:t>
              </w:r>
            </w:hyperlink>
          </w:p>
          <w:p w14:paraId="26E2455E" w14:textId="77777777" w:rsidR="00FA4B6A" w:rsidRPr="00FA4B6A" w:rsidRDefault="00FA4B6A" w:rsidP="000F7054">
            <w:pPr>
              <w:pStyle w:val="plain"/>
              <w:spacing w:after="120"/>
              <w:rPr>
                <w:rStyle w:val="Hyperlink"/>
                <w:rFonts w:ascii="Arial" w:eastAsiaTheme="minorHAnsi" w:hAnsi="Arial" w:cs="Arial"/>
                <w:color w:val="000000" w:themeColor="text1"/>
                <w:sz w:val="20"/>
                <w:lang w:val="fr-FR"/>
              </w:rPr>
            </w:pPr>
            <w:r w:rsidRPr="00FA4B6A">
              <w:rPr>
                <w:rStyle w:val="Hyperlink"/>
                <w:rFonts w:ascii="Arial" w:eastAsiaTheme="minorHAnsi" w:hAnsi="Arial" w:cs="Arial"/>
                <w:color w:val="000000" w:themeColor="text1"/>
                <w:sz w:val="20"/>
                <w:lang w:val="fr-FR"/>
              </w:rPr>
              <w:t>Noah Long</w:t>
            </w:r>
            <w:r w:rsidRPr="00FA4B6A">
              <w:rPr>
                <w:rStyle w:val="Hyperlink"/>
                <w:rFonts w:ascii="Arial" w:eastAsiaTheme="minorHAnsi" w:hAnsi="Arial" w:cs="Arial"/>
                <w:color w:val="000000" w:themeColor="text1"/>
                <w:sz w:val="20"/>
                <w:lang w:val="fr-FR"/>
              </w:rPr>
              <w:br/>
              <w:t>NRDC</w:t>
            </w:r>
            <w:r w:rsidRPr="00FA4B6A">
              <w:rPr>
                <w:rStyle w:val="Hyperlink"/>
                <w:rFonts w:ascii="Arial" w:eastAsiaTheme="minorHAnsi" w:hAnsi="Arial" w:cs="Arial"/>
                <w:color w:val="000000" w:themeColor="text1"/>
                <w:sz w:val="20"/>
                <w:lang w:val="fr-FR"/>
              </w:rPr>
              <w:br/>
              <w:t>111 Sutter St.</w:t>
            </w:r>
            <w:r w:rsidRPr="00FA4B6A">
              <w:rPr>
                <w:rStyle w:val="Hyperlink"/>
                <w:rFonts w:ascii="Arial" w:eastAsiaTheme="minorHAnsi" w:hAnsi="Arial" w:cs="Arial"/>
                <w:color w:val="000000" w:themeColor="text1"/>
                <w:sz w:val="20"/>
                <w:lang w:val="fr-FR"/>
              </w:rPr>
              <w:br/>
              <w:t>San Francisco, CA 94104</w:t>
            </w:r>
            <w:r w:rsidRPr="00FA4B6A">
              <w:rPr>
                <w:rStyle w:val="Hyperlink"/>
                <w:rFonts w:ascii="Arial" w:eastAsiaTheme="minorHAnsi" w:hAnsi="Arial" w:cs="Arial"/>
                <w:color w:val="000000" w:themeColor="text1"/>
                <w:sz w:val="20"/>
                <w:lang w:val="fr-FR"/>
              </w:rPr>
              <w:br/>
              <w:t>nlong@nrdc.org</w:t>
            </w:r>
          </w:p>
          <w:p w14:paraId="26E2455F" w14:textId="77777777" w:rsidR="00FA4B6A" w:rsidRPr="00FA4B6A" w:rsidRDefault="00FA4B6A" w:rsidP="000F7054">
            <w:pPr>
              <w:pStyle w:val="plain"/>
              <w:spacing w:after="120"/>
              <w:rPr>
                <w:rFonts w:ascii="Arial" w:hAnsi="Arial" w:cs="Arial"/>
                <w:color w:val="000000" w:themeColor="text1"/>
                <w:sz w:val="20"/>
              </w:rPr>
            </w:pPr>
            <w:r w:rsidRPr="00FA4B6A">
              <w:rPr>
                <w:rFonts w:ascii="Arial" w:hAnsi="Arial" w:cs="Arial"/>
                <w:color w:val="000000" w:themeColor="text1"/>
                <w:sz w:val="20"/>
              </w:rPr>
              <w:t>Silvia Tanner</w:t>
            </w:r>
            <w:r w:rsidRPr="00FA4B6A">
              <w:rPr>
                <w:rFonts w:ascii="Arial" w:hAnsi="Arial" w:cs="Arial"/>
                <w:color w:val="000000" w:themeColor="text1"/>
                <w:sz w:val="20"/>
              </w:rPr>
              <w:br/>
              <w:t>Dina Dubson Kelley</w:t>
            </w:r>
            <w:r w:rsidRPr="00FA4B6A">
              <w:rPr>
                <w:rFonts w:ascii="Arial" w:hAnsi="Arial" w:cs="Arial"/>
                <w:color w:val="000000" w:themeColor="text1"/>
                <w:sz w:val="20"/>
              </w:rPr>
              <w:br/>
              <w:t>Renewable Northwest</w:t>
            </w:r>
            <w:r w:rsidRPr="00FA4B6A">
              <w:rPr>
                <w:rFonts w:ascii="Arial" w:hAnsi="Arial" w:cs="Arial"/>
                <w:color w:val="000000" w:themeColor="text1"/>
                <w:sz w:val="20"/>
              </w:rPr>
              <w:br/>
              <w:t>421 SW 6</w:t>
            </w:r>
            <w:r w:rsidRPr="00FA4B6A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th</w:t>
            </w:r>
            <w:r w:rsidRPr="00FA4B6A">
              <w:rPr>
                <w:rFonts w:ascii="Arial" w:hAnsi="Arial" w:cs="Arial"/>
                <w:color w:val="000000" w:themeColor="text1"/>
                <w:sz w:val="20"/>
              </w:rPr>
              <w:t xml:space="preserve"> Ave., Suite 1125</w:t>
            </w:r>
            <w:r w:rsidRPr="00FA4B6A">
              <w:rPr>
                <w:rFonts w:ascii="Arial" w:hAnsi="Arial" w:cs="Arial"/>
                <w:color w:val="000000" w:themeColor="text1"/>
                <w:sz w:val="20"/>
              </w:rPr>
              <w:br/>
              <w:t>Portland, OR 97204</w:t>
            </w:r>
            <w:r w:rsidRPr="00FA4B6A">
              <w:rPr>
                <w:rFonts w:ascii="Arial" w:hAnsi="Arial" w:cs="Arial"/>
                <w:color w:val="000000" w:themeColor="text1"/>
                <w:sz w:val="20"/>
              </w:rPr>
              <w:br/>
              <w:t>dina@renewablenw.org</w:t>
            </w:r>
            <w:r w:rsidRPr="00FA4B6A">
              <w:rPr>
                <w:rFonts w:ascii="Arial" w:hAnsi="Arial" w:cs="Arial"/>
                <w:color w:val="000000" w:themeColor="text1"/>
                <w:sz w:val="20"/>
              </w:rPr>
              <w:br/>
              <w:t>silvia@renewablenw.org</w:t>
            </w:r>
          </w:p>
        </w:tc>
      </w:tr>
    </w:tbl>
    <w:p w14:paraId="26E24561" w14:textId="77777777" w:rsidR="00254D81" w:rsidRDefault="00254D81"/>
    <w:p w14:paraId="26E24562" w14:textId="77777777" w:rsidR="00A22647" w:rsidRPr="00844A69" w:rsidRDefault="00A22647" w:rsidP="00A22647">
      <w:pPr>
        <w:widowControl w:val="0"/>
        <w:autoSpaceDE w:val="0"/>
        <w:autoSpaceDN w:val="0"/>
        <w:adjustRightInd w:val="0"/>
        <w:ind w:firstLine="720"/>
        <w:rPr>
          <w:color w:val="000000" w:themeColor="text1"/>
        </w:rPr>
      </w:pPr>
    </w:p>
    <w:p w14:paraId="26E24563" w14:textId="77777777" w:rsidR="00A22647" w:rsidRPr="00844A69" w:rsidRDefault="00A22647" w:rsidP="00A22647">
      <w:pPr>
        <w:widowControl w:val="0"/>
        <w:autoSpaceDE w:val="0"/>
        <w:autoSpaceDN w:val="0"/>
        <w:adjustRightInd w:val="0"/>
        <w:ind w:firstLine="720"/>
      </w:pPr>
      <w:r w:rsidRPr="00844A69">
        <w:t xml:space="preserve">DATED at </w:t>
      </w:r>
      <w:r>
        <w:t>Seattle</w:t>
      </w:r>
      <w:r w:rsidRPr="00844A69">
        <w:t xml:space="preserve">, Washington this </w:t>
      </w:r>
      <w:r w:rsidR="00DE7F4D">
        <w:t>2nd</w:t>
      </w:r>
      <w:r w:rsidRPr="00844A69">
        <w:t xml:space="preserve"> day of </w:t>
      </w:r>
      <w:r w:rsidR="00B67503">
        <w:t>June</w:t>
      </w:r>
      <w:r>
        <w:t>,</w:t>
      </w:r>
      <w:r w:rsidRPr="00844A69">
        <w:t xml:space="preserve"> 2017.</w:t>
      </w:r>
    </w:p>
    <w:p w14:paraId="26E24564" w14:textId="77777777" w:rsidR="00A22647" w:rsidRPr="00844A69" w:rsidRDefault="00A22647" w:rsidP="00A22647">
      <w:pPr>
        <w:widowControl w:val="0"/>
        <w:autoSpaceDE w:val="0"/>
        <w:autoSpaceDN w:val="0"/>
        <w:adjustRightInd w:val="0"/>
      </w:pPr>
    </w:p>
    <w:p w14:paraId="26E24565" w14:textId="77777777" w:rsidR="00A22647" w:rsidRPr="00844A69" w:rsidRDefault="00A22647" w:rsidP="00A22647">
      <w:pPr>
        <w:widowControl w:val="0"/>
        <w:autoSpaceDE w:val="0"/>
        <w:autoSpaceDN w:val="0"/>
        <w:adjustRightInd w:val="0"/>
      </w:pPr>
    </w:p>
    <w:p w14:paraId="26E24566" w14:textId="77777777" w:rsidR="00AF5FBE" w:rsidRDefault="00A22647" w:rsidP="00A22647">
      <w:pPr>
        <w:widowControl w:val="0"/>
        <w:autoSpaceDE w:val="0"/>
        <w:autoSpaceDN w:val="0"/>
        <w:adjustRightInd w:val="0"/>
        <w:ind w:left="4320"/>
      </w:pPr>
      <w:r w:rsidRPr="00844A69">
        <w:t>________________________________</w:t>
      </w:r>
      <w:r>
        <w:br/>
        <w:t>Leslie Peterson</w:t>
      </w:r>
    </w:p>
    <w:p w14:paraId="26E24567" w14:textId="77777777" w:rsidR="00A22647" w:rsidRPr="00844A69" w:rsidRDefault="00AF5FBE" w:rsidP="00A22647">
      <w:pPr>
        <w:widowControl w:val="0"/>
        <w:autoSpaceDE w:val="0"/>
        <w:autoSpaceDN w:val="0"/>
        <w:adjustRightInd w:val="0"/>
        <w:ind w:left="4320"/>
      </w:pPr>
      <w:r>
        <w:br/>
        <w:t>Legal Secretary</w:t>
      </w:r>
      <w:r>
        <w:br/>
        <w:t>Orrick, Herrington &amp; Sutcliffe LLP</w:t>
      </w:r>
      <w:r>
        <w:br/>
        <w:t>701 5</w:t>
      </w:r>
      <w:r w:rsidRPr="00AF5FBE">
        <w:rPr>
          <w:vertAlign w:val="superscript"/>
        </w:rPr>
        <w:t>th</w:t>
      </w:r>
      <w:r>
        <w:t xml:space="preserve"> Ave., Suite 5600</w:t>
      </w:r>
      <w:r>
        <w:br/>
        <w:t>Seattle, WA 98104</w:t>
      </w:r>
      <w:r>
        <w:br/>
        <w:t>(206) 839-4314</w:t>
      </w:r>
    </w:p>
    <w:sectPr w:rsidR="00A22647" w:rsidRPr="00844A69" w:rsidSect="00FA4B6A">
      <w:footerReference w:type="default" r:id="rId35"/>
      <w:type w:val="continuous"/>
      <w:pgSz w:w="12240" w:h="15840" w:code="1"/>
      <w:pgMar w:top="1440" w:right="1440" w:bottom="1440" w:left="2160" w:header="1440" w:footer="9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E2456A" w14:textId="77777777" w:rsidR="000962EB" w:rsidRDefault="000962EB">
      <w:r>
        <w:separator/>
      </w:r>
    </w:p>
  </w:endnote>
  <w:endnote w:type="continuationSeparator" w:id="0">
    <w:p w14:paraId="26E2456B" w14:textId="77777777" w:rsidR="000962EB" w:rsidRDefault="00096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35261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E2456F" w14:textId="77777777" w:rsidR="00261E81" w:rsidRDefault="00261E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08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6E24570" w14:textId="77777777" w:rsidR="006F250E" w:rsidRPr="00C3507C" w:rsidRDefault="006F250E" w:rsidP="006F250E">
    <w:pPr>
      <w:pStyle w:val="Header"/>
      <w:tabs>
        <w:tab w:val="left" w:pos="700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E24568" w14:textId="77777777" w:rsidR="000962EB" w:rsidRDefault="000962EB">
      <w:r>
        <w:separator/>
      </w:r>
    </w:p>
  </w:footnote>
  <w:footnote w:type="continuationSeparator" w:id="0">
    <w:p w14:paraId="26E24569" w14:textId="77777777" w:rsidR="000962EB" w:rsidRDefault="00096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77172"/>
    <w:multiLevelType w:val="multilevel"/>
    <w:tmpl w:val="C00C0A4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1C24A8"/>
    <w:multiLevelType w:val="hybridMultilevel"/>
    <w:tmpl w:val="E14EF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878EF"/>
    <w:multiLevelType w:val="hybridMultilevel"/>
    <w:tmpl w:val="51B03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551D0"/>
    <w:multiLevelType w:val="hybridMultilevel"/>
    <w:tmpl w:val="D046BD88"/>
    <w:lvl w:ilvl="0" w:tplc="6C4AE8B0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14009B0E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D14AE5"/>
    <w:multiLevelType w:val="hybridMultilevel"/>
    <w:tmpl w:val="D3EE1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3B7669"/>
    <w:multiLevelType w:val="multilevel"/>
    <w:tmpl w:val="C10A4A2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BB049B"/>
    <w:multiLevelType w:val="hybridMultilevel"/>
    <w:tmpl w:val="9DF8ADC4"/>
    <w:lvl w:ilvl="0" w:tplc="BECC2C2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14009B0E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zzmp10NoTrailerPromptID" w:val="USA.766880716.1"/>
  </w:docVars>
  <w:rsids>
    <w:rsidRoot w:val="00EE78C0"/>
    <w:rsid w:val="00002DC1"/>
    <w:rsid w:val="000035AE"/>
    <w:rsid w:val="00007CF2"/>
    <w:rsid w:val="00011425"/>
    <w:rsid w:val="00013171"/>
    <w:rsid w:val="000153BA"/>
    <w:rsid w:val="0002361C"/>
    <w:rsid w:val="0002450B"/>
    <w:rsid w:val="0002701F"/>
    <w:rsid w:val="00036131"/>
    <w:rsid w:val="000418D6"/>
    <w:rsid w:val="000578C3"/>
    <w:rsid w:val="000755D2"/>
    <w:rsid w:val="00081520"/>
    <w:rsid w:val="00090B12"/>
    <w:rsid w:val="00094208"/>
    <w:rsid w:val="000962EB"/>
    <w:rsid w:val="000A14BE"/>
    <w:rsid w:val="000A6393"/>
    <w:rsid w:val="000B4A18"/>
    <w:rsid w:val="000C6470"/>
    <w:rsid w:val="000D2057"/>
    <w:rsid w:val="000E0917"/>
    <w:rsid w:val="000F711B"/>
    <w:rsid w:val="00124E01"/>
    <w:rsid w:val="00146297"/>
    <w:rsid w:val="00152BD3"/>
    <w:rsid w:val="00153D9C"/>
    <w:rsid w:val="0016048A"/>
    <w:rsid w:val="00165D04"/>
    <w:rsid w:val="0016621C"/>
    <w:rsid w:val="001A0A3A"/>
    <w:rsid w:val="001A1AF8"/>
    <w:rsid w:val="001B037C"/>
    <w:rsid w:val="001B59B3"/>
    <w:rsid w:val="001D069B"/>
    <w:rsid w:val="001D2AD4"/>
    <w:rsid w:val="001E5C41"/>
    <w:rsid w:val="001F764A"/>
    <w:rsid w:val="001F79BC"/>
    <w:rsid w:val="00212F97"/>
    <w:rsid w:val="00230223"/>
    <w:rsid w:val="0024518E"/>
    <w:rsid w:val="002516F7"/>
    <w:rsid w:val="00254D81"/>
    <w:rsid w:val="00261E81"/>
    <w:rsid w:val="002678EC"/>
    <w:rsid w:val="00287633"/>
    <w:rsid w:val="00297395"/>
    <w:rsid w:val="002A1198"/>
    <w:rsid w:val="002A35D9"/>
    <w:rsid w:val="002A6B3C"/>
    <w:rsid w:val="002B56E1"/>
    <w:rsid w:val="002C5393"/>
    <w:rsid w:val="002D0AC3"/>
    <w:rsid w:val="002D40D4"/>
    <w:rsid w:val="00306592"/>
    <w:rsid w:val="00307395"/>
    <w:rsid w:val="00321535"/>
    <w:rsid w:val="00334AD1"/>
    <w:rsid w:val="00337633"/>
    <w:rsid w:val="00355C22"/>
    <w:rsid w:val="00374793"/>
    <w:rsid w:val="003812A2"/>
    <w:rsid w:val="003C6F79"/>
    <w:rsid w:val="003E4C8A"/>
    <w:rsid w:val="003F0448"/>
    <w:rsid w:val="003F2878"/>
    <w:rsid w:val="003F609B"/>
    <w:rsid w:val="00406D96"/>
    <w:rsid w:val="004255D5"/>
    <w:rsid w:val="00426DA6"/>
    <w:rsid w:val="004300C0"/>
    <w:rsid w:val="004414A1"/>
    <w:rsid w:val="00441FD9"/>
    <w:rsid w:val="00461EF3"/>
    <w:rsid w:val="00481094"/>
    <w:rsid w:val="00495D6D"/>
    <w:rsid w:val="004B04CC"/>
    <w:rsid w:val="004B42E9"/>
    <w:rsid w:val="004C0D94"/>
    <w:rsid w:val="004C25FB"/>
    <w:rsid w:val="004C2604"/>
    <w:rsid w:val="004C3145"/>
    <w:rsid w:val="004C4001"/>
    <w:rsid w:val="004C4AFB"/>
    <w:rsid w:val="004C689C"/>
    <w:rsid w:val="004C703B"/>
    <w:rsid w:val="004D0C22"/>
    <w:rsid w:val="004E624C"/>
    <w:rsid w:val="004F0EBB"/>
    <w:rsid w:val="004F14AF"/>
    <w:rsid w:val="004F6366"/>
    <w:rsid w:val="00501969"/>
    <w:rsid w:val="0051569D"/>
    <w:rsid w:val="00516B2E"/>
    <w:rsid w:val="00521F67"/>
    <w:rsid w:val="0053279B"/>
    <w:rsid w:val="00540D86"/>
    <w:rsid w:val="00544FC2"/>
    <w:rsid w:val="00544FED"/>
    <w:rsid w:val="00552131"/>
    <w:rsid w:val="00565E5F"/>
    <w:rsid w:val="00580868"/>
    <w:rsid w:val="005A6E93"/>
    <w:rsid w:val="005B7A9F"/>
    <w:rsid w:val="005B7D2B"/>
    <w:rsid w:val="005C0579"/>
    <w:rsid w:val="005D2509"/>
    <w:rsid w:val="005E0E54"/>
    <w:rsid w:val="005F1E85"/>
    <w:rsid w:val="005F221D"/>
    <w:rsid w:val="00600838"/>
    <w:rsid w:val="006051D7"/>
    <w:rsid w:val="00610207"/>
    <w:rsid w:val="0061259A"/>
    <w:rsid w:val="00623BB2"/>
    <w:rsid w:val="00625ADE"/>
    <w:rsid w:val="00635BBB"/>
    <w:rsid w:val="0063718F"/>
    <w:rsid w:val="00642A62"/>
    <w:rsid w:val="00644A96"/>
    <w:rsid w:val="00657F8F"/>
    <w:rsid w:val="00660AC3"/>
    <w:rsid w:val="00664F3D"/>
    <w:rsid w:val="00680596"/>
    <w:rsid w:val="00680AE9"/>
    <w:rsid w:val="00690C46"/>
    <w:rsid w:val="00691A43"/>
    <w:rsid w:val="00695098"/>
    <w:rsid w:val="006A35C4"/>
    <w:rsid w:val="006C529A"/>
    <w:rsid w:val="006D340F"/>
    <w:rsid w:val="006D3A8C"/>
    <w:rsid w:val="006E2D67"/>
    <w:rsid w:val="006E78DA"/>
    <w:rsid w:val="006F250E"/>
    <w:rsid w:val="006F75CF"/>
    <w:rsid w:val="00712F5E"/>
    <w:rsid w:val="00713B2A"/>
    <w:rsid w:val="00720FCD"/>
    <w:rsid w:val="00734553"/>
    <w:rsid w:val="007621C5"/>
    <w:rsid w:val="007663FC"/>
    <w:rsid w:val="00767254"/>
    <w:rsid w:val="00777DC4"/>
    <w:rsid w:val="00786D4E"/>
    <w:rsid w:val="00792946"/>
    <w:rsid w:val="007A33A0"/>
    <w:rsid w:val="007B0748"/>
    <w:rsid w:val="007B20B2"/>
    <w:rsid w:val="007B59BA"/>
    <w:rsid w:val="007C180B"/>
    <w:rsid w:val="007C623B"/>
    <w:rsid w:val="00803CEB"/>
    <w:rsid w:val="008078CE"/>
    <w:rsid w:val="00817102"/>
    <w:rsid w:val="008216E5"/>
    <w:rsid w:val="00844A69"/>
    <w:rsid w:val="00851880"/>
    <w:rsid w:val="00852F1D"/>
    <w:rsid w:val="008832EF"/>
    <w:rsid w:val="00887AEF"/>
    <w:rsid w:val="008A5989"/>
    <w:rsid w:val="008B07EC"/>
    <w:rsid w:val="008B13BC"/>
    <w:rsid w:val="008C41C0"/>
    <w:rsid w:val="008D421B"/>
    <w:rsid w:val="008E0AEB"/>
    <w:rsid w:val="008F3EBB"/>
    <w:rsid w:val="00916134"/>
    <w:rsid w:val="009457DC"/>
    <w:rsid w:val="00946C88"/>
    <w:rsid w:val="00950142"/>
    <w:rsid w:val="00956315"/>
    <w:rsid w:val="00957FC1"/>
    <w:rsid w:val="00964018"/>
    <w:rsid w:val="00965554"/>
    <w:rsid w:val="00966206"/>
    <w:rsid w:val="0096761D"/>
    <w:rsid w:val="00972186"/>
    <w:rsid w:val="009900C2"/>
    <w:rsid w:val="00992E63"/>
    <w:rsid w:val="009A085B"/>
    <w:rsid w:val="009A20AF"/>
    <w:rsid w:val="009D4AB2"/>
    <w:rsid w:val="009D5343"/>
    <w:rsid w:val="009D6558"/>
    <w:rsid w:val="009E080F"/>
    <w:rsid w:val="009E15D9"/>
    <w:rsid w:val="009F1A98"/>
    <w:rsid w:val="00A029C7"/>
    <w:rsid w:val="00A12FFE"/>
    <w:rsid w:val="00A20ABA"/>
    <w:rsid w:val="00A22647"/>
    <w:rsid w:val="00A25AE2"/>
    <w:rsid w:val="00A318F1"/>
    <w:rsid w:val="00A340F2"/>
    <w:rsid w:val="00A4260A"/>
    <w:rsid w:val="00A7339D"/>
    <w:rsid w:val="00A85823"/>
    <w:rsid w:val="00AA01D9"/>
    <w:rsid w:val="00AA3AE3"/>
    <w:rsid w:val="00AA640B"/>
    <w:rsid w:val="00AB39FF"/>
    <w:rsid w:val="00AC6AF7"/>
    <w:rsid w:val="00AD47A7"/>
    <w:rsid w:val="00AE37A9"/>
    <w:rsid w:val="00AE37F9"/>
    <w:rsid w:val="00AE3B26"/>
    <w:rsid w:val="00AF347E"/>
    <w:rsid w:val="00AF5C8B"/>
    <w:rsid w:val="00AF5FBE"/>
    <w:rsid w:val="00B03157"/>
    <w:rsid w:val="00B149EF"/>
    <w:rsid w:val="00B3081D"/>
    <w:rsid w:val="00B30A88"/>
    <w:rsid w:val="00B41814"/>
    <w:rsid w:val="00B67503"/>
    <w:rsid w:val="00B7535F"/>
    <w:rsid w:val="00BA1CA3"/>
    <w:rsid w:val="00BA3E8E"/>
    <w:rsid w:val="00BB4A90"/>
    <w:rsid w:val="00BB519D"/>
    <w:rsid w:val="00BB5218"/>
    <w:rsid w:val="00BC5E98"/>
    <w:rsid w:val="00BD0785"/>
    <w:rsid w:val="00BD198D"/>
    <w:rsid w:val="00BD50E0"/>
    <w:rsid w:val="00BD570A"/>
    <w:rsid w:val="00C03FA2"/>
    <w:rsid w:val="00C0448E"/>
    <w:rsid w:val="00C0581E"/>
    <w:rsid w:val="00C10BC4"/>
    <w:rsid w:val="00C177FD"/>
    <w:rsid w:val="00C17D5F"/>
    <w:rsid w:val="00C314C2"/>
    <w:rsid w:val="00C33A46"/>
    <w:rsid w:val="00C3507C"/>
    <w:rsid w:val="00C52741"/>
    <w:rsid w:val="00C57ABC"/>
    <w:rsid w:val="00C665A5"/>
    <w:rsid w:val="00C83FFB"/>
    <w:rsid w:val="00C85157"/>
    <w:rsid w:val="00C9545C"/>
    <w:rsid w:val="00CB397D"/>
    <w:rsid w:val="00CC4FDE"/>
    <w:rsid w:val="00CD4AB2"/>
    <w:rsid w:val="00CE2DE3"/>
    <w:rsid w:val="00CE47E0"/>
    <w:rsid w:val="00D011B3"/>
    <w:rsid w:val="00D10115"/>
    <w:rsid w:val="00D1100A"/>
    <w:rsid w:val="00D4644F"/>
    <w:rsid w:val="00D53767"/>
    <w:rsid w:val="00D5789B"/>
    <w:rsid w:val="00D66F58"/>
    <w:rsid w:val="00D70EEB"/>
    <w:rsid w:val="00D83888"/>
    <w:rsid w:val="00D8751C"/>
    <w:rsid w:val="00DA7478"/>
    <w:rsid w:val="00DB4CB2"/>
    <w:rsid w:val="00DC08D9"/>
    <w:rsid w:val="00DD49FA"/>
    <w:rsid w:val="00DD4A83"/>
    <w:rsid w:val="00DE6B57"/>
    <w:rsid w:val="00DE7F4D"/>
    <w:rsid w:val="00E34056"/>
    <w:rsid w:val="00E54657"/>
    <w:rsid w:val="00E747C7"/>
    <w:rsid w:val="00E869CE"/>
    <w:rsid w:val="00E964D6"/>
    <w:rsid w:val="00E965C8"/>
    <w:rsid w:val="00EA7616"/>
    <w:rsid w:val="00EB01CA"/>
    <w:rsid w:val="00EC1C97"/>
    <w:rsid w:val="00ED4794"/>
    <w:rsid w:val="00EE78C0"/>
    <w:rsid w:val="00F1003F"/>
    <w:rsid w:val="00F102E6"/>
    <w:rsid w:val="00F14C0D"/>
    <w:rsid w:val="00F27132"/>
    <w:rsid w:val="00F35FE2"/>
    <w:rsid w:val="00F40ECE"/>
    <w:rsid w:val="00F5022B"/>
    <w:rsid w:val="00F5678A"/>
    <w:rsid w:val="00F65360"/>
    <w:rsid w:val="00F90D90"/>
    <w:rsid w:val="00F91D1F"/>
    <w:rsid w:val="00F94149"/>
    <w:rsid w:val="00FA4B6A"/>
    <w:rsid w:val="00FB39BF"/>
    <w:rsid w:val="00FC14B5"/>
    <w:rsid w:val="00FD5E2D"/>
    <w:rsid w:val="00FF22DC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."/>
  <w:listSeparator w:val=","/>
  <w14:docId w14:val="26E2451E"/>
  <w15:docId w15:val="{E9D197A8-FCF0-4F40-BDF7-20AEF6F71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Palatino Linotype" w:hAnsi="Palatino Linotype"/>
      <w:b/>
    </w:rPr>
  </w:style>
  <w:style w:type="paragraph" w:styleId="BalloonText">
    <w:name w:val="Balloon Text"/>
    <w:basedOn w:val="Normal"/>
    <w:semiHidden/>
    <w:rsid w:val="00F65360"/>
    <w:rPr>
      <w:rFonts w:ascii="Tahoma" w:hAnsi="Tahoma" w:cs="Tahoma"/>
      <w:sz w:val="16"/>
      <w:szCs w:val="16"/>
    </w:rPr>
  </w:style>
  <w:style w:type="character" w:styleId="Hyperlink">
    <w:name w:val="Hyperlink"/>
    <w:rsid w:val="00C665A5"/>
    <w:rPr>
      <w:color w:val="0000FF"/>
      <w:u w:val="none"/>
    </w:rPr>
  </w:style>
  <w:style w:type="character" w:styleId="FollowedHyperlink">
    <w:name w:val="FollowedHyperlink"/>
    <w:rsid w:val="008832E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720FCD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D5789B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5789B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nhideWhenUsed/>
    <w:rsid w:val="00D5789B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992E6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92E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92E6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92E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92E63"/>
    <w:rPr>
      <w:b/>
      <w:bCs/>
    </w:rPr>
  </w:style>
  <w:style w:type="table" w:styleId="TableGrid">
    <w:name w:val="Table Grid"/>
    <w:basedOn w:val="TableNormal"/>
    <w:uiPriority w:val="59"/>
    <w:rsid w:val="00AB39FF"/>
    <w:rPr>
      <w:rFonts w:eastAsiaTheme="minorEastAsia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261E81"/>
    <w:rPr>
      <w:sz w:val="24"/>
      <w:szCs w:val="24"/>
    </w:rPr>
  </w:style>
  <w:style w:type="paragraph" w:customStyle="1" w:styleId="PleadingSignature">
    <w:name w:val="Pleading Signature"/>
    <w:basedOn w:val="Normal"/>
    <w:link w:val="PleadingSignatureChar"/>
    <w:rsid w:val="00C17D5F"/>
    <w:pPr>
      <w:keepNext/>
      <w:keepLines/>
      <w:widowControl w:val="0"/>
      <w:spacing w:line="240" w:lineRule="exact"/>
    </w:pPr>
    <w:rPr>
      <w:rFonts w:eastAsia="SimSun"/>
      <w:szCs w:val="20"/>
    </w:rPr>
  </w:style>
  <w:style w:type="paragraph" w:customStyle="1" w:styleId="PleadingSignatureFirmName">
    <w:name w:val="Pleading Signature Firm Name"/>
    <w:basedOn w:val="PleadingSignature"/>
    <w:rsid w:val="00C17D5F"/>
    <w:rPr>
      <w:caps/>
    </w:rPr>
  </w:style>
  <w:style w:type="character" w:customStyle="1" w:styleId="PleadingSignatureChar">
    <w:name w:val="Pleading Signature Char"/>
    <w:basedOn w:val="DefaultParagraphFont"/>
    <w:link w:val="PleadingSignature"/>
    <w:rsid w:val="00C17D5F"/>
    <w:rPr>
      <w:rFonts w:eastAsia="SimSun"/>
      <w:sz w:val="24"/>
    </w:rPr>
  </w:style>
  <w:style w:type="paragraph" w:customStyle="1" w:styleId="Pleading">
    <w:name w:val="Pleading"/>
    <w:basedOn w:val="Normal"/>
    <w:rsid w:val="00C17D5F"/>
    <w:pPr>
      <w:spacing w:line="240" w:lineRule="exact"/>
      <w:ind w:left="108" w:right="108"/>
    </w:pPr>
    <w:rPr>
      <w:rFonts w:eastAsia="SimSun"/>
    </w:rPr>
  </w:style>
  <w:style w:type="paragraph" w:customStyle="1" w:styleId="plain">
    <w:name w:val="plain"/>
    <w:basedOn w:val="Normal"/>
    <w:rsid w:val="006E2D67"/>
    <w:pPr>
      <w:spacing w:line="240" w:lineRule="atLeast"/>
    </w:pPr>
    <w:rPr>
      <w:szCs w:val="20"/>
    </w:rPr>
  </w:style>
  <w:style w:type="paragraph" w:customStyle="1" w:styleId="normalblock">
    <w:name w:val="normal block"/>
    <w:basedOn w:val="Normal"/>
    <w:rsid w:val="006E2D67"/>
    <w:pPr>
      <w:spacing w:line="480" w:lineRule="atLeas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beattie@utc.wa.gov" TargetMode="External"/><Relationship Id="rId18" Type="http://schemas.openxmlformats.org/officeDocument/2006/relationships/hyperlink" Target="mailto:dbarnett@perkinscoie.com" TargetMode="External"/><Relationship Id="rId26" Type="http://schemas.openxmlformats.org/officeDocument/2006/relationships/hyperlink" Target="mailto:Jklyercohn@bkllawfirm.com" TargetMode="External"/><Relationship Id="rId21" Type="http://schemas.openxmlformats.org/officeDocument/2006/relationships/hyperlink" Target="mailto:tbrooks@cablehuston.com" TargetMode="External"/><Relationship Id="rId34" Type="http://schemas.openxmlformats.org/officeDocument/2006/relationships/hyperlink" Target="mailto:joni@nwenergy.org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bshearer@utc.wa.gov" TargetMode="External"/><Relationship Id="rId17" Type="http://schemas.openxmlformats.org/officeDocument/2006/relationships/hyperlink" Target="mailto:lisa.gafken@atg.wa.gov" TargetMode="External"/><Relationship Id="rId25" Type="http://schemas.openxmlformats.org/officeDocument/2006/relationships/hyperlink" Target="mailto:Kboehm@bkllawfirm.com" TargetMode="External"/><Relationship Id="rId33" Type="http://schemas.openxmlformats.org/officeDocument/2006/relationships/hyperlink" Target="mailto:wendy@nwenergy.org" TargetMode="External"/><Relationship Id="rId38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hyperlink" Target="mailto:ccasey@utc.wa.gov" TargetMode="External"/><Relationship Id="rId20" Type="http://schemas.openxmlformats.org/officeDocument/2006/relationships/hyperlink" Target="mailto:cstokes@cablehuston.com" TargetMode="External"/><Relationship Id="rId29" Type="http://schemas.openxmlformats.org/officeDocument/2006/relationships/hyperlink" Target="mailto:scm@bbrslaw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brown@utc.wa.gov" TargetMode="External"/><Relationship Id="rId24" Type="http://schemas.openxmlformats.org/officeDocument/2006/relationships/hyperlink" Target="mailto:john.cummins@navy.mil" TargetMode="External"/><Relationship Id="rId32" Type="http://schemas.openxmlformats.org/officeDocument/2006/relationships/hyperlink" Target="mailto:agoodin@earthjustice.org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aoconnel@utc.wa.gov" TargetMode="External"/><Relationship Id="rId23" Type="http://schemas.openxmlformats.org/officeDocument/2006/relationships/hyperlink" Target="mailto:rita.liotta@navy.mil" TargetMode="External"/><Relationship Id="rId28" Type="http://schemas.openxmlformats.org/officeDocument/2006/relationships/hyperlink" Target="mailto:dex@smxblaw.com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efinklea@nwigu.org" TargetMode="External"/><Relationship Id="rId31" Type="http://schemas.openxmlformats.org/officeDocument/2006/relationships/hyperlink" Target="mailto:gloria.smith@sierraclub.or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cameron@utc.wa.gov" TargetMode="External"/><Relationship Id="rId22" Type="http://schemas.openxmlformats.org/officeDocument/2006/relationships/hyperlink" Target="mailto:tcp@dvclaw.com" TargetMode="External"/><Relationship Id="rId27" Type="http://schemas.openxmlformats.org/officeDocument/2006/relationships/hyperlink" Target="mailto:simon@ffitchlaw.com" TargetMode="External"/><Relationship Id="rId30" Type="http://schemas.openxmlformats.org/officeDocument/2006/relationships/hyperlink" Target="mailto:travis.ritchie@sierraclub.org" TargetMode="External"/><Relationship Id="rId35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Electric\Complaint%20and%20Order%20Suspending%20Tariff%20Revisio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2017-01-13T08:00:00+00:00</OpenedDate>
    <Date1 xmlns="dc463f71-b30c-4ab2-9473-d307f9d35888">2017-06-05T07:00:00+00:00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170033</DocketNumber>
    <DelegatedOrder xmlns="dc463f71-b30c-4ab2-9473-d307f9d35888">false</DelegatedOrder>
    <SignificantOrder xmlns="dc463f71-b30c-4ab2-9473-d307f9d35888">false</SignificantOrd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8D2FBB09848246B6FD4A5A815592E3" ma:contentTypeVersion="104" ma:contentTypeDescription="" ma:contentTypeScope="" ma:versionID="c5c772d1368efef941e1eb543e9ac6b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8f51cce7439777dbacc0aa8de4abacc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CA37CE-83D2-43F7-A9EC-BD372974475A}"/>
</file>

<file path=customXml/itemProps2.xml><?xml version="1.0" encoding="utf-8"?>
<ds:datastoreItem xmlns:ds="http://schemas.openxmlformats.org/officeDocument/2006/customXml" ds:itemID="{83B32432-F54D-424C-96E3-0F8F390A28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5A4BB4-73F7-40FF-899A-60F6C8A4E433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6a7bd91e-004b-490a-8704-e368d63d59a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ACBBF28-96FF-43DB-AD3B-825DD6664C0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511E929-DEE3-46FB-B52C-B913AF86796B}"/>
</file>

<file path=docProps/app.xml><?xml version="1.0" encoding="utf-8"?>
<Properties xmlns="http://schemas.openxmlformats.org/officeDocument/2006/extended-properties" xmlns:vt="http://schemas.openxmlformats.org/officeDocument/2006/docPropsVTypes">
  <Template>Complaint and Order Suspending Tariff Revisions</Template>
  <TotalTime>0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UE-151871 and UG-151872  Order 01</vt:lpstr>
    </vt:vector>
  </TitlesOfParts>
  <Company>UTC</Company>
  <LinksUpToDate>false</LinksUpToDate>
  <CharactersWithSpaces>5403</CharactersWithSpaces>
  <SharedDoc>false</SharedDoc>
  <HLinks>
    <vt:vector size="66" baseType="variant">
      <vt:variant>
        <vt:i4>2490368</vt:i4>
      </vt:variant>
      <vt:variant>
        <vt:i4>199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2949169</vt:i4>
      </vt:variant>
      <vt:variant>
        <vt:i4>170</vt:i4>
      </vt:variant>
      <vt:variant>
        <vt:i4>0</vt:i4>
      </vt:variant>
      <vt:variant>
        <vt:i4>5</vt:i4>
      </vt:variant>
      <vt:variant>
        <vt:lpwstr>http://apps.leg.wa.gov/RCW/default.aspx?cite=80.20</vt:lpwstr>
      </vt:variant>
      <vt:variant>
        <vt:lpwstr/>
      </vt:variant>
      <vt:variant>
        <vt:i4>2949169</vt:i4>
      </vt:variant>
      <vt:variant>
        <vt:i4>146</vt:i4>
      </vt:variant>
      <vt:variant>
        <vt:i4>0</vt:i4>
      </vt:variant>
      <vt:variant>
        <vt:i4>5</vt:i4>
      </vt:variant>
      <vt:variant>
        <vt:lpwstr>http://apps.leg.wa.gov/RCW/default.aspx?cite=80.20</vt:lpwstr>
      </vt:variant>
      <vt:variant>
        <vt:lpwstr/>
      </vt:variant>
      <vt:variant>
        <vt:i4>2621486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2621486</vt:i4>
      </vt:variant>
      <vt:variant>
        <vt:i4>125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2424881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86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83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80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77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UE-151871 and UG-151872  Order 01</dc:title>
  <dc:creator>Anderson, Linda (UTC)</dc:creator>
  <cp:lastModifiedBy>Huey, Lorilyn (UTC)</cp:lastModifiedBy>
  <cp:revision>2</cp:revision>
  <cp:lastPrinted>2017-04-20T21:25:00Z</cp:lastPrinted>
  <dcterms:created xsi:type="dcterms:W3CDTF">2017-06-05T23:48:00Z</dcterms:created>
  <dcterms:modified xsi:type="dcterms:W3CDTF">2017-06-05T23:48:00Z</dcterms:modified>
  <cp:category>Generic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0x0101006E56B4D1795A2E4DB2F0B01679ED314A00718D2FBB09848246B6FD4A5A815592E3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