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4FEC8" w14:textId="77777777" w:rsidR="00E72556" w:rsidRDefault="00E72556" w:rsidP="00DB03A7">
      <w:pPr>
        <w:pStyle w:val="NoSpacing"/>
      </w:pPr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6C57B091" w:rsidR="00DB03A7" w:rsidRDefault="00DB03A7" w:rsidP="00DB03A7">
      <w:pPr>
        <w:pStyle w:val="NoSpacing"/>
      </w:pPr>
      <w:r>
        <w:t>Re: Transmittal of SpeediShuttle Washington Tariff No. 1 Revisions</w:t>
      </w:r>
      <w:r w:rsidR="00120FA1">
        <w:t xml:space="preserve"> </w:t>
      </w:r>
      <w:r w:rsidR="00702E29">
        <w:t xml:space="preserve">Revised </w:t>
      </w:r>
      <w:r w:rsidR="0064403E">
        <w:t>Replacement Page 9</w:t>
      </w:r>
      <w:r w:rsidR="00120FA1">
        <w:t xml:space="preserve"> (TC-160378)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4C6B7D83" w:rsidR="00DB03A7" w:rsidRDefault="00DB03A7" w:rsidP="00DB03A7">
      <w:pPr>
        <w:pStyle w:val="NoSpacing"/>
      </w:pPr>
      <w:r>
        <w:t xml:space="preserve">SpeediShuttle Seattle respectfully requests approval of the attached Tariff No. 1 revisions with an effective date of </w:t>
      </w:r>
      <w:r w:rsidR="00DB5BF2">
        <w:t xml:space="preserve">May </w:t>
      </w:r>
      <w:r w:rsidR="005473A5">
        <w:t>1, 2017</w:t>
      </w:r>
      <w:r>
        <w:t xml:space="preserve"> to reflect an increase of 5% to the maximum fare allowed</w:t>
      </w:r>
      <w:r w:rsidR="00DB5BF2">
        <w:t xml:space="preserve"> in accordance with WAC 480-30-420 (2) (c). Rates to customer will not increase at this time</w:t>
      </w:r>
      <w:r w:rsidR="00E72556">
        <w:t>, therefore no customer notice is required under WAC 480-30-316</w:t>
      </w:r>
      <w:r w:rsidR="00DB5BF2">
        <w:t xml:space="preserve">. </w:t>
      </w:r>
      <w:r w:rsidR="0064403E">
        <w:t>The replacement page has</w:t>
      </w:r>
      <w:bookmarkStart w:id="0" w:name="_GoBack"/>
      <w:bookmarkEnd w:id="0"/>
      <w:r w:rsidR="00702E29">
        <w:t xml:space="preserve"> been revised to state “2</w:t>
      </w:r>
      <w:r w:rsidR="00702E29" w:rsidRPr="00702E29">
        <w:t>nd</w:t>
      </w:r>
      <w:r w:rsidR="00702E29">
        <w:t xml:space="preserve"> Revised”, as requested.</w:t>
      </w:r>
    </w:p>
    <w:p w14:paraId="4ACEF26C" w14:textId="77777777" w:rsidR="00120FA1" w:rsidRDefault="00120FA1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default" r:id="rId7"/>
      <w:footerReference w:type="default" r:id="rId8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FBE1A" w14:textId="77777777" w:rsidR="00A52E7C" w:rsidRDefault="00A52E7C" w:rsidP="009239FB">
      <w:pPr>
        <w:spacing w:after="0" w:line="240" w:lineRule="auto"/>
      </w:pPr>
      <w:r>
        <w:separator/>
      </w:r>
    </w:p>
  </w:endnote>
  <w:endnote w:type="continuationSeparator" w:id="0">
    <w:p w14:paraId="212FBAD3" w14:textId="77777777" w:rsidR="00A52E7C" w:rsidRDefault="00A52E7C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2B2D9D23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5473A5">
      <w:rPr>
        <w:color w:val="000000" w:themeColor="text1"/>
      </w:rPr>
      <w:t>710</w:t>
    </w:r>
    <w:r w:rsidR="004B55D0">
      <w:rPr>
        <w:color w:val="000000" w:themeColor="text1"/>
      </w:rPr>
      <w:t>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4BAB1" w14:textId="77777777" w:rsidR="00A52E7C" w:rsidRDefault="00A52E7C" w:rsidP="009239FB">
      <w:pPr>
        <w:spacing w:after="0" w:line="240" w:lineRule="auto"/>
      </w:pPr>
      <w:r>
        <w:separator/>
      </w:r>
    </w:p>
  </w:footnote>
  <w:footnote w:type="continuationSeparator" w:id="0">
    <w:p w14:paraId="2B44C8C1" w14:textId="77777777" w:rsidR="00A52E7C" w:rsidRDefault="00A52E7C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120FA1"/>
    <w:rsid w:val="00443005"/>
    <w:rsid w:val="004B55D0"/>
    <w:rsid w:val="005473A5"/>
    <w:rsid w:val="0064403E"/>
    <w:rsid w:val="00702E29"/>
    <w:rsid w:val="008C76BA"/>
    <w:rsid w:val="0090134A"/>
    <w:rsid w:val="009239FB"/>
    <w:rsid w:val="009365DE"/>
    <w:rsid w:val="009E445B"/>
    <w:rsid w:val="009E611B"/>
    <w:rsid w:val="00A52E7C"/>
    <w:rsid w:val="00B16969"/>
    <w:rsid w:val="00B96FF7"/>
    <w:rsid w:val="00BC7F65"/>
    <w:rsid w:val="00BF27D4"/>
    <w:rsid w:val="00CA1A1E"/>
    <w:rsid w:val="00CF6235"/>
    <w:rsid w:val="00D22E76"/>
    <w:rsid w:val="00DB03A7"/>
    <w:rsid w:val="00DB5BF2"/>
    <w:rsid w:val="00E72556"/>
    <w:rsid w:val="00EE099C"/>
    <w:rsid w:val="00F769AC"/>
    <w:rsid w:val="00FB69A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5706AF4EAF2484583A411C4A23187ED" ma:contentTypeVersion="104" ma:contentTypeDescription="" ma:contentTypeScope="" ma:versionID="b8e9769c2409c29d840197cb95fb4b8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Replacement Page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2017-03-01T08:00:00+00:00</OpenedDate>
    <Date1 xmlns="dc463f71-b30c-4ab2-9473-d307f9d35888">2017-03-15T07:00:00+00:00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Nickname xmlns="http://schemas.microsoft.com/sharepoint/v3" xsi:nil="true"/>
    <DocketNumber xmlns="dc463f71-b30c-4ab2-9473-d307f9d35888">170134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3BA65F7E-10C9-4EF6-A44F-B0647E7E3786}"/>
</file>

<file path=customXml/itemProps2.xml><?xml version="1.0" encoding="utf-8"?>
<ds:datastoreItem xmlns:ds="http://schemas.openxmlformats.org/officeDocument/2006/customXml" ds:itemID="{9D4E010A-4F4D-4336-B12F-6F81D8E0E955}"/>
</file>

<file path=customXml/itemProps3.xml><?xml version="1.0" encoding="utf-8"?>
<ds:datastoreItem xmlns:ds="http://schemas.openxmlformats.org/officeDocument/2006/customXml" ds:itemID="{A6D583F4-F699-4B74-B7A9-F15E91ACDEAA}"/>
</file>

<file path=customXml/itemProps4.xml><?xml version="1.0" encoding="utf-8"?>
<ds:datastoreItem xmlns:ds="http://schemas.openxmlformats.org/officeDocument/2006/customXml" ds:itemID="{BFC1ABEB-AB45-488B-B2C0-B94A4E9BD9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Jack Roemer</cp:lastModifiedBy>
  <cp:revision>2</cp:revision>
  <dcterms:created xsi:type="dcterms:W3CDTF">2017-03-15T21:25:00Z</dcterms:created>
  <dcterms:modified xsi:type="dcterms:W3CDTF">2017-03-15T21:25:00Z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0x0101006E56B4D1795A2E4DB2F0B01679ED314A0075706AF4EAF2484583A411C4A23187ED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