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4E2E" w14:textId="77777777" w:rsidR="00F318A3" w:rsidRDefault="00F318A3" w:rsidP="00EA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9483F1C" w14:textId="5E22195F" w:rsidR="002C039A" w:rsidRPr="004A7DB1" w:rsidRDefault="00EA6E84" w:rsidP="00EA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B1">
        <w:rPr>
          <w:rFonts w:ascii="Times New Roman" w:hAnsi="Times New Roman" w:cs="Times New Roman"/>
          <w:b/>
          <w:sz w:val="24"/>
          <w:szCs w:val="24"/>
        </w:rPr>
        <w:t xml:space="preserve">ADVISORY BOARD FOR THE STATE UNIVERSAL </w:t>
      </w:r>
      <w:r w:rsidR="00F82C5B" w:rsidRPr="004A7DB1">
        <w:rPr>
          <w:rFonts w:ascii="Times New Roman" w:hAnsi="Times New Roman" w:cs="Times New Roman"/>
          <w:b/>
          <w:sz w:val="24"/>
          <w:szCs w:val="24"/>
        </w:rPr>
        <w:t>COMMUNICATIONS</w:t>
      </w:r>
      <w:r w:rsidRPr="004A7DB1">
        <w:rPr>
          <w:rFonts w:ascii="Times New Roman" w:hAnsi="Times New Roman" w:cs="Times New Roman"/>
          <w:b/>
          <w:sz w:val="24"/>
          <w:szCs w:val="24"/>
        </w:rPr>
        <w:t xml:space="preserve"> SERVICE PROGRAM</w:t>
      </w:r>
    </w:p>
    <w:p w14:paraId="73A9ED82" w14:textId="48876227" w:rsidR="00EA6E84" w:rsidRPr="004A7DB1" w:rsidRDefault="00EA6E84" w:rsidP="00EA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B1">
        <w:rPr>
          <w:rFonts w:ascii="Times New Roman" w:hAnsi="Times New Roman" w:cs="Times New Roman"/>
          <w:b/>
          <w:sz w:val="24"/>
          <w:szCs w:val="24"/>
        </w:rPr>
        <w:t xml:space="preserve">AGENDA FOR </w:t>
      </w:r>
      <w:r w:rsidR="00F452BB">
        <w:rPr>
          <w:rFonts w:ascii="Times New Roman" w:hAnsi="Times New Roman" w:cs="Times New Roman"/>
          <w:b/>
          <w:sz w:val="24"/>
          <w:szCs w:val="24"/>
        </w:rPr>
        <w:t>DECEMBER 3</w:t>
      </w:r>
      <w:r w:rsidRPr="004A7DB1">
        <w:rPr>
          <w:rFonts w:ascii="Times New Roman" w:hAnsi="Times New Roman" w:cs="Times New Roman"/>
          <w:b/>
          <w:sz w:val="24"/>
          <w:szCs w:val="24"/>
        </w:rPr>
        <w:t>, 2015</w:t>
      </w:r>
    </w:p>
    <w:p w14:paraId="59099A59" w14:textId="77777777" w:rsidR="00F318A3" w:rsidRDefault="00F318A3" w:rsidP="00EA6E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32790" w14:textId="77777777" w:rsidR="00F318A3" w:rsidRDefault="00F318A3" w:rsidP="00EA6E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1BA58" w14:textId="68EC473A" w:rsidR="00644232" w:rsidRPr="00AC22BD" w:rsidRDefault="00644232" w:rsidP="00644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C22BD">
        <w:rPr>
          <w:rFonts w:ascii="Times New Roman" w:hAnsi="Times New Roman" w:cs="Times New Roman"/>
          <w:b/>
          <w:sz w:val="24"/>
          <w:szCs w:val="24"/>
        </w:rPr>
        <w:t>Opening Comments – Roger Hahn</w:t>
      </w:r>
    </w:p>
    <w:p w14:paraId="6F16A58C" w14:textId="77777777" w:rsidR="00AC22BD" w:rsidRPr="00AC22BD" w:rsidRDefault="00AC22BD" w:rsidP="00AC22B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D932AA" w14:textId="77777777" w:rsidR="00644232" w:rsidRDefault="00AC22BD" w:rsidP="00DA4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2, 2015 Activity</w:t>
      </w:r>
      <w:r w:rsidR="00DA46B7" w:rsidRPr="00491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363CB4" w14:textId="04A46605" w:rsidR="00300D20" w:rsidRPr="00300D20" w:rsidRDefault="00300D20" w:rsidP="00300D2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28, 2015 Training session with companies</w:t>
      </w:r>
    </w:p>
    <w:p w14:paraId="257971D6" w14:textId="110C0296" w:rsidR="00AC22BD" w:rsidRDefault="00300D20" w:rsidP="00AC2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E7CF7">
        <w:rPr>
          <w:rFonts w:ascii="Times New Roman" w:hAnsi="Times New Roman" w:cs="Times New Roman"/>
          <w:sz w:val="24"/>
          <w:szCs w:val="24"/>
        </w:rPr>
        <w:t>uly 1, 2015 Reporting Requirements – Use of Funds received in 2014</w:t>
      </w:r>
    </w:p>
    <w:p w14:paraId="18CC65EB" w14:textId="4B75766E" w:rsidR="002E7CF7" w:rsidRDefault="002E7CF7" w:rsidP="002E7CF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companies received state traditional funds in 2014 and met reporting requirements</w:t>
      </w:r>
      <w:r w:rsidR="004A1072">
        <w:rPr>
          <w:rFonts w:ascii="Times New Roman" w:hAnsi="Times New Roman" w:cs="Times New Roman"/>
          <w:sz w:val="24"/>
          <w:szCs w:val="24"/>
        </w:rPr>
        <w:t>.</w:t>
      </w:r>
    </w:p>
    <w:p w14:paraId="41772BFD" w14:textId="17095A70" w:rsidR="002E7CF7" w:rsidRPr="00AC22BD" w:rsidRDefault="002E7CF7" w:rsidP="002E7CF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57031">
        <w:rPr>
          <w:rFonts w:ascii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hAnsi="Times New Roman" w:cs="Times New Roman"/>
          <w:sz w:val="24"/>
          <w:szCs w:val="24"/>
        </w:rPr>
        <w:t>companies were required to provide detail project information (ROR’s 10 percent or greater)</w:t>
      </w:r>
      <w:r w:rsidR="004A1072">
        <w:rPr>
          <w:rFonts w:ascii="Times New Roman" w:hAnsi="Times New Roman" w:cs="Times New Roman"/>
          <w:sz w:val="24"/>
          <w:szCs w:val="24"/>
        </w:rPr>
        <w:t>.</w:t>
      </w:r>
    </w:p>
    <w:p w14:paraId="3F10DC8F" w14:textId="2C4AD681" w:rsidR="00644232" w:rsidRDefault="00CD3093" w:rsidP="00AC2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Year 2, </w:t>
      </w:r>
      <w:r w:rsidR="002E7CF7">
        <w:rPr>
          <w:rFonts w:ascii="Times New Roman" w:hAnsi="Times New Roman" w:cs="Times New Roman"/>
          <w:sz w:val="24"/>
          <w:szCs w:val="24"/>
        </w:rPr>
        <w:t xml:space="preserve">19 </w:t>
      </w:r>
      <w:r w:rsidR="00AC22BD" w:rsidRPr="00AC22BD">
        <w:rPr>
          <w:rFonts w:ascii="Times New Roman" w:hAnsi="Times New Roman" w:cs="Times New Roman"/>
          <w:sz w:val="24"/>
          <w:szCs w:val="24"/>
        </w:rPr>
        <w:t>Petitions</w:t>
      </w:r>
      <w:r w:rsidR="002E7CF7">
        <w:rPr>
          <w:rFonts w:ascii="Times New Roman" w:hAnsi="Times New Roman" w:cs="Times New Roman"/>
          <w:sz w:val="24"/>
          <w:szCs w:val="24"/>
        </w:rPr>
        <w:t xml:space="preserve"> filed on or before August 1 deadline</w:t>
      </w:r>
      <w:r w:rsidR="00D70FB5">
        <w:rPr>
          <w:rFonts w:ascii="Times New Roman" w:hAnsi="Times New Roman" w:cs="Times New Roman"/>
          <w:sz w:val="24"/>
          <w:szCs w:val="24"/>
        </w:rPr>
        <w:t>.</w:t>
      </w:r>
      <w:r w:rsidR="00DA46B7" w:rsidRPr="00AC2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12C46" w14:textId="639785F2" w:rsidR="008676E4" w:rsidRDefault="008676E4" w:rsidP="008676E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FCC Report 477 Broadband Report as of 6/30/2015</w:t>
      </w:r>
      <w:r w:rsidR="00F514D7">
        <w:rPr>
          <w:rFonts w:ascii="Times New Roman" w:hAnsi="Times New Roman" w:cs="Times New Roman"/>
          <w:sz w:val="24"/>
          <w:szCs w:val="24"/>
        </w:rPr>
        <w:t xml:space="preserve"> (10 Down 1 Up)</w:t>
      </w:r>
    </w:p>
    <w:p w14:paraId="6B25FD18" w14:textId="4792909F" w:rsidR="00690B1D" w:rsidRDefault="00690B1D" w:rsidP="00690B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Meeting – November 13, 2015</w:t>
      </w:r>
    </w:p>
    <w:p w14:paraId="2A2431E7" w14:textId="77777777" w:rsidR="00D70FB5" w:rsidRPr="001849F7" w:rsidRDefault="00D70FB5" w:rsidP="00D70F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49F7">
        <w:rPr>
          <w:rFonts w:ascii="Times New Roman" w:hAnsi="Times New Roman" w:cs="Times New Roman"/>
          <w:sz w:val="24"/>
          <w:szCs w:val="24"/>
        </w:rPr>
        <w:t>Threshold of 10 percent Total Washington Regulated ROR used.</w:t>
      </w:r>
    </w:p>
    <w:p w14:paraId="499B39F8" w14:textId="7DE95813" w:rsidR="00D70FB5" w:rsidRDefault="00D70FB5" w:rsidP="00D70F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companies approved and had ROR &lt; 9 percent, ROE &lt; 7 percent. Distribution amount totaled $3,153,112.</w:t>
      </w:r>
    </w:p>
    <w:p w14:paraId="630BAAC5" w14:textId="132B76A9" w:rsidR="00D70FB5" w:rsidRDefault="00D70FB5" w:rsidP="00D70F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company with ROR of 10.4 percent approved with reporting conditions (consistent with last year). Amount distributed of $233,070 includes a reduction of $23,093 for over payment from last year.</w:t>
      </w:r>
    </w:p>
    <w:p w14:paraId="3BF6715F" w14:textId="3262D126" w:rsidR="00D70FB5" w:rsidRDefault="00D70FB5" w:rsidP="00D70F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companies had ROR’s of 13.9 and 21.7 percent.  Commission denied the company with a 21.7 percent and $407,243 in eligible distributions. Deferred action on the company that had an ROR of 13.9% and $64,484</w:t>
      </w:r>
      <w:r w:rsidR="00CE4886">
        <w:rPr>
          <w:rFonts w:ascii="Times New Roman" w:hAnsi="Times New Roman" w:cs="Times New Roman"/>
          <w:sz w:val="24"/>
          <w:szCs w:val="24"/>
        </w:rPr>
        <w:t xml:space="preserve"> of eligible funds until the </w:t>
      </w:r>
      <w:r w:rsidR="00410013">
        <w:rPr>
          <w:rFonts w:ascii="Times New Roman" w:hAnsi="Times New Roman" w:cs="Times New Roman"/>
          <w:sz w:val="24"/>
          <w:szCs w:val="24"/>
        </w:rPr>
        <w:t>December 17</w:t>
      </w:r>
      <w:r w:rsidR="00CE4886" w:rsidRPr="00CE48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4886">
        <w:rPr>
          <w:rFonts w:ascii="Times New Roman" w:hAnsi="Times New Roman" w:cs="Times New Roman"/>
          <w:sz w:val="24"/>
          <w:szCs w:val="24"/>
        </w:rPr>
        <w:t xml:space="preserve"> Open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A14D8" w14:textId="172352F4" w:rsidR="00CE4886" w:rsidRDefault="00CE4886" w:rsidP="00D70F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Funds to be disbursed no later than December 28, 2015</w:t>
      </w:r>
    </w:p>
    <w:p w14:paraId="4807C3A5" w14:textId="77777777" w:rsidR="00CE4886" w:rsidRDefault="00CE4886" w:rsidP="00CE488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issuing funds prior to January 1, will require companies to report use of funds received by July 1, 2016. </w:t>
      </w:r>
    </w:p>
    <w:p w14:paraId="4C346DA1" w14:textId="296A99D0" w:rsidR="00CE4886" w:rsidRPr="00CE4886" w:rsidRDefault="00CE4886" w:rsidP="00CE48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Questions during Petition Process – </w:t>
      </w:r>
      <w:r w:rsidR="0053260B">
        <w:rPr>
          <w:rFonts w:ascii="Times New Roman" w:hAnsi="Times New Roman" w:cs="Times New Roman"/>
          <w:sz w:val="24"/>
          <w:szCs w:val="24"/>
        </w:rPr>
        <w:t xml:space="preserve">Eligibility - </w:t>
      </w:r>
      <w:r>
        <w:rPr>
          <w:rFonts w:ascii="Times New Roman" w:hAnsi="Times New Roman" w:cs="Times New Roman"/>
          <w:sz w:val="24"/>
          <w:szCs w:val="24"/>
        </w:rPr>
        <w:t>5 Factor</w:t>
      </w:r>
      <w:r w:rsidR="005326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E4886">
        <w:rPr>
          <w:rFonts w:ascii="Times New Roman" w:hAnsi="Times New Roman" w:cs="Times New Roman"/>
          <w:b/>
          <w:sz w:val="24"/>
          <w:szCs w:val="24"/>
        </w:rPr>
        <w:t>Advisory Board Feedback. – Suggestions – Revisions to WAC?</w:t>
      </w:r>
    </w:p>
    <w:p w14:paraId="2D02A6A8" w14:textId="16B22350" w:rsidR="003E72AE" w:rsidRDefault="00B641AE" w:rsidP="00B64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41AE">
        <w:rPr>
          <w:rFonts w:ascii="Times New Roman" w:hAnsi="Times New Roman" w:cs="Times New Roman"/>
          <w:b/>
          <w:sz w:val="24"/>
          <w:szCs w:val="24"/>
        </w:rPr>
        <w:t>Year 3, 2016 Activity</w:t>
      </w:r>
    </w:p>
    <w:p w14:paraId="4B016C7C" w14:textId="0E82BEAE" w:rsidR="00B641AE" w:rsidRPr="00B641AE" w:rsidRDefault="00B641AE" w:rsidP="00B641A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training sessions (April – May)</w:t>
      </w:r>
    </w:p>
    <w:p w14:paraId="48D9E2B7" w14:textId="30ABB2D8" w:rsidR="00B641AE" w:rsidRPr="00B641AE" w:rsidRDefault="00B641AE" w:rsidP="00B641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that 2011baseline revenue has not changed</w:t>
      </w:r>
    </w:p>
    <w:p w14:paraId="45F8DF3C" w14:textId="65324D20" w:rsidR="00B641AE" w:rsidRPr="00757031" w:rsidRDefault="00B641AE" w:rsidP="00B641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 RUS Balance Sheet or Commission Annual </w:t>
      </w:r>
      <w:r w:rsidR="005510A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eport (Staff needs source to validate Balance Sheet included in Petition – primarily impacts companies that report consolidated results.</w:t>
      </w:r>
      <w:r w:rsidR="00757031">
        <w:rPr>
          <w:rFonts w:ascii="Times New Roman" w:hAnsi="Times New Roman" w:cs="Times New Roman"/>
          <w:sz w:val="24"/>
          <w:szCs w:val="24"/>
        </w:rPr>
        <w:t>)</w:t>
      </w:r>
    </w:p>
    <w:p w14:paraId="5D1B4806" w14:textId="2E67AFC4" w:rsidR="00757031" w:rsidRPr="00757031" w:rsidRDefault="00757031" w:rsidP="007570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Advisory Board Meeting (once or twice a year?)</w:t>
      </w:r>
    </w:p>
    <w:p w14:paraId="5ACEAF91" w14:textId="3EC8A4B2" w:rsidR="00757031" w:rsidRPr="00CE4886" w:rsidRDefault="005510AF" w:rsidP="00644E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3 e</w:t>
      </w:r>
      <w:r w:rsidR="00757031" w:rsidRPr="00CE4886">
        <w:rPr>
          <w:rFonts w:ascii="Times New Roman" w:hAnsi="Times New Roman" w:cs="Times New Roman"/>
          <w:sz w:val="24"/>
          <w:szCs w:val="24"/>
        </w:rPr>
        <w:t>ligible fund amount from state universal service program is $4,479,677.</w:t>
      </w:r>
    </w:p>
    <w:p w14:paraId="76CE68D9" w14:textId="664FE14C" w:rsidR="00757031" w:rsidRPr="00757031" w:rsidRDefault="00757031" w:rsidP="007570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Advisory Board Members Questions/Concerns/Action Items</w:t>
      </w:r>
    </w:p>
    <w:sectPr w:rsidR="00757031" w:rsidRPr="00757031" w:rsidSect="001C5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FBDC3" w14:textId="77777777" w:rsidR="00FA7F64" w:rsidRDefault="00FA7F64" w:rsidP="002F1BCB">
      <w:r>
        <w:separator/>
      </w:r>
    </w:p>
  </w:endnote>
  <w:endnote w:type="continuationSeparator" w:id="0">
    <w:p w14:paraId="2C1458BA" w14:textId="77777777" w:rsidR="00FA7F64" w:rsidRDefault="00FA7F64" w:rsidP="002F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94C79" w14:textId="77777777" w:rsidR="002F1BCB" w:rsidRDefault="002F1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66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D8FC8" w14:textId="77777777" w:rsidR="002F1BCB" w:rsidRDefault="002F1B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0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E1C81F" w14:textId="77777777" w:rsidR="002F1BCB" w:rsidRDefault="002F1B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A164C" w14:textId="77777777" w:rsidR="002F1BCB" w:rsidRDefault="002F1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C7E21" w14:textId="77777777" w:rsidR="00FA7F64" w:rsidRDefault="00FA7F64" w:rsidP="002F1BCB">
      <w:r>
        <w:separator/>
      </w:r>
    </w:p>
  </w:footnote>
  <w:footnote w:type="continuationSeparator" w:id="0">
    <w:p w14:paraId="376B1B6A" w14:textId="77777777" w:rsidR="00FA7F64" w:rsidRDefault="00FA7F64" w:rsidP="002F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84775" w14:textId="77777777" w:rsidR="002F1BCB" w:rsidRDefault="002F1B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D6605" w14:textId="77777777" w:rsidR="002F1BCB" w:rsidRDefault="002F1B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DAC3" w14:textId="77777777" w:rsidR="002F1BCB" w:rsidRDefault="002F1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973CB"/>
    <w:multiLevelType w:val="hybridMultilevel"/>
    <w:tmpl w:val="9210F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C7DD9"/>
    <w:multiLevelType w:val="hybridMultilevel"/>
    <w:tmpl w:val="D9D0A5B8"/>
    <w:lvl w:ilvl="0" w:tplc="3EA81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E6BB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4"/>
    <w:rsid w:val="000337A4"/>
    <w:rsid w:val="00044B6F"/>
    <w:rsid w:val="000E640C"/>
    <w:rsid w:val="001849F7"/>
    <w:rsid w:val="0019445E"/>
    <w:rsid w:val="001B680E"/>
    <w:rsid w:val="001C5AB1"/>
    <w:rsid w:val="001E1D7A"/>
    <w:rsid w:val="00206B44"/>
    <w:rsid w:val="002414F0"/>
    <w:rsid w:val="00251E68"/>
    <w:rsid w:val="002563B7"/>
    <w:rsid w:val="002C039A"/>
    <w:rsid w:val="002E7CF7"/>
    <w:rsid w:val="002F1BCB"/>
    <w:rsid w:val="00300D20"/>
    <w:rsid w:val="00360402"/>
    <w:rsid w:val="003A3BBE"/>
    <w:rsid w:val="003A70CE"/>
    <w:rsid w:val="003E72AE"/>
    <w:rsid w:val="003F36A2"/>
    <w:rsid w:val="003F716F"/>
    <w:rsid w:val="00410013"/>
    <w:rsid w:val="00420898"/>
    <w:rsid w:val="00426D41"/>
    <w:rsid w:val="0043424F"/>
    <w:rsid w:val="00476526"/>
    <w:rsid w:val="0049126F"/>
    <w:rsid w:val="004A1072"/>
    <w:rsid w:val="004A324E"/>
    <w:rsid w:val="004A7DB1"/>
    <w:rsid w:val="0053260B"/>
    <w:rsid w:val="005510AF"/>
    <w:rsid w:val="00552600"/>
    <w:rsid w:val="005608F2"/>
    <w:rsid w:val="005A3F6B"/>
    <w:rsid w:val="005A6C74"/>
    <w:rsid w:val="005D6D13"/>
    <w:rsid w:val="005E0463"/>
    <w:rsid w:val="005F111C"/>
    <w:rsid w:val="00644232"/>
    <w:rsid w:val="00665E60"/>
    <w:rsid w:val="00672F7B"/>
    <w:rsid w:val="00690B1D"/>
    <w:rsid w:val="00694E49"/>
    <w:rsid w:val="006A41EE"/>
    <w:rsid w:val="006A4B48"/>
    <w:rsid w:val="0073371B"/>
    <w:rsid w:val="00757031"/>
    <w:rsid w:val="007E56C1"/>
    <w:rsid w:val="00803CE4"/>
    <w:rsid w:val="008335B4"/>
    <w:rsid w:val="008676E4"/>
    <w:rsid w:val="008B2039"/>
    <w:rsid w:val="00951488"/>
    <w:rsid w:val="00961243"/>
    <w:rsid w:val="00A1330B"/>
    <w:rsid w:val="00A17DFB"/>
    <w:rsid w:val="00A76818"/>
    <w:rsid w:val="00A84C2A"/>
    <w:rsid w:val="00AA172E"/>
    <w:rsid w:val="00AC0D5B"/>
    <w:rsid w:val="00AC22BD"/>
    <w:rsid w:val="00AC61CA"/>
    <w:rsid w:val="00AD3312"/>
    <w:rsid w:val="00AE273E"/>
    <w:rsid w:val="00B01441"/>
    <w:rsid w:val="00B13041"/>
    <w:rsid w:val="00B14301"/>
    <w:rsid w:val="00B46AC9"/>
    <w:rsid w:val="00B641AE"/>
    <w:rsid w:val="00B6536D"/>
    <w:rsid w:val="00BD5AAD"/>
    <w:rsid w:val="00C01DDC"/>
    <w:rsid w:val="00C3280E"/>
    <w:rsid w:val="00C81693"/>
    <w:rsid w:val="00CA4DBD"/>
    <w:rsid w:val="00CD3093"/>
    <w:rsid w:val="00CE4886"/>
    <w:rsid w:val="00D70FB5"/>
    <w:rsid w:val="00DA1B86"/>
    <w:rsid w:val="00DA46B7"/>
    <w:rsid w:val="00DD2A47"/>
    <w:rsid w:val="00DF0F62"/>
    <w:rsid w:val="00E25E4F"/>
    <w:rsid w:val="00E775E6"/>
    <w:rsid w:val="00E91F74"/>
    <w:rsid w:val="00EA6E84"/>
    <w:rsid w:val="00F21B68"/>
    <w:rsid w:val="00F26D25"/>
    <w:rsid w:val="00F318A3"/>
    <w:rsid w:val="00F452BB"/>
    <w:rsid w:val="00F514D7"/>
    <w:rsid w:val="00F52E25"/>
    <w:rsid w:val="00F71AAC"/>
    <w:rsid w:val="00F74CDA"/>
    <w:rsid w:val="00F82C5B"/>
    <w:rsid w:val="00F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58C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6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CB"/>
  </w:style>
  <w:style w:type="paragraph" w:styleId="Footer">
    <w:name w:val="footer"/>
    <w:basedOn w:val="Normal"/>
    <w:link w:val="FooterChar"/>
    <w:uiPriority w:val="99"/>
    <w:unhideWhenUsed/>
    <w:rsid w:val="002F1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CB"/>
  </w:style>
  <w:style w:type="paragraph" w:styleId="BalloonText">
    <w:name w:val="Balloon Text"/>
    <w:basedOn w:val="Normal"/>
    <w:link w:val="BalloonTextChar"/>
    <w:uiPriority w:val="99"/>
    <w:semiHidden/>
    <w:unhideWhenUsed/>
    <w:rsid w:val="003A3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2F1950D7A4547B451494D6381AAD2" ma:contentTypeVersion="119" ma:contentTypeDescription="" ma:contentTypeScope="" ma:versionID="25f979704a55f80c9446eff1572b3f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Project</CaseType>
    <IndustryCode xmlns="dc463f71-b30c-4ab2-9473-d307f9d35888">170</IndustryCode>
    <CaseStatus xmlns="dc463f71-b30c-4ab2-9473-d307f9d35888">Closed</CaseStatus>
    <OpenedDate xmlns="dc463f71-b30c-4ab2-9473-d307f9d35888">2015-01-13T08:00:00+00:00</OpenedDate>
    <Date1 xmlns="dc463f71-b30c-4ab2-9473-d307f9d35888">2015-11-23T22:27:05+00:00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BF88C2-7A38-444E-AB45-CD515CBF2C89}"/>
</file>

<file path=customXml/itemProps2.xml><?xml version="1.0" encoding="utf-8"?>
<ds:datastoreItem xmlns:ds="http://schemas.openxmlformats.org/officeDocument/2006/customXml" ds:itemID="{003FA303-2F36-4D35-9B40-BD01A02FF268}"/>
</file>

<file path=customXml/itemProps3.xml><?xml version="1.0" encoding="utf-8"?>
<ds:datastoreItem xmlns:ds="http://schemas.openxmlformats.org/officeDocument/2006/customXml" ds:itemID="{A1E5AAE7-6F9A-46AA-B9B6-CF9D94B9D715}"/>
</file>

<file path=customXml/itemProps4.xml><?xml version="1.0" encoding="utf-8"?>
<ds:datastoreItem xmlns:ds="http://schemas.openxmlformats.org/officeDocument/2006/customXml" ds:itemID="{B4EA3CF4-FEAA-4DC4-92D9-EC3709BED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2015-11-23T18:43:00Z</dcterms:created>
  <dcterms:modified xsi:type="dcterms:W3CDTF">2015-11-23T18:43:00Z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0x0101006E56B4D1795A2E4DB2F0B01679ED314A00D802F1950D7A4547B451494D6381AAD2</vt:lpwstr>
  </property>
  <property fmtid="{D5CDD505-2E9C-101B-9397-08002B2CF9AE}" pid="3" name="_docset_NoMedatataSyncRequired">
    <vt:lpwstr>False</vt:lpwstr>
  </property>
</Properties>
</file>