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6714F2D3" w:rsidR="00803373" w:rsidRPr="00391AFB" w:rsidRDefault="00825404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21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32FFE4B1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82C4B">
        <w:rPr>
          <w:rFonts w:ascii="Times New Roman" w:hAnsi="Times New Roman"/>
          <w:i/>
          <w:sz w:val="24"/>
        </w:rPr>
        <w:t xml:space="preserve">UTC v. </w:t>
      </w:r>
      <w:r w:rsidR="00825404">
        <w:rPr>
          <w:rFonts w:ascii="Times New Roman" w:hAnsi="Times New Roman"/>
          <w:i/>
          <w:sz w:val="24"/>
        </w:rPr>
        <w:t>Rainier View Water Co., Inc.</w:t>
      </w:r>
    </w:p>
    <w:p w14:paraId="3D5F56D2" w14:textId="0178708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825404">
        <w:rPr>
          <w:rFonts w:ascii="Times New Roman" w:hAnsi="Times New Roman"/>
          <w:sz w:val="24"/>
        </w:rPr>
        <w:t>UW-140616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1DADB3B4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825404">
        <w:rPr>
          <w:rFonts w:ascii="Times New Roman" w:hAnsi="Times New Roman"/>
          <w:sz w:val="24"/>
        </w:rPr>
        <w:t>Julian Beattie,</w:t>
      </w:r>
      <w:bookmarkStart w:id="0" w:name="_GoBack"/>
      <w:bookmarkEnd w:id="0"/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37C50DC3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825404">
        <w:rPr>
          <w:rFonts w:ascii="Times New Roman" w:hAnsi="Times New Roman"/>
          <w:sz w:val="24"/>
        </w:rPr>
        <w:t>Richard A. Finnigan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25404"/>
    <w:rsid w:val="00860654"/>
    <w:rsid w:val="0092593F"/>
    <w:rsid w:val="00A57448"/>
    <w:rsid w:val="00A95A91"/>
    <w:rsid w:val="00B36E25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D34522A6F454F80A7445E7BDDED98" ma:contentTypeVersion="175" ma:contentTypeDescription="" ma:contentTypeScope="" ma:versionID="69d2df9c9abdc47fe1be44db231300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2014-04-14T07:00:00+00:00</OpenedDate>
    <Date1 xmlns="dc463f71-b30c-4ab2-9473-d307f9d35888">2014-07-21T07:00:00+00:00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140616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1E701E-0539-4940-912E-E50015D49704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4E0BB2F5-13CA-48D2-A1E2-11319E5CC5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26</cp:revision>
  <cp:lastPrinted>2013-11-18T21:55:00Z</cp:lastPrinted>
  <dcterms:created xsi:type="dcterms:W3CDTF">2012-03-07T17:09:00Z</dcterms:created>
  <dcterms:modified xsi:type="dcterms:W3CDTF">2014-07-21T16:28:00Z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0x0101006E56B4D1795A2E4DB2F0B01679ED314A005D8D34522A6F454F80A7445E7BDDED98</vt:lpwstr>
  </property>
  <property fmtid="{D5CDD505-2E9C-101B-9397-08002B2CF9AE}" pid="3" name="_docset_NoMedatataSyncRequired">
    <vt:lpwstr>False</vt:lpwstr>
  </property>
</Properties>
</file>