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F56BF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3D5F56C0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3D5F56C1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2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3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4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5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6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7" w14:textId="6714F2D3" w:rsidR="00803373" w:rsidRPr="00391AFB" w:rsidRDefault="00825404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July 21</w:t>
      </w:r>
      <w:r w:rsidR="00F249BB">
        <w:rPr>
          <w:rFonts w:ascii="Times New Roman" w:hAnsi="Times New Roman"/>
          <w:sz w:val="24"/>
        </w:rPr>
        <w:t>, 2014</w:t>
      </w:r>
    </w:p>
    <w:p w14:paraId="3D5F56C8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C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C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CB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Steven V. King, Executive Director and Secretary</w:t>
      </w:r>
    </w:p>
    <w:p w14:paraId="3D5F56CC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Washington Utilities and Transportation Commission</w:t>
      </w:r>
    </w:p>
    <w:p w14:paraId="3D5F56CD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1300 S. Evergreen Park Dr. SW</w:t>
      </w:r>
    </w:p>
    <w:p w14:paraId="3D5F56CE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 xml:space="preserve">P.O. Box 47250 </w:t>
      </w:r>
    </w:p>
    <w:p w14:paraId="3D5F56CF" w14:textId="77777777" w:rsidR="000802F4" w:rsidRPr="008E34A9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Olympia, Washington  98504-7250</w:t>
      </w:r>
    </w:p>
    <w:p w14:paraId="3D5F56D0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1" w14:textId="32FFE4B1" w:rsidR="00711347" w:rsidRPr="00391AFB" w:rsidRDefault="00EE430E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</w:t>
      </w:r>
      <w:r w:rsidR="00711347" w:rsidRPr="00391AFB">
        <w:rPr>
          <w:rFonts w:ascii="Times New Roman" w:hAnsi="Times New Roman"/>
          <w:sz w:val="24"/>
        </w:rPr>
        <w:t>:</w:t>
      </w:r>
      <w:r w:rsidR="00711347" w:rsidRPr="00391AFB">
        <w:rPr>
          <w:rFonts w:ascii="Times New Roman" w:hAnsi="Times New Roman"/>
          <w:sz w:val="24"/>
        </w:rPr>
        <w:tab/>
      </w:r>
      <w:r w:rsidR="00F82C4B">
        <w:rPr>
          <w:rFonts w:ascii="Times New Roman" w:hAnsi="Times New Roman"/>
          <w:i/>
          <w:sz w:val="24"/>
        </w:rPr>
        <w:t xml:space="preserve">UTC v. </w:t>
      </w:r>
      <w:r w:rsidR="00825404">
        <w:rPr>
          <w:rFonts w:ascii="Times New Roman" w:hAnsi="Times New Roman"/>
          <w:i/>
          <w:sz w:val="24"/>
        </w:rPr>
        <w:t>Rainier View Water Co., Inc.</w:t>
      </w:r>
    </w:p>
    <w:p w14:paraId="3D5F56D2" w14:textId="01787088" w:rsidR="00711347" w:rsidRPr="00391AFB" w:rsidRDefault="002C5D3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Docket </w:t>
      </w:r>
      <w:r w:rsidR="00825404">
        <w:rPr>
          <w:rFonts w:ascii="Times New Roman" w:hAnsi="Times New Roman"/>
          <w:sz w:val="24"/>
        </w:rPr>
        <w:t>UW-140616</w:t>
      </w:r>
    </w:p>
    <w:p w14:paraId="3D5F56D3" w14:textId="77777777"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14:paraId="3D5F56D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EB79F0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14:paraId="3D5F56D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7" w14:textId="1DADB3B4" w:rsidR="00803373" w:rsidRDefault="00F943A8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docket are the original and </w:t>
      </w:r>
      <w:r w:rsidR="00B51FBA">
        <w:rPr>
          <w:rFonts w:ascii="Times New Roman" w:hAnsi="Times New Roman"/>
          <w:sz w:val="24"/>
        </w:rPr>
        <w:t>one</w:t>
      </w:r>
      <w:r w:rsidR="003B1B76">
        <w:rPr>
          <w:rFonts w:ascii="Times New Roman" w:hAnsi="Times New Roman"/>
          <w:sz w:val="24"/>
        </w:rPr>
        <w:t xml:space="preserve"> </w:t>
      </w:r>
      <w:r w:rsidRPr="00391AFB">
        <w:rPr>
          <w:rFonts w:ascii="Times New Roman" w:hAnsi="Times New Roman"/>
          <w:sz w:val="24"/>
        </w:rPr>
        <w:t>cop</w:t>
      </w:r>
      <w:r w:rsidR="00B51FBA">
        <w:rPr>
          <w:rFonts w:ascii="Times New Roman" w:hAnsi="Times New Roman"/>
          <w:sz w:val="24"/>
        </w:rPr>
        <w:t>y</w:t>
      </w:r>
      <w:r w:rsidRPr="00391AFB">
        <w:rPr>
          <w:rFonts w:ascii="Times New Roman" w:hAnsi="Times New Roman"/>
          <w:sz w:val="24"/>
        </w:rPr>
        <w:t xml:space="preserve"> of </w:t>
      </w:r>
      <w:r w:rsidR="00B51FBA">
        <w:rPr>
          <w:rFonts w:ascii="Times New Roman" w:hAnsi="Times New Roman"/>
          <w:sz w:val="24"/>
        </w:rPr>
        <w:t xml:space="preserve">a Notice of Appearance of </w:t>
      </w:r>
      <w:r w:rsidR="00825404">
        <w:rPr>
          <w:rFonts w:ascii="Times New Roman" w:hAnsi="Times New Roman"/>
          <w:sz w:val="24"/>
        </w:rPr>
        <w:t>Julian Beattie,</w:t>
      </w:r>
      <w:bookmarkStart w:id="0" w:name="_GoBack"/>
      <w:bookmarkEnd w:id="0"/>
      <w:r w:rsidR="00206E3C">
        <w:rPr>
          <w:rFonts w:ascii="Times New Roman" w:hAnsi="Times New Roman"/>
          <w:sz w:val="24"/>
        </w:rPr>
        <w:t xml:space="preserve"> </w:t>
      </w:r>
      <w:r w:rsidR="00B51FBA">
        <w:rPr>
          <w:rFonts w:ascii="Times New Roman" w:hAnsi="Times New Roman"/>
          <w:sz w:val="24"/>
        </w:rPr>
        <w:t>on behalf of Commission Staff</w:t>
      </w:r>
      <w:r w:rsidRPr="00391AFB">
        <w:rPr>
          <w:rFonts w:ascii="Times New Roman" w:hAnsi="Times New Roman"/>
          <w:sz w:val="24"/>
        </w:rPr>
        <w:t>, and Certificate of Service.</w:t>
      </w:r>
      <w:r w:rsidR="00813052" w:rsidRPr="00391AFB">
        <w:rPr>
          <w:rFonts w:ascii="Times New Roman" w:hAnsi="Times New Roman"/>
          <w:sz w:val="24"/>
        </w:rPr>
        <w:t xml:space="preserve"> </w:t>
      </w:r>
    </w:p>
    <w:p w14:paraId="42740B48" w14:textId="77777777" w:rsidR="00B36E25" w:rsidRPr="00391AFB" w:rsidRDefault="00B36E25">
      <w:pPr>
        <w:widowControl/>
        <w:rPr>
          <w:rFonts w:ascii="Times New Roman" w:hAnsi="Times New Roman"/>
          <w:sz w:val="24"/>
        </w:rPr>
      </w:pPr>
    </w:p>
    <w:p w14:paraId="3D5F56D8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3D5F56D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B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C" w14:textId="33A82A03" w:rsidR="00813052" w:rsidRPr="00391AFB" w:rsidRDefault="0082540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JULIAN BEATTIE</w:t>
      </w:r>
    </w:p>
    <w:p w14:paraId="3D5F56DD" w14:textId="77777777"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14:paraId="3D5F56DE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F" w14:textId="6DD278E1" w:rsidR="00803373" w:rsidRDefault="0082540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</w:t>
      </w:r>
      <w:r w:rsidR="00A95A91">
        <w:rPr>
          <w:rFonts w:ascii="Times New Roman" w:hAnsi="Times New Roman"/>
          <w:sz w:val="24"/>
        </w:rPr>
        <w:t>B</w:t>
      </w:r>
      <w:r w:rsidR="00B51FBA">
        <w:rPr>
          <w:rFonts w:ascii="Times New Roman" w:hAnsi="Times New Roman"/>
          <w:sz w:val="24"/>
        </w:rPr>
        <w:t>/emd</w:t>
      </w:r>
    </w:p>
    <w:p w14:paraId="3D5F56E0" w14:textId="77777777"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A5744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</w:p>
    <w:p w14:paraId="3D5F56E1" w14:textId="37C50DC3"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cc:  </w:t>
      </w:r>
      <w:r w:rsidR="00825404">
        <w:rPr>
          <w:rFonts w:ascii="Times New Roman" w:hAnsi="Times New Roman"/>
          <w:sz w:val="24"/>
        </w:rPr>
        <w:t>Richard A. Finnigan</w:t>
      </w:r>
      <w:r w:rsidR="00695BEB">
        <w:rPr>
          <w:rFonts w:ascii="Times New Roman" w:hAnsi="Times New Roman"/>
          <w:sz w:val="24"/>
        </w:rPr>
        <w:t xml:space="preserve"> w/enc.</w:t>
      </w:r>
    </w:p>
    <w:sectPr w:rsidR="001E37F4" w:rsidRPr="00391AFB" w:rsidSect="002A0F46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 w:other="7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3052"/>
    <w:rsid w:val="000802F4"/>
    <w:rsid w:val="000F083B"/>
    <w:rsid w:val="000F19C7"/>
    <w:rsid w:val="00115ED1"/>
    <w:rsid w:val="001445F7"/>
    <w:rsid w:val="001C55F2"/>
    <w:rsid w:val="001E0E86"/>
    <w:rsid w:val="001E37F4"/>
    <w:rsid w:val="00206092"/>
    <w:rsid w:val="00206E3C"/>
    <w:rsid w:val="002A0F46"/>
    <w:rsid w:val="002C5D32"/>
    <w:rsid w:val="002E0E19"/>
    <w:rsid w:val="00376763"/>
    <w:rsid w:val="00391AFB"/>
    <w:rsid w:val="003B1B76"/>
    <w:rsid w:val="00444F47"/>
    <w:rsid w:val="004607D9"/>
    <w:rsid w:val="004C25DB"/>
    <w:rsid w:val="00514D48"/>
    <w:rsid w:val="00575A3F"/>
    <w:rsid w:val="005903B0"/>
    <w:rsid w:val="00695BEB"/>
    <w:rsid w:val="00711347"/>
    <w:rsid w:val="00803373"/>
    <w:rsid w:val="00813052"/>
    <w:rsid w:val="00825404"/>
    <w:rsid w:val="00860654"/>
    <w:rsid w:val="0092593F"/>
    <w:rsid w:val="00A57448"/>
    <w:rsid w:val="00A95A91"/>
    <w:rsid w:val="00B36E25"/>
    <w:rsid w:val="00B51FBA"/>
    <w:rsid w:val="00B53D8A"/>
    <w:rsid w:val="00B826BD"/>
    <w:rsid w:val="00BF3F9D"/>
    <w:rsid w:val="00C3537F"/>
    <w:rsid w:val="00D241B2"/>
    <w:rsid w:val="00D313BD"/>
    <w:rsid w:val="00D77E0D"/>
    <w:rsid w:val="00DE2032"/>
    <w:rsid w:val="00EB79F0"/>
    <w:rsid w:val="00EE430E"/>
    <w:rsid w:val="00EE5664"/>
    <w:rsid w:val="00F058EA"/>
    <w:rsid w:val="00F249BB"/>
    <w:rsid w:val="00F563CB"/>
    <w:rsid w:val="00F82C4B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5F56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B51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1F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D8D34522A6F454F80A7445E7BDDED98" ma:contentTypeVersion="167" ma:contentTypeDescription="" ma:contentTypeScope="" ma:versionID="8515e1c616ddd6ce43be33cf7c076c8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160</IndustryCode>
    <CaseStatus xmlns="dc463f71-b30c-4ab2-9473-d307f9d35888">Closed</CaseStatus>
    <OpenedDate xmlns="dc463f71-b30c-4ab2-9473-d307f9d35888">2014-04-14T07:00:00+00:00</OpenedDate>
    <Date1 xmlns="dc463f71-b30c-4ab2-9473-d307f9d35888">2014-07-21T07:00:00+00:00</Date1>
    <IsDocumentOrder xmlns="dc463f71-b30c-4ab2-9473-d307f9d35888" xsi:nil="true"/>
    <IsHighlyConfidential xmlns="dc463f71-b30c-4ab2-9473-d307f9d35888">false</IsHighlyConfidential>
    <CaseCompanyNames xmlns="dc463f71-b30c-4ab2-9473-d307f9d35888">Rainier View Water Company, Inc.</CaseCompanyNames>
    <DocketNumber xmlns="dc463f71-b30c-4ab2-9473-d307f9d35888">140616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BE131EF4-27A2-4AB4-9300-AEDEF8950C72}"/>
</file>

<file path=customXml/itemProps2.xml><?xml version="1.0" encoding="utf-8"?>
<ds:datastoreItem xmlns:ds="http://schemas.openxmlformats.org/officeDocument/2006/customXml" ds:itemID="{4C046699-3D84-49F0-B5DA-2829AE776BB0}"/>
</file>

<file path=customXml/itemProps3.xml><?xml version="1.0" encoding="utf-8"?>
<ds:datastoreItem xmlns:ds="http://schemas.openxmlformats.org/officeDocument/2006/customXml" ds:itemID="{07EBB9EC-A199-49E9-8A3D-4CD4CB654F0C}"/>
</file>

<file path=customXml/itemProps4.xml><?xml version="1.0" encoding="utf-8"?>
<ds:datastoreItem xmlns:ds="http://schemas.openxmlformats.org/officeDocument/2006/customXml" ds:itemID="{4E0BB2F5-13CA-48D2-A1E2-11319E5CC5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WUTC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Information Services</dc:creator>
  <cp:lastModifiedBy>DeMarco, Betsy (UTC)</cp:lastModifiedBy>
  <cp:revision>26</cp:revision>
  <cp:lastPrinted>2013-11-18T21:55:00Z</cp:lastPrinted>
  <dcterms:created xsi:type="dcterms:W3CDTF">2012-03-07T17:09:00Z</dcterms:created>
  <dcterms:modified xsi:type="dcterms:W3CDTF">2014-07-21T16:28:00Z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0x0101006E56B4D1795A2E4DB2F0B01679ED314A005D8D34522A6F454F80A7445E7BDDED98</vt:lpwstr>
  </property>
  <property fmtid="{D5CDD505-2E9C-101B-9397-08002B2CF9AE}" pid="3" name="_docset_NoMedatataSyncRequired">
    <vt:lpwstr>False</vt:lpwstr>
  </property>
</Properties>
</file>