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6502055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7264B4">
        <w:rPr>
          <w:rFonts w:ascii="Times New Roman" w:hAnsi="Times New Roman"/>
          <w:sz w:val="24"/>
        </w:rPr>
        <w:t xml:space="preserve">Revised </w:t>
      </w:r>
      <w:r w:rsidR="008D4415">
        <w:rPr>
          <w:rFonts w:ascii="Times New Roman" w:hAnsi="Times New Roman"/>
          <w:sz w:val="24"/>
        </w:rPr>
        <w:t xml:space="preserve">Testimony and </w:t>
      </w:r>
      <w:r w:rsidR="007264B4">
        <w:rPr>
          <w:rFonts w:ascii="Times New Roman" w:hAnsi="Times New Roman"/>
          <w:sz w:val="24"/>
        </w:rPr>
        <w:t>Exhibits C</w:t>
      </w:r>
      <w:r w:rsidR="008D4415">
        <w:rPr>
          <w:rFonts w:ascii="Times New Roman" w:hAnsi="Times New Roman"/>
          <w:sz w:val="24"/>
        </w:rPr>
        <w:t>RM</w:t>
      </w:r>
      <w:r w:rsidR="007264B4">
        <w:rPr>
          <w:rFonts w:ascii="Times New Roman" w:hAnsi="Times New Roman"/>
          <w:sz w:val="24"/>
        </w:rPr>
        <w:t>-2 and C</w:t>
      </w:r>
      <w:r w:rsidR="008D4415">
        <w:rPr>
          <w:rFonts w:ascii="Times New Roman" w:hAnsi="Times New Roman"/>
          <w:sz w:val="24"/>
        </w:rPr>
        <w:t>RM</w:t>
      </w:r>
      <w:r w:rsidR="007264B4">
        <w:rPr>
          <w:rFonts w:ascii="Times New Roman" w:hAnsi="Times New Roman"/>
          <w:sz w:val="24"/>
        </w:rPr>
        <w:t>-3 of</w:t>
      </w:r>
      <w:r w:rsidR="00A53A80">
        <w:rPr>
          <w:rFonts w:ascii="Times New Roman" w:hAnsi="Times New Roman"/>
          <w:sz w:val="24"/>
        </w:rPr>
        <w:t xml:space="preserve"> </w:t>
      </w:r>
      <w:r w:rsidR="004F5231" w:rsidRPr="004F5231">
        <w:rPr>
          <w:rFonts w:ascii="Times New Roman" w:hAnsi="Times New Roman"/>
          <w:sz w:val="24"/>
        </w:rPr>
        <w:t xml:space="preserve">Christopher </w:t>
      </w:r>
      <w:r w:rsidR="008D4415">
        <w:rPr>
          <w:rFonts w:ascii="Times New Roman" w:hAnsi="Times New Roman"/>
          <w:sz w:val="24"/>
        </w:rPr>
        <w:t>McGuire</w:t>
      </w:r>
      <w:r w:rsidR="00E31B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7F07702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46F9A">
        <w:rPr>
          <w:rFonts w:ascii="Times New Roman" w:hAnsi="Times New Roman"/>
          <w:sz w:val="24"/>
        </w:rPr>
        <w:t>13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264B4">
        <w:rPr>
          <w:rFonts w:ascii="Times New Roman" w:hAnsi="Times New Roman"/>
          <w:sz w:val="24"/>
        </w:rPr>
        <w:t>October</w:t>
      </w:r>
      <w:r w:rsidR="00A53A8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203D40BE" w:rsidR="00A711DF" w:rsidRDefault="00A53A8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1C721477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  <w:r w:rsidR="007264B4">
        <w:rPr>
          <w:rFonts w:ascii="Times New Roman" w:hAnsi="Times New Roman"/>
          <w:sz w:val="24"/>
          <w:szCs w:val="24"/>
        </w:rPr>
        <w:t>.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803C48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803C48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79CC13EE" w:rsidR="003B7309" w:rsidRPr="003B7309" w:rsidRDefault="00803C48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bookmarkStart w:id="0" w:name="_GoBack"/>
      <w:bookmarkEnd w:id="0"/>
      <w:r w:rsidR="008D4415">
        <w:rPr>
          <w:rFonts w:ascii="Times New Roman" w:hAnsi="Times New Roman"/>
          <w:iCs/>
          <w:sz w:val="24"/>
        </w:rPr>
        <w:fldChar w:fldCharType="begin"/>
      </w:r>
      <w:r w:rsidR="008D4415">
        <w:rPr>
          <w:rFonts w:ascii="Times New Roman" w:hAnsi="Times New Roman"/>
          <w:iCs/>
          <w:sz w:val="24"/>
        </w:rPr>
        <w:instrText xml:space="preserve"> HYPERLINK "mailto:</w:instrText>
      </w:r>
      <w:r w:rsidR="008D4415" w:rsidRPr="008D4415">
        <w:rPr>
          <w:rFonts w:ascii="Times New Roman" w:hAnsi="Times New Roman"/>
          <w:iCs/>
          <w:sz w:val="24"/>
        </w:rPr>
        <w:instrText>shawn_collins@oppco.org</w:instrText>
      </w:r>
      <w:r w:rsidR="008D4415">
        <w:rPr>
          <w:rFonts w:ascii="Times New Roman" w:hAnsi="Times New Roman"/>
          <w:iCs/>
          <w:sz w:val="24"/>
        </w:rPr>
        <w:instrText xml:space="preserve">" </w:instrText>
      </w:r>
      <w:r w:rsidR="008D4415">
        <w:rPr>
          <w:rFonts w:ascii="Times New Roman" w:hAnsi="Times New Roman"/>
          <w:iCs/>
          <w:sz w:val="24"/>
        </w:rPr>
        <w:fldChar w:fldCharType="separate"/>
      </w:r>
      <w:r w:rsidR="008D4415" w:rsidRPr="00E3533F">
        <w:rPr>
          <w:rStyle w:val="Hyperlink"/>
          <w:rFonts w:ascii="Times New Roman" w:hAnsi="Times New Roman"/>
          <w:iCs/>
          <w:sz w:val="24"/>
        </w:rPr>
        <w:t>shawn_collins@oppco.org</w:t>
      </w:r>
      <w:r w:rsidR="008D4415">
        <w:rPr>
          <w:rFonts w:ascii="Times New Roman" w:hAnsi="Times New Roman"/>
          <w:iCs/>
          <w:sz w:val="24"/>
        </w:rPr>
        <w:fldChar w:fldCharType="end"/>
      </w:r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803C48" w:rsidP="00E76D0F">
      <w:pPr>
        <w:rPr>
          <w:rFonts w:ascii="Times New Roman" w:hAnsi="Times New Roman"/>
          <w:iCs/>
          <w:sz w:val="24"/>
        </w:rPr>
      </w:pPr>
      <w:hyperlink r:id="rId27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8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9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803C48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03C4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1F2321"/>
    <w:rsid w:val="0028515D"/>
    <w:rsid w:val="003370E9"/>
    <w:rsid w:val="00346E16"/>
    <w:rsid w:val="00366392"/>
    <w:rsid w:val="003B7309"/>
    <w:rsid w:val="0043637B"/>
    <w:rsid w:val="00446F9A"/>
    <w:rsid w:val="004F5231"/>
    <w:rsid w:val="005E6E6F"/>
    <w:rsid w:val="007264B4"/>
    <w:rsid w:val="00803C48"/>
    <w:rsid w:val="00814463"/>
    <w:rsid w:val="008D4415"/>
    <w:rsid w:val="00A53A80"/>
    <w:rsid w:val="00A711DF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322F6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michael@awish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cstokes@cablehuston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2015-10-13T22:57:45+00:00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E693BD-609E-4927-A9E4-9805F1B35382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252B7291-4C64-4F58-A4AD-021087ECD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4</cp:revision>
  <cp:lastPrinted>2015-10-13T20:27:00Z</cp:lastPrinted>
  <dcterms:created xsi:type="dcterms:W3CDTF">2015-10-13T20:24:00Z</dcterms:created>
  <dcterms:modified xsi:type="dcterms:W3CDTF">2015-10-13T20:27:00Z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