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040099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A94723">
            <w:rPr>
              <w:rStyle w:val="DocketStyle"/>
            </w:rPr>
            <w:t>Dockets UE-121697 &amp; UG-121705; Dockets UE-130137 &amp; UG-130138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A94723">
            <w:rPr>
              <w:b/>
              <w:i/>
              <w:color w:val="000000"/>
              <w:szCs w:val="24"/>
            </w:rPr>
            <w:t xml:space="preserve">In the Matter of the Petition of Puget Sound Energy, Inc. and NW Energy </w:t>
          </w:r>
          <w:proofErr w:type="spellStart"/>
          <w:r w:rsidR="00A94723">
            <w:rPr>
              <w:b/>
              <w:i/>
              <w:color w:val="000000"/>
              <w:szCs w:val="24"/>
            </w:rPr>
            <w:t>Coaliation</w:t>
          </w:r>
          <w:proofErr w:type="spellEnd"/>
          <w:r w:rsidR="00A94723">
            <w:rPr>
              <w:b/>
              <w:i/>
              <w:color w:val="000000"/>
              <w:szCs w:val="24"/>
            </w:rPr>
            <w:t>, For an Order Authorizing PSE to Implement Electric and Natural Gas Decoupling Mechanisms and to Record Accounting Entries Associated with the Mechanisms</w:t>
          </w:r>
          <w:proofErr w:type="gramStart"/>
          <w:r w:rsidR="00A94723">
            <w:rPr>
              <w:b/>
              <w:i/>
              <w:color w:val="000000"/>
              <w:szCs w:val="24"/>
            </w:rPr>
            <w:t>;</w:t>
          </w:r>
          <w:proofErr w:type="gramEnd"/>
          <w:r w:rsidR="00A94723">
            <w:rPr>
              <w:b/>
              <w:i/>
              <w:color w:val="000000"/>
              <w:szCs w:val="24"/>
            </w:rPr>
            <w:br/>
          </w:r>
          <w:r w:rsidR="00A94723">
            <w:rPr>
              <w:b/>
              <w:i/>
              <w:color w:val="000000"/>
              <w:szCs w:val="24"/>
            </w:rPr>
            <w:br/>
            <w:t xml:space="preserve">In the Matter of Puget Sound Energy, Inc., WN U-60, Tariff G, Electric Service, </w:t>
          </w:r>
          <w:proofErr w:type="spellStart"/>
          <w:r w:rsidR="00A94723">
            <w:rPr>
              <w:b/>
              <w:i/>
              <w:color w:val="000000"/>
              <w:szCs w:val="24"/>
            </w:rPr>
            <w:t>Adivce</w:t>
          </w:r>
          <w:proofErr w:type="spellEnd"/>
          <w:r w:rsidR="00A94723">
            <w:rPr>
              <w:b/>
              <w:i/>
              <w:color w:val="000000"/>
              <w:szCs w:val="24"/>
            </w:rPr>
            <w:t xml:space="preserve"> No. 213-01 and WN U-2 Natural Gas Service, Advice No. 2013-02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552C35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393EB2">
            <w:rPr>
              <w:i/>
              <w:spacing w:val="-3"/>
            </w:rPr>
            <w:t>Public Counsel’s Corrected Cross Examination Exhibit of RAM ____CX (Direct Rebuttal Testimony Cascade GRC 2006)</w:t>
          </w:r>
          <w:r w:rsidR="00552C35">
            <w:rPr>
              <w:i/>
              <w:spacing w:val="-3"/>
            </w:rPr>
            <w:t xml:space="preserve">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F22CA1" w:rsidRDefault="00F22C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Dr.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04009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Roseman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Rita M. Liotta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Amanda W. Goodin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04009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bookmarkStart w:id="15" w:name="_GoBack"/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64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40099">
              <w:rPr>
                <w:szCs w:val="24"/>
              </w:rPr>
            </w:r>
            <w:r w:rsidR="0004009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2-1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657061">
            <w:rPr>
              <w:rStyle w:val="Style1"/>
            </w:rPr>
            <w:t>February 11,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552C35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040099">
            <w:rPr>
              <w:noProof/>
              <w:sz w:val="20"/>
            </w:rPr>
            <w:t>Dockets UE-121697 &amp; UG-121705; Dockets UE-130137 &amp; UG-130138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040099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40099"/>
    <w:rsid w:val="0004604C"/>
    <w:rsid w:val="00057166"/>
    <w:rsid w:val="00080F35"/>
    <w:rsid w:val="00096499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93EB2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52C35"/>
    <w:rsid w:val="00570B04"/>
    <w:rsid w:val="00575C23"/>
    <w:rsid w:val="0059411D"/>
    <w:rsid w:val="005C41EB"/>
    <w:rsid w:val="006053F2"/>
    <w:rsid w:val="00611DB0"/>
    <w:rsid w:val="006427FA"/>
    <w:rsid w:val="00645B11"/>
    <w:rsid w:val="00651DAE"/>
    <w:rsid w:val="00657061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6455"/>
    <w:rsid w:val="00A94723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128D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2497"/>
    <w:rsid w:val="00E45E3C"/>
    <w:rsid w:val="00E65FAF"/>
    <w:rsid w:val="00E73EC5"/>
    <w:rsid w:val="00EA342D"/>
    <w:rsid w:val="00EE0415"/>
    <w:rsid w:val="00EE3427"/>
    <w:rsid w:val="00EE3E2D"/>
    <w:rsid w:val="00F06D68"/>
    <w:rsid w:val="00F22CA1"/>
    <w:rsid w:val="00F2709C"/>
    <w:rsid w:val="00F30A13"/>
    <w:rsid w:val="00F430C3"/>
    <w:rsid w:val="00F43D16"/>
    <w:rsid w:val="00F50495"/>
    <w:rsid w:val="00F725B7"/>
    <w:rsid w:val="00FB1A3B"/>
    <w:rsid w:val="00FC2F64"/>
    <w:rsid w:val="00FD033C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87F4D-E9DB-47AD-AE1F-D247E02D9464}"/>
</file>

<file path=customXml/itemProps2.xml><?xml version="1.0" encoding="utf-8"?>
<ds:datastoreItem xmlns:ds="http://schemas.openxmlformats.org/officeDocument/2006/customXml" ds:itemID="{E6B0F2D6-8CCD-4226-A175-65B43A323BB2}"/>
</file>

<file path=customXml/itemProps3.xml><?xml version="1.0" encoding="utf-8"?>
<ds:datastoreItem xmlns:ds="http://schemas.openxmlformats.org/officeDocument/2006/customXml" ds:itemID="{235F5F4B-CBC3-4B62-B097-354C5CC63F98}"/>
</file>

<file path=customXml/itemProps4.xml><?xml version="1.0" encoding="utf-8"?>
<ds:datastoreItem xmlns:ds="http://schemas.openxmlformats.org/officeDocument/2006/customXml" ds:itemID="{F200CC9E-1EF1-43D8-89C0-57A71A3E20F3}"/>
</file>

<file path=customXml/itemProps5.xml><?xml version="1.0" encoding="utf-8"?>
<ds:datastoreItem xmlns:ds="http://schemas.openxmlformats.org/officeDocument/2006/customXml" ds:itemID="{EA794ECB-E1C0-4B78-9923-2D01534B1E70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5</cp:revision>
  <cp:lastPrinted>2015-02-11T15:41:00Z</cp:lastPrinted>
  <dcterms:created xsi:type="dcterms:W3CDTF">2015-02-10T22:58:00Z</dcterms:created>
  <dcterms:modified xsi:type="dcterms:W3CDTF">2015-02-11T15:41:00Z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