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5B" w:rsidRDefault="00F53E5B" w:rsidP="00F53E5B">
      <w:pPr>
        <w:rPr>
          <w:rFonts w:asciiTheme="minorHAnsi" w:hAnsiTheme="minorHAnsi" w:cstheme="minorBidi"/>
          <w:color w:val="1F497D" w:themeColor="dark2"/>
        </w:rPr>
      </w:pPr>
    </w:p>
    <w:p w:rsidR="00F53E5B" w:rsidRDefault="00F53E5B" w:rsidP="00F53E5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Manninen, Diane L [mailto:manninen@battelle.org]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7:53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F53E5B" w:rsidRDefault="00F53E5B" w:rsidP="00F53E5B"/>
    <w:p w:rsidR="00F53E5B" w:rsidRDefault="00F53E5B" w:rsidP="00F53E5B">
      <w:pPr>
        <w:pStyle w:val="NoSpacing"/>
      </w:pPr>
      <w:r>
        <w:t>DATE: March, 28, 2011</w:t>
      </w:r>
    </w:p>
    <w:p w:rsidR="00F53E5B" w:rsidRDefault="00F53E5B" w:rsidP="00F53E5B">
      <w:pPr>
        <w:pStyle w:val="NoSpacing"/>
      </w:pPr>
    </w:p>
    <w:p w:rsidR="00F53E5B" w:rsidRDefault="00F53E5B" w:rsidP="00F53E5B">
      <w:pPr>
        <w:pStyle w:val="NoSpacing"/>
      </w:pPr>
      <w:r>
        <w:t>PLEASE DOCKET                T-101661   and   A-042090</w:t>
      </w:r>
    </w:p>
    <w:p w:rsidR="00F53E5B" w:rsidRDefault="00F53E5B" w:rsidP="00F53E5B">
      <w:pPr>
        <w:pStyle w:val="NoSpacing"/>
      </w:pPr>
    </w:p>
    <w:p w:rsidR="00F53E5B" w:rsidRDefault="00F53E5B" w:rsidP="00F53E5B">
      <w:pPr>
        <w:pStyle w:val="NoSpacing"/>
      </w:pPr>
      <w:r>
        <w:t>Commissioners</w:t>
      </w:r>
    </w:p>
    <w:p w:rsidR="00F53E5B" w:rsidRDefault="00F53E5B" w:rsidP="00F53E5B">
      <w:pPr>
        <w:pStyle w:val="NoSpacing"/>
      </w:pPr>
      <w:r>
        <w:t>Washington Utilities and Transportation Commission</w:t>
      </w:r>
    </w:p>
    <w:p w:rsidR="00F53E5B" w:rsidRDefault="00F53E5B" w:rsidP="00F53E5B">
      <w:pPr>
        <w:pStyle w:val="NoSpacing"/>
      </w:pPr>
      <w:r>
        <w:t>Olympia, Washington</w:t>
      </w:r>
    </w:p>
    <w:p w:rsidR="00F53E5B" w:rsidRDefault="00F53E5B" w:rsidP="00F53E5B">
      <w:pPr>
        <w:pStyle w:val="NoSpacing"/>
      </w:pPr>
    </w:p>
    <w:p w:rsidR="00F53E5B" w:rsidRDefault="00F53E5B" w:rsidP="00F53E5B">
      <w:pPr>
        <w:pStyle w:val="NoSpacing"/>
      </w:pPr>
      <w:r>
        <w:t>Re:  Comments Docket T-101661 and Docket A-042090</w:t>
      </w:r>
    </w:p>
    <w:p w:rsidR="00F53E5B" w:rsidRDefault="00F53E5B" w:rsidP="00F53E5B">
      <w:pPr>
        <w:pStyle w:val="NoSpacing"/>
      </w:pPr>
    </w:p>
    <w:p w:rsidR="00F53E5B" w:rsidRDefault="00F53E5B" w:rsidP="00F53E5B">
      <w:pPr>
        <w:pStyle w:val="NoSpacing"/>
      </w:pPr>
      <w:r>
        <w:t>Commissioners:</w:t>
      </w:r>
    </w:p>
    <w:p w:rsidR="00F53E5B" w:rsidRDefault="00F53E5B" w:rsidP="00F53E5B"/>
    <w:p w:rsidR="00F53E5B" w:rsidRDefault="00F53E5B" w:rsidP="00F53E5B">
      <w:pPr>
        <w:pStyle w:val="NoSpacing"/>
      </w:pPr>
      <w:r>
        <w:t>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a fair and reasonable price.</w:t>
      </w:r>
    </w:p>
    <w:p w:rsidR="00F53E5B" w:rsidRDefault="00F53E5B" w:rsidP="00F53E5B">
      <w:pPr>
        <w:pStyle w:val="NoSpacing"/>
      </w:pPr>
    </w:p>
    <w:p w:rsidR="00F53E5B" w:rsidRDefault="00F53E5B" w:rsidP="00F53E5B">
      <w:pPr>
        <w:pStyle w:val="NoSpacing"/>
      </w:pPr>
      <w:r>
        <w:t>Sincerely,</w:t>
      </w:r>
    </w:p>
    <w:p w:rsidR="00F53E5B" w:rsidRDefault="00F53E5B" w:rsidP="00F53E5B">
      <w:pPr>
        <w:pStyle w:val="NoSpacing"/>
      </w:pPr>
    </w:p>
    <w:p w:rsidR="00F53E5B" w:rsidRDefault="00F53E5B" w:rsidP="00F53E5B">
      <w:pPr>
        <w:pStyle w:val="NoSpacing"/>
      </w:pPr>
      <w:r>
        <w:t>Diane Manninen</w:t>
      </w:r>
    </w:p>
    <w:p w:rsidR="00F53E5B" w:rsidRDefault="00F53E5B" w:rsidP="00F53E5B">
      <w:pPr>
        <w:pStyle w:val="NoSpacing"/>
      </w:pPr>
    </w:p>
    <w:p w:rsidR="00F53E5B" w:rsidRDefault="00F53E5B" w:rsidP="00F53E5B">
      <w:pPr>
        <w:pStyle w:val="NoSpacing"/>
        <w:rPr>
          <w:sz w:val="24"/>
          <w:szCs w:val="24"/>
        </w:rPr>
      </w:pPr>
      <w:r>
        <w:t>Greenbank, WA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3E5B"/>
    <w:rsid w:val="000B5FE4"/>
    <w:rsid w:val="00116397"/>
    <w:rsid w:val="00132F59"/>
    <w:rsid w:val="00434BF3"/>
    <w:rsid w:val="00521E38"/>
    <w:rsid w:val="00605A91"/>
    <w:rsid w:val="00AB36E4"/>
    <w:rsid w:val="00AF51AD"/>
    <w:rsid w:val="00BB3919"/>
    <w:rsid w:val="00DB2373"/>
    <w:rsid w:val="00E24331"/>
    <w:rsid w:val="00F01BAA"/>
    <w:rsid w:val="00F53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5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53E5B"/>
  </w:style>
</w:styles>
</file>

<file path=word/webSettings.xml><?xml version="1.0" encoding="utf-8"?>
<w:webSettings xmlns:r="http://schemas.openxmlformats.org/officeDocument/2006/relationships" xmlns:w="http://schemas.openxmlformats.org/wordprocessingml/2006/main">
  <w:divs>
    <w:div w:id="3755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40C402-9468-40B3-9909-32C033B749EA}"/>
</file>

<file path=customXml/itemProps2.xml><?xml version="1.0" encoding="utf-8"?>
<ds:datastoreItem xmlns:ds="http://schemas.openxmlformats.org/officeDocument/2006/customXml" ds:itemID="{4D6102AE-5A7F-49C5-A359-F3A063119A5E}"/>
</file>

<file path=customXml/itemProps3.xml><?xml version="1.0" encoding="utf-8"?>
<ds:datastoreItem xmlns:ds="http://schemas.openxmlformats.org/officeDocument/2006/customXml" ds:itemID="{512675D2-8B67-474D-B352-5210ACAF1F83}"/>
</file>

<file path=customXml/itemProps4.xml><?xml version="1.0" encoding="utf-8"?>
<ds:datastoreItem xmlns:ds="http://schemas.openxmlformats.org/officeDocument/2006/customXml" ds:itemID="{2530621C-9B7F-449A-B077-826777BF7414}"/>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2011-03-29T16:22:00Z</cp:lastPrinted>
  <dcterms:created xsi:type="dcterms:W3CDTF">2011-03-29T19:51:00Z</dcterms:created>
  <dcterms:modified xsi:type="dcterms:W3CDTF">2011-03-29T19:51:00Z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