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CE" w:rsidRDefault="00E14EC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E14ECE" w:rsidRDefault="00E14EC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E14ECE" w:rsidRDefault="00E14EC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E14ECE" w:rsidRDefault="00E14EC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E14ECE" w:rsidRDefault="00E14ECE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Settlement Agreement Among CenturyLink, Qwest, </w:t>
      </w:r>
    </w:p>
    <w:p w:rsidR="00E14ECE" w:rsidRDefault="00E14ECE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Commission Staff and Public Counsel</w:t>
      </w:r>
    </w:p>
    <w:p w:rsidR="00E14ECE" w:rsidRDefault="00E14ECE">
      <w:pPr>
        <w:pStyle w:val="Header"/>
        <w:ind w:right="90"/>
      </w:pPr>
    </w:p>
    <w:p w:rsidR="00E14ECE" w:rsidRDefault="00E14ECE">
      <w:pPr>
        <w:pStyle w:val="Header"/>
        <w:ind w:right="90"/>
      </w:pPr>
      <w:r>
        <w:t xml:space="preserve">I certify that I have caused to be served copies of Settlement Agreement among CenturyLink, Qwest, Commission Staff and Public Counsel by email and U.S. Mail on the following parties:  </w:t>
      </w:r>
    </w:p>
    <w:p w:rsidR="00E14ECE" w:rsidRDefault="00E14ECE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E14ECE">
        <w:trPr>
          <w:cantSplit/>
        </w:trPr>
        <w:tc>
          <w:tcPr>
            <w:tcW w:w="4788" w:type="dxa"/>
          </w:tcPr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Cameron-Rulkowski*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1400 S Evergreen Park Dr SW</w:t>
              </w:r>
            </w:smartTag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P.O. Box</w:t>
                </w:r>
              </w:smartTag>
              <w:r>
                <w:rPr>
                  <w:szCs w:val="24"/>
                </w:rPr>
                <w:t xml:space="preserve"> 40128</w:t>
              </w:r>
            </w:smartTag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Trinchero*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DAVIS</w:t>
              </w:r>
            </w:smartTag>
            <w:r>
              <w:rPr>
                <w:szCs w:val="24"/>
              </w:rPr>
              <w:t xml:space="preserve"> WRIGHT TREMAINE LLP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1300 SW 5th Ave Ste 2300</w:t>
              </w:r>
            </w:smartTag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Portland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OR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97201</w:t>
                </w:r>
              </w:smartTag>
            </w:smartTag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E14ECE">
        <w:trPr>
          <w:cantSplit/>
        </w:trPr>
        <w:tc>
          <w:tcPr>
            <w:tcW w:w="4788" w:type="dxa"/>
          </w:tcPr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7050 Union Park Ave Ste 400</w:t>
              </w:r>
            </w:smartTag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Palm Springs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CA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92262</w:t>
                </w:r>
              </w:smartTag>
            </w:smartTag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E14ECE">
        <w:trPr>
          <w:cantSplit/>
        </w:trPr>
        <w:tc>
          <w:tcPr>
            <w:tcW w:w="4788" w:type="dxa"/>
          </w:tcPr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Mudge*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r>
                <w:rPr>
                  <w:szCs w:val="24"/>
                </w:rPr>
                <w:t>N Mopac</w:t>
              </w:r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Austin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TX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78731</w:t>
                </w:r>
              </w:smartTag>
            </w:smartTag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Butler* 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601 Union St Ste 1501</w:t>
              </w:r>
            </w:smartTag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98101-3981</w:t>
                </w:r>
              </w:smartTag>
            </w:smartTag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E14ECE">
        <w:trPr>
          <w:cantSplit/>
        </w:trPr>
        <w:tc>
          <w:tcPr>
            <w:tcW w:w="4788" w:type="dxa"/>
          </w:tcPr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1025 Eldorado Blvd</w:t>
              </w:r>
            </w:smartTag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Broomfield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CO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80021</w:t>
                </w:r>
              </w:smartTag>
            </w:smartTag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420 Chinquapin Round Rd, Ste 2</w:t>
                </w:r>
              </w:smartTag>
              <w:r>
                <w:rPr>
                  <w:szCs w:val="24"/>
                </w:rPr>
                <w:t>-</w:t>
              </w:r>
            </w:smartTag>
            <w:r>
              <w:rPr>
                <w:szCs w:val="24"/>
              </w:rPr>
              <w:t>I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Annapolis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MD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21401</w:t>
                </w:r>
              </w:smartTag>
            </w:smartTag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E14ECE" w:rsidRDefault="00E14E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E14ECE">
        <w:trPr>
          <w:cantSplit/>
        </w:trPr>
        <w:tc>
          <w:tcPr>
            <w:tcW w:w="4788" w:type="dxa"/>
          </w:tcPr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Halm*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DAVIS</w:t>
              </w:r>
            </w:smartTag>
            <w:r>
              <w:rPr>
                <w:szCs w:val="24"/>
              </w:rPr>
              <w:t xml:space="preserve"> WRIGHT TREMAINE LLP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1919 Pennsylvania Ave., NW</w:t>
              </w:r>
            </w:smartTag>
            <w:r>
              <w:rPr>
                <w:szCs w:val="24"/>
              </w:rPr>
              <w:tab/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Washington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DC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20006</w:t>
                </w:r>
              </w:smartTag>
            </w:smartTag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12405 Powerscourt Dr</w:t>
              </w:r>
            </w:smartTag>
            <w:r>
              <w:rPr>
                <w:szCs w:val="24"/>
              </w:rPr>
              <w:t>.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St. Louis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Missouri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63131</w:t>
                </w:r>
              </w:smartTag>
            </w:smartTag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E14ECE">
        <w:trPr>
          <w:cantSplit/>
        </w:trPr>
        <w:tc>
          <w:tcPr>
            <w:tcW w:w="4788" w:type="dxa"/>
          </w:tcPr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Cedar Rapids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IA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52233</w:t>
                </w:r>
              </w:smartTag>
            </w:smartTag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E14ECE" w:rsidRDefault="00E14E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ffitch*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800 Fifth Avenue, Suite 2000</w:t>
              </w:r>
            </w:smartTag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E14ECE">
        <w:trPr>
          <w:cantSplit/>
        </w:trPr>
        <w:tc>
          <w:tcPr>
            <w:tcW w:w="4788" w:type="dxa"/>
          </w:tcPr>
          <w:p w:rsidR="00E14ECE" w:rsidRDefault="00E14ECE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Melnikoff* </w:t>
            </w:r>
          </w:p>
          <w:p w:rsidR="00E14ECE" w:rsidRDefault="00E14ECE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E14ECE" w:rsidRDefault="00E14ECE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E14ECE" w:rsidRDefault="00E14ECE">
            <w:pPr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U.S.</w:t>
              </w:r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Army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Litigation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Center</w:t>
                </w:r>
              </w:smartTag>
            </w:smartTag>
          </w:p>
          <w:p w:rsidR="00E14ECE" w:rsidRDefault="00E14ECE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E14ECE" w:rsidRDefault="00E14ECE">
            <w:pPr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901 N. Stuart Street, Suite 700</w:t>
              </w:r>
            </w:smartTag>
          </w:p>
          <w:p w:rsidR="00E14ECE" w:rsidRDefault="00E14ECE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Arlington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VA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22203-1837</w:t>
                </w:r>
              </w:smartTag>
            </w:smartTag>
          </w:p>
          <w:p w:rsidR="00E14ECE" w:rsidRDefault="00E14ECE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E14ECE" w:rsidRDefault="00E14ECE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E14ECE" w:rsidRDefault="00E14ECE">
            <w:pPr>
              <w:rPr>
                <w:szCs w:val="24"/>
              </w:rPr>
            </w:pPr>
            <w:hyperlink r:id="rId19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E14ECE" w:rsidRDefault="00E14ECE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Endejan*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r>
                <w:rPr>
                  <w:szCs w:val="24"/>
                </w:rPr>
                <w:t>2801 Alaskan Way Ste 300</w:t>
              </w:r>
            </w:smartTag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98121-1128</w:t>
                </w:r>
              </w:smartTag>
            </w:smartTag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E14ECE">
        <w:trPr>
          <w:cantSplit/>
        </w:trPr>
        <w:tc>
          <w:tcPr>
            <w:tcW w:w="4788" w:type="dxa"/>
          </w:tcPr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</w:pPr>
            <w:hyperlink r:id="rId21" w:tooltip="mailto:rwspang@centurytel.net" w:history="1">
              <w:r>
                <w:rPr>
                  <w:rStyle w:val="Hyperlink"/>
                </w:rPr>
                <w:t>rwspang@centurytel.net</w:t>
              </w:r>
            </w:hyperlink>
          </w:p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14ECE" w:rsidRDefault="00E14EC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E14ECE" w:rsidRDefault="00E14ECE"/>
    <w:p w:rsidR="00E14ECE" w:rsidRDefault="00E14ECE"/>
    <w:p w:rsidR="00E14ECE" w:rsidRDefault="00E14ECE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December, 2010.</w:t>
      </w:r>
      <w:r>
        <w:rPr>
          <w:sz w:val="22"/>
        </w:rPr>
        <w:t xml:space="preserve">  </w:t>
      </w:r>
    </w:p>
    <w:p w:rsidR="00E14ECE" w:rsidRDefault="00E14ECE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E14ECE" w:rsidRDefault="00E14ECE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E14ECE" w:rsidRDefault="00E14ECE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E14ECE" w:rsidRDefault="00E14ECE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E14ECE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ECE" w:rsidRDefault="00E14ECE">
      <w:pPr>
        <w:spacing w:line="20" w:lineRule="exact"/>
      </w:pPr>
    </w:p>
  </w:endnote>
  <w:endnote w:type="continuationSeparator" w:id="1">
    <w:p w:rsidR="00E14ECE" w:rsidRDefault="00E14ECE">
      <w:r>
        <w:t xml:space="preserve"> </w:t>
      </w:r>
    </w:p>
  </w:endnote>
  <w:endnote w:type="continuationNotice" w:id="2">
    <w:p w:rsidR="00E14ECE" w:rsidRDefault="00E14EC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CE" w:rsidRDefault="00E14ECE">
    <w:pPr>
      <w:pStyle w:val="Footer"/>
    </w:pPr>
  </w:p>
  <w:p w:rsidR="00E14ECE" w:rsidRDefault="00E14ECE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ECE" w:rsidRDefault="00E14ECE">
      <w:r>
        <w:separator/>
      </w:r>
    </w:p>
  </w:footnote>
  <w:footnote w:type="continuationSeparator" w:id="1">
    <w:p w:rsidR="00E14ECE" w:rsidRDefault="00E14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ECE"/>
    <w:rsid w:val="0004689D"/>
    <w:rsid w:val="00E1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rwspang@centurytel.net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jendejan@grahamdun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stephen.melnikoff@hqda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74A8B-5AD6-4DA4-BA33-7CFA7CFCD22E}"/>
</file>

<file path=customXml/itemProps2.xml><?xml version="1.0" encoding="utf-8"?>
<ds:datastoreItem xmlns:ds="http://schemas.openxmlformats.org/officeDocument/2006/customXml" ds:itemID="{623BB4D0-62F3-468F-8730-DBB212348996}"/>
</file>

<file path=customXml/itemProps3.xml><?xml version="1.0" encoding="utf-8"?>
<ds:datastoreItem xmlns:ds="http://schemas.openxmlformats.org/officeDocument/2006/customXml" ds:itemID="{1BBFC0C0-1913-4698-828D-C4DC7898AD31}"/>
</file>

<file path=customXml/itemProps4.xml><?xml version="1.0" encoding="utf-8"?>
<ds:datastoreItem xmlns:ds="http://schemas.openxmlformats.org/officeDocument/2006/customXml" ds:itemID="{73D72423-4560-45C1-84C4-A5D94CD22C7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534</Words>
  <Characters>3049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2</cp:revision>
  <cp:lastPrinted>2010-12-07T22:13:00Z</cp:lastPrinted>
  <dcterms:created xsi:type="dcterms:W3CDTF">2010-12-23T20:11:00Z</dcterms:created>
  <dcterms:modified xsi:type="dcterms:W3CDTF">2010-12-23T20:11:00Z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