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8B775" w14:textId="329F3835" w:rsidR="003751CD" w:rsidRPr="00273403" w:rsidRDefault="00820901" w:rsidP="003751CD">
      <w:pPr>
        <w:pStyle w:val="LetterDate"/>
        <w:spacing w:before="960" w:after="480"/>
        <w:rPr>
          <w:noProof/>
          <w:sz w:val="23"/>
          <w:szCs w:val="23"/>
        </w:rPr>
      </w:pPr>
      <w:bookmarkStart w:id="0" w:name="_GoBack"/>
      <w:bookmarkEnd w:id="0"/>
      <w:r>
        <w:rPr>
          <w:noProof/>
          <w:sz w:val="23"/>
          <w:szCs w:val="23"/>
        </w:rPr>
        <w:t>August 22</w:t>
      </w:r>
      <w:r w:rsidR="007B3223" w:rsidRPr="00273403">
        <w:rPr>
          <w:noProof/>
          <w:sz w:val="23"/>
          <w:szCs w:val="23"/>
        </w:rPr>
        <w:t>,</w:t>
      </w:r>
      <w:r w:rsidR="007B5503" w:rsidRPr="00273403">
        <w:rPr>
          <w:noProof/>
          <w:sz w:val="23"/>
          <w:szCs w:val="23"/>
        </w:rPr>
        <w:t xml:space="preserve"> 201</w:t>
      </w:r>
      <w:r w:rsidR="0053045A" w:rsidRPr="00273403">
        <w:rPr>
          <w:noProof/>
          <w:sz w:val="23"/>
          <w:szCs w:val="23"/>
        </w:rPr>
        <w:t>7</w:t>
      </w:r>
    </w:p>
    <w:p w14:paraId="07BD0E6E" w14:textId="0E50A7CF" w:rsidR="00DD4ECB" w:rsidRPr="00273403" w:rsidRDefault="00DE53A7">
      <w:pPr>
        <w:pStyle w:val="Addressee"/>
        <w:rPr>
          <w:b/>
          <w:i/>
          <w:sz w:val="23"/>
          <w:szCs w:val="23"/>
        </w:rPr>
      </w:pPr>
      <w:r w:rsidRPr="00273403">
        <w:rPr>
          <w:b/>
          <w:i/>
          <w:sz w:val="23"/>
          <w:szCs w:val="23"/>
        </w:rPr>
        <w:t>V</w:t>
      </w:r>
      <w:r w:rsidR="00DD4ECB" w:rsidRPr="00273403">
        <w:rPr>
          <w:b/>
          <w:i/>
          <w:sz w:val="23"/>
          <w:szCs w:val="23"/>
        </w:rPr>
        <w:t xml:space="preserve">ia </w:t>
      </w:r>
      <w:r w:rsidR="004900CE" w:rsidRPr="00273403">
        <w:rPr>
          <w:b/>
          <w:i/>
          <w:sz w:val="23"/>
          <w:szCs w:val="23"/>
        </w:rPr>
        <w:t>Web Portal</w:t>
      </w:r>
    </w:p>
    <w:p w14:paraId="07BD0E70" w14:textId="77777777" w:rsidR="00442911" w:rsidRPr="00273403" w:rsidRDefault="00442911">
      <w:pPr>
        <w:pStyle w:val="Addressee"/>
        <w:rPr>
          <w:sz w:val="23"/>
          <w:szCs w:val="23"/>
        </w:rPr>
      </w:pPr>
      <w:r w:rsidRPr="00273403">
        <w:rPr>
          <w:sz w:val="23"/>
          <w:szCs w:val="23"/>
        </w:rPr>
        <w:t>Steven V. King, Executive Director and Secretary</w:t>
      </w:r>
    </w:p>
    <w:p w14:paraId="07BD0E71" w14:textId="77777777" w:rsidR="00442911" w:rsidRPr="00273403" w:rsidRDefault="00442911">
      <w:pPr>
        <w:pStyle w:val="Addressee"/>
        <w:rPr>
          <w:sz w:val="23"/>
          <w:szCs w:val="23"/>
        </w:rPr>
      </w:pPr>
      <w:r w:rsidRPr="00273403">
        <w:rPr>
          <w:sz w:val="23"/>
          <w:szCs w:val="23"/>
        </w:rPr>
        <w:t>Washington Utilities and Transportation Commission</w:t>
      </w:r>
    </w:p>
    <w:p w14:paraId="07BD0E72" w14:textId="77777777" w:rsidR="00442911" w:rsidRPr="00273403" w:rsidRDefault="00442911">
      <w:pPr>
        <w:pStyle w:val="Addressee"/>
        <w:rPr>
          <w:sz w:val="23"/>
          <w:szCs w:val="23"/>
        </w:rPr>
      </w:pPr>
      <w:r w:rsidRPr="00273403">
        <w:rPr>
          <w:sz w:val="23"/>
          <w:szCs w:val="23"/>
        </w:rPr>
        <w:t>P.O. Box 47250</w:t>
      </w:r>
    </w:p>
    <w:p w14:paraId="07BD0E73" w14:textId="77777777" w:rsidR="00442911" w:rsidRPr="00273403" w:rsidRDefault="00442911">
      <w:pPr>
        <w:pStyle w:val="Addressee"/>
        <w:rPr>
          <w:sz w:val="23"/>
          <w:szCs w:val="23"/>
        </w:rPr>
      </w:pPr>
      <w:r w:rsidRPr="00273403">
        <w:rPr>
          <w:sz w:val="23"/>
          <w:szCs w:val="23"/>
        </w:rPr>
        <w:t>1300 S. Evergreen Park Drive S.W.</w:t>
      </w:r>
    </w:p>
    <w:p w14:paraId="07BD0E74" w14:textId="77777777" w:rsidR="00442911" w:rsidRPr="00273403" w:rsidRDefault="00442911">
      <w:pPr>
        <w:pStyle w:val="Addressee"/>
        <w:rPr>
          <w:sz w:val="23"/>
          <w:szCs w:val="23"/>
        </w:rPr>
      </w:pPr>
      <w:r w:rsidRPr="00273403">
        <w:rPr>
          <w:sz w:val="23"/>
          <w:szCs w:val="23"/>
        </w:rPr>
        <w:t>Olympia, Washington  98504-7250</w:t>
      </w:r>
    </w:p>
    <w:p w14:paraId="07BD0E75" w14:textId="3EBDE08C" w:rsidR="00442911" w:rsidRPr="00273403" w:rsidRDefault="00442911" w:rsidP="00992E52">
      <w:pPr>
        <w:pStyle w:val="ReLine"/>
        <w:rPr>
          <w:sz w:val="23"/>
          <w:szCs w:val="23"/>
        </w:rPr>
      </w:pPr>
      <w:r w:rsidRPr="00273403">
        <w:rPr>
          <w:sz w:val="23"/>
          <w:szCs w:val="23"/>
        </w:rPr>
        <w:t>Re:</w:t>
      </w:r>
      <w:r w:rsidRPr="00273403">
        <w:rPr>
          <w:sz w:val="23"/>
          <w:szCs w:val="23"/>
        </w:rPr>
        <w:tab/>
      </w:r>
      <w:r w:rsidR="00ED2FF7" w:rsidRPr="00273403">
        <w:rPr>
          <w:sz w:val="23"/>
          <w:szCs w:val="23"/>
        </w:rPr>
        <w:t xml:space="preserve">Docket </w:t>
      </w:r>
      <w:r w:rsidR="00B410CB" w:rsidRPr="00273403">
        <w:rPr>
          <w:color w:val="000000"/>
          <w:sz w:val="23"/>
          <w:szCs w:val="23"/>
        </w:rPr>
        <w:t>U</w:t>
      </w:r>
      <w:r w:rsidR="00500205" w:rsidRPr="00273403">
        <w:rPr>
          <w:color w:val="000000"/>
          <w:sz w:val="23"/>
          <w:szCs w:val="23"/>
        </w:rPr>
        <w:t>E</w:t>
      </w:r>
      <w:r w:rsidR="00F73F68" w:rsidRPr="00273403">
        <w:rPr>
          <w:color w:val="000000"/>
          <w:sz w:val="23"/>
          <w:szCs w:val="23"/>
        </w:rPr>
        <w:t>-</w:t>
      </w:r>
      <w:r w:rsidR="004900CE" w:rsidRPr="00273403">
        <w:rPr>
          <w:color w:val="000000"/>
          <w:sz w:val="23"/>
          <w:szCs w:val="23"/>
        </w:rPr>
        <w:t>131883</w:t>
      </w:r>
      <w:r w:rsidR="004900CE" w:rsidRPr="00273403">
        <w:rPr>
          <w:color w:val="000000"/>
          <w:sz w:val="23"/>
          <w:szCs w:val="23"/>
        </w:rPr>
        <w:br/>
        <w:t>Distributed Generation Annual Report</w:t>
      </w:r>
      <w:r w:rsidR="00273403">
        <w:rPr>
          <w:color w:val="000000"/>
          <w:sz w:val="23"/>
          <w:szCs w:val="23"/>
        </w:rPr>
        <w:t xml:space="preserve"> - Revised</w:t>
      </w:r>
    </w:p>
    <w:p w14:paraId="07BD0E76" w14:textId="77777777" w:rsidR="00442911" w:rsidRPr="00273403" w:rsidRDefault="00442911">
      <w:pPr>
        <w:pStyle w:val="Salutation"/>
        <w:rPr>
          <w:sz w:val="23"/>
          <w:szCs w:val="23"/>
        </w:rPr>
      </w:pPr>
      <w:r w:rsidRPr="00273403">
        <w:rPr>
          <w:sz w:val="23"/>
          <w:szCs w:val="23"/>
        </w:rPr>
        <w:t>Dear Mr. King:</w:t>
      </w:r>
    </w:p>
    <w:p w14:paraId="19587605" w14:textId="2466812A" w:rsidR="00575D6B" w:rsidRDefault="004900CE" w:rsidP="00B21DDE">
      <w:pPr>
        <w:rPr>
          <w:sz w:val="23"/>
          <w:szCs w:val="23"/>
        </w:rPr>
      </w:pPr>
      <w:r w:rsidRPr="00273403">
        <w:rPr>
          <w:sz w:val="23"/>
          <w:szCs w:val="23"/>
        </w:rPr>
        <w:t>Attached is Puget</w:t>
      </w:r>
      <w:r w:rsidR="00B21DDE" w:rsidRPr="00273403">
        <w:rPr>
          <w:sz w:val="23"/>
          <w:szCs w:val="23"/>
        </w:rPr>
        <w:t xml:space="preserve"> Sound Energy’s (“PSE’s”</w:t>
      </w:r>
      <w:r w:rsidR="00273403" w:rsidRPr="00273403">
        <w:rPr>
          <w:sz w:val="23"/>
          <w:szCs w:val="23"/>
        </w:rPr>
        <w:t xml:space="preserve"> </w:t>
      </w:r>
      <w:r w:rsidR="007B4B1D">
        <w:rPr>
          <w:sz w:val="23"/>
          <w:szCs w:val="23"/>
        </w:rPr>
        <w:t xml:space="preserve">or </w:t>
      </w:r>
      <w:r w:rsidR="00273403" w:rsidRPr="00273403">
        <w:rPr>
          <w:sz w:val="23"/>
          <w:szCs w:val="23"/>
        </w:rPr>
        <w:t>“the Company’s”</w:t>
      </w:r>
      <w:r w:rsidR="00B21DDE" w:rsidRPr="00273403">
        <w:rPr>
          <w:sz w:val="23"/>
          <w:szCs w:val="23"/>
        </w:rPr>
        <w:t xml:space="preserve">) </w:t>
      </w:r>
      <w:r w:rsidR="003B632C" w:rsidRPr="00273403">
        <w:rPr>
          <w:sz w:val="23"/>
          <w:szCs w:val="23"/>
        </w:rPr>
        <w:t xml:space="preserve">revised </w:t>
      </w:r>
      <w:r w:rsidR="00820901">
        <w:rPr>
          <w:sz w:val="23"/>
          <w:szCs w:val="23"/>
        </w:rPr>
        <w:t>Distributed Generation</w:t>
      </w:r>
      <w:r w:rsidR="007B4B1D">
        <w:rPr>
          <w:sz w:val="23"/>
          <w:szCs w:val="23"/>
        </w:rPr>
        <w:t xml:space="preserve"> Annual Report</w:t>
      </w:r>
      <w:r w:rsidR="003B632C" w:rsidRPr="00273403">
        <w:rPr>
          <w:sz w:val="23"/>
          <w:szCs w:val="23"/>
        </w:rPr>
        <w:t xml:space="preserve">. </w:t>
      </w:r>
      <w:r w:rsidR="00820901">
        <w:rPr>
          <w:sz w:val="23"/>
          <w:szCs w:val="23"/>
        </w:rPr>
        <w:t xml:space="preserve">This revised </w:t>
      </w:r>
      <w:r w:rsidR="00820901">
        <w:t xml:space="preserve">report includes amounts of distributed generation interconnected to PSE’s distribution system as of April 30, 2016. </w:t>
      </w:r>
      <w:r w:rsidR="00820901">
        <w:rPr>
          <w:sz w:val="23"/>
          <w:szCs w:val="23"/>
        </w:rPr>
        <w:t xml:space="preserve"> PSE recently discovered that its previously filed report dated August 1, 2016 erroneously included data as of April 30, 2015.  This revised report updates the data to the correct reporting year, i.e. year-end April 30, 2016.   </w:t>
      </w:r>
    </w:p>
    <w:p w14:paraId="307F5AD0" w14:textId="77777777" w:rsidR="00575D6B" w:rsidRDefault="00575D6B" w:rsidP="00B21DDE">
      <w:pPr>
        <w:rPr>
          <w:sz w:val="23"/>
          <w:szCs w:val="23"/>
        </w:rPr>
      </w:pPr>
    </w:p>
    <w:p w14:paraId="1FDB39AD" w14:textId="58189F02" w:rsidR="003B632C" w:rsidRPr="00273403" w:rsidRDefault="00575D6B" w:rsidP="00B21DDE">
      <w:pPr>
        <w:rPr>
          <w:sz w:val="23"/>
          <w:szCs w:val="23"/>
        </w:rPr>
      </w:pPr>
      <w:r>
        <w:rPr>
          <w:sz w:val="23"/>
          <w:szCs w:val="23"/>
        </w:rPr>
        <w:t>Please note that PSE will further revise this report later this year to include data for net metering credits and energy production.</w:t>
      </w:r>
      <w:r w:rsidR="0022447D">
        <w:rPr>
          <w:sz w:val="23"/>
          <w:szCs w:val="23"/>
        </w:rPr>
        <w:t xml:space="preserve">  This data is more difficult to compile as it spans multiple internal PSE tracking systems.  PSE will update this report after it compiles the requisite data.   </w:t>
      </w:r>
    </w:p>
    <w:p w14:paraId="38405ACB" w14:textId="77777777" w:rsidR="003B632C" w:rsidRPr="00273403" w:rsidRDefault="003B632C" w:rsidP="00B21DDE">
      <w:pPr>
        <w:rPr>
          <w:sz w:val="23"/>
          <w:szCs w:val="23"/>
        </w:rPr>
      </w:pPr>
    </w:p>
    <w:p w14:paraId="1339265B" w14:textId="3D5EF161" w:rsidR="00B21DDE" w:rsidRPr="00273403" w:rsidRDefault="00B21DDE" w:rsidP="00B21DDE">
      <w:pPr>
        <w:rPr>
          <w:sz w:val="23"/>
          <w:szCs w:val="23"/>
        </w:rPr>
      </w:pPr>
      <w:r w:rsidRPr="00273403">
        <w:rPr>
          <w:sz w:val="23"/>
          <w:szCs w:val="23"/>
        </w:rPr>
        <w:t xml:space="preserve">Please contact </w:t>
      </w:r>
      <w:r w:rsidR="004900CE" w:rsidRPr="00273403">
        <w:rPr>
          <w:sz w:val="23"/>
          <w:szCs w:val="23"/>
        </w:rPr>
        <w:t>Nate Hill</w:t>
      </w:r>
      <w:r w:rsidRPr="00273403">
        <w:rPr>
          <w:sz w:val="23"/>
          <w:szCs w:val="23"/>
        </w:rPr>
        <w:t xml:space="preserve"> </w:t>
      </w:r>
      <w:r w:rsidR="004900CE" w:rsidRPr="00273403">
        <w:rPr>
          <w:sz w:val="23"/>
          <w:szCs w:val="23"/>
        </w:rPr>
        <w:t xml:space="preserve">at </w:t>
      </w:r>
      <w:r w:rsidRPr="00273403">
        <w:rPr>
          <w:sz w:val="23"/>
          <w:szCs w:val="23"/>
        </w:rPr>
        <w:t>(425) 45</w:t>
      </w:r>
      <w:r w:rsidR="004900CE" w:rsidRPr="00273403">
        <w:rPr>
          <w:sz w:val="23"/>
          <w:szCs w:val="23"/>
        </w:rPr>
        <w:t>7-5524</w:t>
      </w:r>
      <w:r w:rsidR="009E0A6B" w:rsidRPr="00273403">
        <w:rPr>
          <w:sz w:val="23"/>
          <w:szCs w:val="23"/>
        </w:rPr>
        <w:t xml:space="preserve"> (nate.hill@pse.com)</w:t>
      </w:r>
      <w:r w:rsidR="004900CE" w:rsidRPr="00273403">
        <w:rPr>
          <w:sz w:val="23"/>
          <w:szCs w:val="23"/>
        </w:rPr>
        <w:t>,</w:t>
      </w:r>
      <w:r w:rsidRPr="00273403">
        <w:rPr>
          <w:sz w:val="23"/>
          <w:szCs w:val="23"/>
        </w:rPr>
        <w:t xml:space="preserve"> or </w:t>
      </w:r>
      <w:r w:rsidR="004900CE" w:rsidRPr="00273403">
        <w:rPr>
          <w:sz w:val="23"/>
          <w:szCs w:val="23"/>
        </w:rPr>
        <w:t>Heather Mulligan</w:t>
      </w:r>
      <w:r w:rsidRPr="00273403">
        <w:rPr>
          <w:sz w:val="23"/>
          <w:szCs w:val="23"/>
        </w:rPr>
        <w:t xml:space="preserve"> </w:t>
      </w:r>
      <w:r w:rsidR="004900CE" w:rsidRPr="00273403">
        <w:rPr>
          <w:sz w:val="23"/>
          <w:szCs w:val="23"/>
        </w:rPr>
        <w:t xml:space="preserve">at </w:t>
      </w:r>
      <w:r w:rsidRPr="00273403">
        <w:rPr>
          <w:sz w:val="23"/>
          <w:szCs w:val="23"/>
        </w:rPr>
        <w:t xml:space="preserve">(425) </w:t>
      </w:r>
      <w:r w:rsidR="004900CE" w:rsidRPr="00273403">
        <w:rPr>
          <w:color w:val="000000"/>
          <w:sz w:val="23"/>
          <w:szCs w:val="23"/>
        </w:rPr>
        <w:t>456-2916</w:t>
      </w:r>
      <w:r w:rsidRPr="00273403">
        <w:rPr>
          <w:sz w:val="23"/>
          <w:szCs w:val="23"/>
        </w:rPr>
        <w:t xml:space="preserve"> </w:t>
      </w:r>
      <w:r w:rsidR="009E0A6B" w:rsidRPr="00273403">
        <w:rPr>
          <w:sz w:val="23"/>
          <w:szCs w:val="23"/>
        </w:rPr>
        <w:t>(</w:t>
      </w:r>
      <w:hyperlink r:id="rId11" w:history="1">
        <w:r w:rsidR="009E0A6B" w:rsidRPr="00273403">
          <w:rPr>
            <w:rStyle w:val="Hyperlink"/>
            <w:sz w:val="23"/>
            <w:szCs w:val="23"/>
          </w:rPr>
          <w:t>heather.mulligan@pse.com</w:t>
        </w:r>
      </w:hyperlink>
      <w:r w:rsidR="009E0A6B" w:rsidRPr="00273403">
        <w:rPr>
          <w:sz w:val="23"/>
          <w:szCs w:val="23"/>
        </w:rPr>
        <w:t xml:space="preserve">) </w:t>
      </w:r>
      <w:r w:rsidRPr="00273403">
        <w:rPr>
          <w:sz w:val="23"/>
          <w:szCs w:val="23"/>
        </w:rPr>
        <w:t>for additional information about this filing.  If you have any other questions, please contact me at (425) 456-2110.</w:t>
      </w:r>
    </w:p>
    <w:p w14:paraId="12813219" w14:textId="77777777" w:rsidR="00B21DDE" w:rsidRPr="00273403" w:rsidRDefault="00B21DDE" w:rsidP="00B21DDE">
      <w:pPr>
        <w:rPr>
          <w:sz w:val="23"/>
          <w:szCs w:val="23"/>
        </w:rPr>
      </w:pPr>
    </w:p>
    <w:p w14:paraId="016BB60A" w14:textId="77777777" w:rsidR="00B21DDE" w:rsidRPr="00273403" w:rsidRDefault="00B21DDE" w:rsidP="00B21DDE">
      <w:pPr>
        <w:ind w:left="3600" w:firstLine="720"/>
        <w:rPr>
          <w:sz w:val="23"/>
          <w:szCs w:val="23"/>
        </w:rPr>
      </w:pPr>
      <w:r w:rsidRPr="00273403">
        <w:rPr>
          <w:sz w:val="23"/>
          <w:szCs w:val="23"/>
        </w:rPr>
        <w:t>Sincerely,</w:t>
      </w:r>
    </w:p>
    <w:p w14:paraId="06589D68" w14:textId="77777777" w:rsidR="00B31626" w:rsidRPr="00BE5F10" w:rsidRDefault="00B31626" w:rsidP="00B31626">
      <w:pPr>
        <w:spacing w:before="120" w:after="120"/>
        <w:ind w:left="3600" w:firstLine="720"/>
        <w:rPr>
          <w:rFonts w:ascii="Kunstler Script" w:hAnsi="Kunstler Script" w:cs="Vijaya"/>
          <w:b/>
          <w:sz w:val="32"/>
          <w:szCs w:val="32"/>
        </w:rPr>
      </w:pPr>
      <w:r w:rsidRPr="00BE5F10">
        <w:rPr>
          <w:rFonts w:ascii="Kunstler Script" w:hAnsi="Kunstler Script" w:cs="Vijaya"/>
          <w:b/>
          <w:sz w:val="32"/>
          <w:szCs w:val="32"/>
        </w:rPr>
        <w:t>/s/ Kenneth S. Johnson</w:t>
      </w:r>
    </w:p>
    <w:p w14:paraId="109B50E9" w14:textId="77777777" w:rsidR="00B31626" w:rsidRPr="00492886" w:rsidRDefault="00B31626" w:rsidP="00B31626">
      <w:pPr>
        <w:ind w:left="4320"/>
        <w:rPr>
          <w:szCs w:val="24"/>
        </w:rPr>
      </w:pPr>
      <w:r w:rsidRPr="00492886">
        <w:rPr>
          <w:szCs w:val="24"/>
        </w:rPr>
        <w:t>Ken Johnson</w:t>
      </w:r>
      <w:r w:rsidRPr="00492886">
        <w:rPr>
          <w:szCs w:val="24"/>
        </w:rPr>
        <w:br/>
        <w:t>Director, State Regulatory Affairs</w:t>
      </w:r>
      <w:r w:rsidRPr="00492886">
        <w:rPr>
          <w:szCs w:val="24"/>
        </w:rPr>
        <w:br/>
        <w:t>Puget Sound Energy</w:t>
      </w:r>
    </w:p>
    <w:p w14:paraId="317BC1FA" w14:textId="77777777" w:rsidR="00B31626" w:rsidRPr="00492886" w:rsidRDefault="00B31626" w:rsidP="00B31626">
      <w:pPr>
        <w:ind w:left="3600" w:firstLine="720"/>
        <w:rPr>
          <w:szCs w:val="24"/>
        </w:rPr>
      </w:pPr>
      <w:r w:rsidRPr="00492886">
        <w:rPr>
          <w:szCs w:val="24"/>
        </w:rPr>
        <w:t>PO Box 97034, PSE-08N</w:t>
      </w:r>
    </w:p>
    <w:p w14:paraId="73CD6AA9" w14:textId="77777777" w:rsidR="00B31626" w:rsidRPr="00492886" w:rsidRDefault="00B31626" w:rsidP="00B31626">
      <w:pPr>
        <w:ind w:left="4320"/>
        <w:rPr>
          <w:szCs w:val="24"/>
        </w:rPr>
      </w:pPr>
      <w:r w:rsidRPr="00492886">
        <w:rPr>
          <w:szCs w:val="24"/>
        </w:rPr>
        <w:t>Bellevue, WA  98009-9734</w:t>
      </w:r>
      <w:r w:rsidRPr="00492886">
        <w:rPr>
          <w:szCs w:val="24"/>
        </w:rPr>
        <w:br/>
        <w:t>425-456-2110</w:t>
      </w:r>
      <w:r w:rsidRPr="00492886">
        <w:rPr>
          <w:szCs w:val="24"/>
        </w:rPr>
        <w:br/>
      </w:r>
      <w:hyperlink r:id="rId12" w:history="1">
        <w:r w:rsidRPr="00492886">
          <w:rPr>
            <w:rStyle w:val="Hyperlink"/>
            <w:szCs w:val="24"/>
          </w:rPr>
          <w:t>ken.s.johnson@pse.com</w:t>
        </w:r>
      </w:hyperlink>
    </w:p>
    <w:p w14:paraId="71C902CB" w14:textId="77777777" w:rsidR="00B21DDE" w:rsidRPr="00273403" w:rsidRDefault="00B21DDE" w:rsidP="00B21DDE">
      <w:pPr>
        <w:ind w:left="4320"/>
        <w:rPr>
          <w:sz w:val="23"/>
          <w:szCs w:val="23"/>
        </w:rPr>
      </w:pPr>
    </w:p>
    <w:p w14:paraId="10F62235" w14:textId="77777777" w:rsidR="00B31626" w:rsidRDefault="00B31626" w:rsidP="00B31626">
      <w:pPr>
        <w:rPr>
          <w:szCs w:val="24"/>
        </w:rPr>
      </w:pPr>
      <w:r>
        <w:rPr>
          <w:szCs w:val="24"/>
        </w:rPr>
        <w:t>Enclosures</w:t>
      </w:r>
    </w:p>
    <w:p w14:paraId="4D8B0792" w14:textId="77777777" w:rsidR="00B31626" w:rsidRDefault="00B31626" w:rsidP="00B31626">
      <w:pPr>
        <w:rPr>
          <w:szCs w:val="24"/>
        </w:rPr>
      </w:pPr>
      <w:r>
        <w:rPr>
          <w:szCs w:val="24"/>
        </w:rPr>
        <w:t>cc:</w:t>
      </w:r>
      <w:r>
        <w:rPr>
          <w:szCs w:val="24"/>
        </w:rPr>
        <w:tab/>
        <w:t>Lisa Gafken, Public Counsel</w:t>
      </w:r>
    </w:p>
    <w:p w14:paraId="5A081CD5" w14:textId="3AD4FE15" w:rsidR="007B4B1D" w:rsidRPr="00273403" w:rsidRDefault="00B31626" w:rsidP="007B4B1D">
      <w:pPr>
        <w:rPr>
          <w:sz w:val="23"/>
          <w:szCs w:val="23"/>
        </w:rPr>
      </w:pPr>
      <w:r>
        <w:rPr>
          <w:szCs w:val="24"/>
        </w:rPr>
        <w:tab/>
        <w:t>Sheree Carson</w:t>
      </w:r>
      <w:r w:rsidR="007B4B1D">
        <w:rPr>
          <w:sz w:val="23"/>
          <w:szCs w:val="23"/>
        </w:rPr>
        <w:t xml:space="preserve">    </w:t>
      </w:r>
      <w:r w:rsidR="007B4B1D">
        <w:rPr>
          <w:sz w:val="23"/>
          <w:szCs w:val="23"/>
        </w:rPr>
        <w:br/>
      </w:r>
      <w:r w:rsidR="007B4B1D">
        <w:rPr>
          <w:sz w:val="23"/>
          <w:szCs w:val="23"/>
        </w:rPr>
        <w:tab/>
      </w:r>
      <w:r w:rsidR="007B4B1D">
        <w:rPr>
          <w:sz w:val="23"/>
          <w:szCs w:val="23"/>
        </w:rPr>
        <w:tab/>
      </w:r>
    </w:p>
    <w:sectPr w:rsidR="007B4B1D" w:rsidRPr="00273403" w:rsidSect="007B4B1D">
      <w:headerReference w:type="default" r:id="rId13"/>
      <w:headerReference w:type="first" r:id="rId14"/>
      <w:pgSz w:w="12240" w:h="15840" w:code="1"/>
      <w:pgMar w:top="1440" w:right="1440" w:bottom="1152" w:left="1440" w:header="1440" w:footer="115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62B4C" w14:textId="77777777" w:rsidR="004D2D34" w:rsidRDefault="004D2D34" w:rsidP="00442911">
      <w:r>
        <w:separator/>
      </w:r>
    </w:p>
  </w:endnote>
  <w:endnote w:type="continuationSeparator" w:id="0">
    <w:p w14:paraId="20F3F447" w14:textId="77777777" w:rsidR="004D2D34" w:rsidRDefault="004D2D34" w:rsidP="0044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 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Vijaya">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49777" w14:textId="77777777" w:rsidR="004D2D34" w:rsidRDefault="004D2D34" w:rsidP="00442911">
      <w:r>
        <w:separator/>
      </w:r>
    </w:p>
  </w:footnote>
  <w:footnote w:type="continuationSeparator" w:id="0">
    <w:p w14:paraId="183C321D" w14:textId="77777777" w:rsidR="004D2D34" w:rsidRDefault="004D2D34" w:rsidP="00442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D0E8A" w14:textId="3D0C448B" w:rsidR="008901F0" w:rsidRDefault="008901F0">
    <w:pPr>
      <w:pStyle w:val="Header"/>
      <w:rPr>
        <w:noProof/>
      </w:rPr>
    </w:pPr>
    <w:r>
      <w:t>Mr. Steven V. King</w:t>
    </w:r>
    <w:r>
      <w:br/>
    </w:r>
    <w:r w:rsidR="00111B79">
      <w:t>February 1, 2017</w:t>
    </w:r>
    <w:r>
      <w:br/>
      <w:t xml:space="preserve">Page </w:t>
    </w:r>
    <w:r>
      <w:fldChar w:fldCharType="begin"/>
    </w:r>
    <w:r>
      <w:instrText xml:space="preserve"> PAGE   \* MERGEFORMAT </w:instrText>
    </w:r>
    <w:r>
      <w:fldChar w:fldCharType="separate"/>
    </w:r>
    <w:r w:rsidR="00B31626">
      <w:rPr>
        <w:noProof/>
      </w:rPr>
      <w:t>2</w:t>
    </w:r>
    <w:r>
      <w:rPr>
        <w:noProof/>
      </w:rPr>
      <w:fldChar w:fldCharType="end"/>
    </w:r>
  </w:p>
  <w:p w14:paraId="07BD0E8B" w14:textId="77777777" w:rsidR="008901F0" w:rsidRDefault="008901F0">
    <w:pPr>
      <w:pStyle w:val="Header"/>
    </w:pPr>
  </w:p>
  <w:p w14:paraId="07BD0E8C" w14:textId="77777777" w:rsidR="008901F0" w:rsidRDefault="008901F0">
    <w:pPr>
      <w:pStyle w:val="Header"/>
    </w:pPr>
  </w:p>
  <w:p w14:paraId="07BD0E8D" w14:textId="77777777" w:rsidR="008901F0" w:rsidRDefault="008901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D0E8E" w14:textId="77777777" w:rsidR="008901F0" w:rsidRDefault="008901F0" w:rsidP="008901F0">
    <w:pPr>
      <w:pStyle w:val="Header"/>
    </w:pPr>
    <w:r>
      <w:rPr>
        <w:noProof/>
        <w:szCs w:val="24"/>
      </w:rPr>
      <w:drawing>
        <wp:anchor distT="0" distB="0" distL="114300" distR="114300" simplePos="0" relativeHeight="251659264" behindDoc="0" locked="0" layoutInCell="1" allowOverlap="1" wp14:anchorId="07BD0E90" wp14:editId="07BD0E91">
          <wp:simplePos x="0" y="0"/>
          <wp:positionH relativeFrom="column">
            <wp:posOffset>-66675</wp:posOffset>
          </wp:positionH>
          <wp:positionV relativeFrom="paragraph">
            <wp:posOffset>-198755</wp:posOffset>
          </wp:positionV>
          <wp:extent cx="2705100" cy="1028700"/>
          <wp:effectExtent l="0" t="0" r="0" b="0"/>
          <wp:wrapNone/>
          <wp:docPr id="10" name="Picture 10"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14:paraId="07BD0E8F" w14:textId="77777777" w:rsidR="00B410CB" w:rsidRPr="00B410CB" w:rsidRDefault="00B410CB" w:rsidP="00B41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82C9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5EEB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96B0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A9E59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3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38D3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1A0D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3EE6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FC3B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84B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D5C12"/>
    <w:multiLevelType w:val="hybridMultilevel"/>
    <w:tmpl w:val="D49AA5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6076287"/>
    <w:multiLevelType w:val="hybridMultilevel"/>
    <w:tmpl w:val="22740D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736C00"/>
    <w:multiLevelType w:val="hybridMultilevel"/>
    <w:tmpl w:val="1FB4AF66"/>
    <w:lvl w:ilvl="0" w:tplc="04090011">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0FB4168A"/>
    <w:multiLevelType w:val="hybridMultilevel"/>
    <w:tmpl w:val="DC380DD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1CD24D1A"/>
    <w:multiLevelType w:val="hybridMultilevel"/>
    <w:tmpl w:val="6318EA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B63343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67F541C"/>
    <w:multiLevelType w:val="hybridMultilevel"/>
    <w:tmpl w:val="AC04BC88"/>
    <w:lvl w:ilvl="0" w:tplc="C7AE0C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990E1B"/>
    <w:multiLevelType w:val="hybridMultilevel"/>
    <w:tmpl w:val="8544136E"/>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18" w15:restartNumberingAfterBreak="0">
    <w:nsid w:val="42561285"/>
    <w:multiLevelType w:val="hybridMultilevel"/>
    <w:tmpl w:val="75825950"/>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9" w15:restartNumberingAfterBreak="0">
    <w:nsid w:val="53301F28"/>
    <w:multiLevelType w:val="hybridMultilevel"/>
    <w:tmpl w:val="08166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FE1170"/>
    <w:multiLevelType w:val="hybridMultilevel"/>
    <w:tmpl w:val="743812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404F55"/>
    <w:multiLevelType w:val="hybridMultilevel"/>
    <w:tmpl w:val="AB6CD52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61037FC4"/>
    <w:multiLevelType w:val="hybridMultilevel"/>
    <w:tmpl w:val="9B38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725FA"/>
    <w:multiLevelType w:val="hybridMultilevel"/>
    <w:tmpl w:val="2CDA0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042438"/>
    <w:multiLevelType w:val="hybridMultilevel"/>
    <w:tmpl w:val="2E82A768"/>
    <w:lvl w:ilvl="0" w:tplc="CB724F6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92E16"/>
    <w:multiLevelType w:val="hybridMultilevel"/>
    <w:tmpl w:val="63E832F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18"/>
  </w:num>
  <w:num w:numId="18">
    <w:abstractNumId w:val="19"/>
  </w:num>
  <w:num w:numId="19">
    <w:abstractNumId w:val="21"/>
  </w:num>
  <w:num w:numId="20">
    <w:abstractNumId w:val="17"/>
  </w:num>
  <w:num w:numId="21">
    <w:abstractNumId w:val="22"/>
  </w:num>
  <w:num w:numId="22">
    <w:abstractNumId w:val="23"/>
  </w:num>
  <w:num w:numId="23">
    <w:abstractNumId w:val="25"/>
  </w:num>
  <w:num w:numId="24">
    <w:abstractNumId w:val="10"/>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11"/>
    <w:rsid w:val="0001720D"/>
    <w:rsid w:val="00031601"/>
    <w:rsid w:val="0003568D"/>
    <w:rsid w:val="000605C5"/>
    <w:rsid w:val="00081B03"/>
    <w:rsid w:val="00097B39"/>
    <w:rsid w:val="000B3DE9"/>
    <w:rsid w:val="000B69E2"/>
    <w:rsid w:val="000D0622"/>
    <w:rsid w:val="000E0D55"/>
    <w:rsid w:val="000E2339"/>
    <w:rsid w:val="000E32D9"/>
    <w:rsid w:val="00100F01"/>
    <w:rsid w:val="00111B79"/>
    <w:rsid w:val="0012066A"/>
    <w:rsid w:val="00125892"/>
    <w:rsid w:val="00125B03"/>
    <w:rsid w:val="001309A1"/>
    <w:rsid w:val="001622C9"/>
    <w:rsid w:val="00175960"/>
    <w:rsid w:val="001850CD"/>
    <w:rsid w:val="00194FFA"/>
    <w:rsid w:val="001C50A4"/>
    <w:rsid w:val="001E7D15"/>
    <w:rsid w:val="001F7E92"/>
    <w:rsid w:val="00205F7F"/>
    <w:rsid w:val="00212C7B"/>
    <w:rsid w:val="0022447D"/>
    <w:rsid w:val="00235ED6"/>
    <w:rsid w:val="00236B6E"/>
    <w:rsid w:val="00246481"/>
    <w:rsid w:val="00253195"/>
    <w:rsid w:val="00273403"/>
    <w:rsid w:val="00275D26"/>
    <w:rsid w:val="00286134"/>
    <w:rsid w:val="00291906"/>
    <w:rsid w:val="002960E6"/>
    <w:rsid w:val="002B4AE5"/>
    <w:rsid w:val="002D0773"/>
    <w:rsid w:val="002D47DE"/>
    <w:rsid w:val="002D683B"/>
    <w:rsid w:val="002F14C5"/>
    <w:rsid w:val="00306166"/>
    <w:rsid w:val="00324CD6"/>
    <w:rsid w:val="003528B3"/>
    <w:rsid w:val="00352C5F"/>
    <w:rsid w:val="00356ADE"/>
    <w:rsid w:val="0036373E"/>
    <w:rsid w:val="003751CD"/>
    <w:rsid w:val="00377C94"/>
    <w:rsid w:val="00384164"/>
    <w:rsid w:val="0038648E"/>
    <w:rsid w:val="003A3E45"/>
    <w:rsid w:val="003B02D4"/>
    <w:rsid w:val="003B632C"/>
    <w:rsid w:val="003C40F4"/>
    <w:rsid w:val="003C4851"/>
    <w:rsid w:val="003C4B8E"/>
    <w:rsid w:val="003C64E2"/>
    <w:rsid w:val="003E10A9"/>
    <w:rsid w:val="003E3780"/>
    <w:rsid w:val="0041337F"/>
    <w:rsid w:val="00426A30"/>
    <w:rsid w:val="00442911"/>
    <w:rsid w:val="004623D4"/>
    <w:rsid w:val="004700BB"/>
    <w:rsid w:val="00480CCF"/>
    <w:rsid w:val="004900CE"/>
    <w:rsid w:val="00493B9A"/>
    <w:rsid w:val="00494DE8"/>
    <w:rsid w:val="004D2D34"/>
    <w:rsid w:val="00500205"/>
    <w:rsid w:val="00502780"/>
    <w:rsid w:val="0051087C"/>
    <w:rsid w:val="00512E0E"/>
    <w:rsid w:val="00515A94"/>
    <w:rsid w:val="0053045A"/>
    <w:rsid w:val="00541324"/>
    <w:rsid w:val="00544280"/>
    <w:rsid w:val="0054433E"/>
    <w:rsid w:val="00553CA2"/>
    <w:rsid w:val="00554C57"/>
    <w:rsid w:val="00557437"/>
    <w:rsid w:val="00575D6B"/>
    <w:rsid w:val="00586871"/>
    <w:rsid w:val="005946E9"/>
    <w:rsid w:val="005A0D75"/>
    <w:rsid w:val="005B0634"/>
    <w:rsid w:val="005C4592"/>
    <w:rsid w:val="005D13AE"/>
    <w:rsid w:val="005E6D6D"/>
    <w:rsid w:val="005F2E01"/>
    <w:rsid w:val="00613410"/>
    <w:rsid w:val="0063515C"/>
    <w:rsid w:val="00651B1B"/>
    <w:rsid w:val="006564B0"/>
    <w:rsid w:val="00656B6B"/>
    <w:rsid w:val="006639E9"/>
    <w:rsid w:val="00672B7C"/>
    <w:rsid w:val="00693978"/>
    <w:rsid w:val="006A00B3"/>
    <w:rsid w:val="006B256E"/>
    <w:rsid w:val="006E03F5"/>
    <w:rsid w:val="006F6FD4"/>
    <w:rsid w:val="00704E0E"/>
    <w:rsid w:val="0072125D"/>
    <w:rsid w:val="00721395"/>
    <w:rsid w:val="00722369"/>
    <w:rsid w:val="00724CDD"/>
    <w:rsid w:val="00725535"/>
    <w:rsid w:val="0074403E"/>
    <w:rsid w:val="00745F8C"/>
    <w:rsid w:val="00756C24"/>
    <w:rsid w:val="007572CE"/>
    <w:rsid w:val="00770B67"/>
    <w:rsid w:val="00773795"/>
    <w:rsid w:val="00790484"/>
    <w:rsid w:val="007B06A1"/>
    <w:rsid w:val="007B202F"/>
    <w:rsid w:val="007B3223"/>
    <w:rsid w:val="007B4219"/>
    <w:rsid w:val="007B4B1D"/>
    <w:rsid w:val="007B5503"/>
    <w:rsid w:val="007B6004"/>
    <w:rsid w:val="007C4AE6"/>
    <w:rsid w:val="007D07CF"/>
    <w:rsid w:val="007E75EB"/>
    <w:rsid w:val="007F232D"/>
    <w:rsid w:val="007F4D0E"/>
    <w:rsid w:val="00807096"/>
    <w:rsid w:val="00816862"/>
    <w:rsid w:val="00820901"/>
    <w:rsid w:val="0083031C"/>
    <w:rsid w:val="0085455F"/>
    <w:rsid w:val="00865407"/>
    <w:rsid w:val="00873B97"/>
    <w:rsid w:val="00875CBD"/>
    <w:rsid w:val="008871C8"/>
    <w:rsid w:val="008901F0"/>
    <w:rsid w:val="0089114E"/>
    <w:rsid w:val="008B4016"/>
    <w:rsid w:val="008B71E0"/>
    <w:rsid w:val="008C4930"/>
    <w:rsid w:val="009040B7"/>
    <w:rsid w:val="0090748A"/>
    <w:rsid w:val="009177F6"/>
    <w:rsid w:val="00917AAD"/>
    <w:rsid w:val="00920BC9"/>
    <w:rsid w:val="00933692"/>
    <w:rsid w:val="009447D8"/>
    <w:rsid w:val="009520D5"/>
    <w:rsid w:val="00952C25"/>
    <w:rsid w:val="00976740"/>
    <w:rsid w:val="0097776B"/>
    <w:rsid w:val="00981954"/>
    <w:rsid w:val="009857E0"/>
    <w:rsid w:val="00994087"/>
    <w:rsid w:val="009A29C7"/>
    <w:rsid w:val="009A79FA"/>
    <w:rsid w:val="009B2974"/>
    <w:rsid w:val="009C09CD"/>
    <w:rsid w:val="009E0A6B"/>
    <w:rsid w:val="009E19FA"/>
    <w:rsid w:val="009E760A"/>
    <w:rsid w:val="00A34621"/>
    <w:rsid w:val="00A5454A"/>
    <w:rsid w:val="00A5788F"/>
    <w:rsid w:val="00A71408"/>
    <w:rsid w:val="00A97980"/>
    <w:rsid w:val="00AB7737"/>
    <w:rsid w:val="00AD06FD"/>
    <w:rsid w:val="00AD243C"/>
    <w:rsid w:val="00AE7439"/>
    <w:rsid w:val="00AF1E63"/>
    <w:rsid w:val="00B0586A"/>
    <w:rsid w:val="00B21DDE"/>
    <w:rsid w:val="00B31626"/>
    <w:rsid w:val="00B37D5C"/>
    <w:rsid w:val="00B410CB"/>
    <w:rsid w:val="00B51A4F"/>
    <w:rsid w:val="00B729B2"/>
    <w:rsid w:val="00B7528A"/>
    <w:rsid w:val="00BA41C9"/>
    <w:rsid w:val="00BD05D3"/>
    <w:rsid w:val="00BD20FB"/>
    <w:rsid w:val="00BE0E91"/>
    <w:rsid w:val="00BE51D0"/>
    <w:rsid w:val="00BE6E4C"/>
    <w:rsid w:val="00BE7EA8"/>
    <w:rsid w:val="00BF1BA9"/>
    <w:rsid w:val="00BF392B"/>
    <w:rsid w:val="00C151D5"/>
    <w:rsid w:val="00C1749F"/>
    <w:rsid w:val="00C2400F"/>
    <w:rsid w:val="00C35913"/>
    <w:rsid w:val="00C43D4C"/>
    <w:rsid w:val="00C76D85"/>
    <w:rsid w:val="00CB26E2"/>
    <w:rsid w:val="00CB3EDA"/>
    <w:rsid w:val="00CD2E9D"/>
    <w:rsid w:val="00CD6346"/>
    <w:rsid w:val="00D03C74"/>
    <w:rsid w:val="00D06A04"/>
    <w:rsid w:val="00D14CA1"/>
    <w:rsid w:val="00D206D5"/>
    <w:rsid w:val="00D26E0A"/>
    <w:rsid w:val="00D34BE3"/>
    <w:rsid w:val="00D559EF"/>
    <w:rsid w:val="00D55E45"/>
    <w:rsid w:val="00D63DBF"/>
    <w:rsid w:val="00D731F1"/>
    <w:rsid w:val="00D73606"/>
    <w:rsid w:val="00DB2AF6"/>
    <w:rsid w:val="00DD4D34"/>
    <w:rsid w:val="00DD4ECB"/>
    <w:rsid w:val="00DE4BF5"/>
    <w:rsid w:val="00DE53A7"/>
    <w:rsid w:val="00DE582D"/>
    <w:rsid w:val="00DE63BD"/>
    <w:rsid w:val="00DF1E87"/>
    <w:rsid w:val="00DF4466"/>
    <w:rsid w:val="00E111F2"/>
    <w:rsid w:val="00E13E63"/>
    <w:rsid w:val="00E27D79"/>
    <w:rsid w:val="00E52CDC"/>
    <w:rsid w:val="00E6248E"/>
    <w:rsid w:val="00E66D21"/>
    <w:rsid w:val="00E7324D"/>
    <w:rsid w:val="00E83CC2"/>
    <w:rsid w:val="00E84FD9"/>
    <w:rsid w:val="00E854DC"/>
    <w:rsid w:val="00E96AB8"/>
    <w:rsid w:val="00EB11D4"/>
    <w:rsid w:val="00EB244A"/>
    <w:rsid w:val="00ED0026"/>
    <w:rsid w:val="00ED2FF7"/>
    <w:rsid w:val="00ED6D5B"/>
    <w:rsid w:val="00EE52E3"/>
    <w:rsid w:val="00EE7CB1"/>
    <w:rsid w:val="00EF0ABD"/>
    <w:rsid w:val="00EF3536"/>
    <w:rsid w:val="00F01F58"/>
    <w:rsid w:val="00F47CD0"/>
    <w:rsid w:val="00F52392"/>
    <w:rsid w:val="00F532E2"/>
    <w:rsid w:val="00F556EB"/>
    <w:rsid w:val="00F73F68"/>
    <w:rsid w:val="00F773E3"/>
    <w:rsid w:val="00F822D2"/>
    <w:rsid w:val="00FA664A"/>
    <w:rsid w:val="00FE7653"/>
    <w:rsid w:val="00FF45B7"/>
    <w:rsid w:val="00FF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BD0E6C"/>
  <w15:docId w15:val="{FB357171-D28E-4574-984D-65E6E918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uiPriority w:val="99"/>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uiPriority w:val="99"/>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uiPriority w:val="99"/>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442911"/>
    <w:pPr>
      <w:tabs>
        <w:tab w:val="center" w:pos="4680"/>
      </w:tabs>
    </w:pPr>
  </w:style>
  <w:style w:type="character" w:customStyle="1" w:styleId="HeaderChar">
    <w:name w:val="Header Char"/>
    <w:basedOn w:val="DefaultParagraphFont"/>
    <w:link w:val="Header"/>
    <w:uiPriority w:val="99"/>
    <w:rsid w:val="00442911"/>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442911"/>
    <w:pPr>
      <w:tabs>
        <w:tab w:val="center" w:pos="4680"/>
        <w:tab w:val="right" w:pos="9360"/>
      </w:tabs>
    </w:pPr>
  </w:style>
  <w:style w:type="character" w:customStyle="1" w:styleId="FooterChar">
    <w:name w:val="Footer Char"/>
    <w:basedOn w:val="DefaultParagraphFont"/>
    <w:link w:val="Footer"/>
    <w:uiPriority w:val="99"/>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uiPriority w:val="99"/>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uiPriority w:val="99"/>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rsid w:val="0044291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uiPriority w:val="99"/>
    <w:rsid w:val="00442911"/>
    <w:rPr>
      <w:rFonts w:ascii="Tahoma" w:hAnsi="Tahoma" w:cs="Tahoma"/>
      <w:sz w:val="16"/>
      <w:szCs w:val="16"/>
    </w:rPr>
  </w:style>
  <w:style w:type="character" w:customStyle="1" w:styleId="BalloonTextChar">
    <w:name w:val="Balloon Text Char"/>
    <w:link w:val="BalloonText"/>
    <w:uiPriority w:val="99"/>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basedOn w:val="Normal"/>
    <w:link w:val="FootnoteTextChar"/>
    <w:uiPriority w:val="99"/>
    <w:unhideWhenUsed/>
    <w:rsid w:val="00442911"/>
    <w:rPr>
      <w:sz w:val="20"/>
    </w:rPr>
  </w:style>
  <w:style w:type="character" w:customStyle="1" w:styleId="FootnoteTextChar">
    <w:name w:val="Footnote Text Char"/>
    <w:basedOn w:val="DefaultParagraphFont"/>
    <w:link w:val="FootnoteText"/>
    <w:uiPriority w:val="99"/>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06A1"/>
    <w:pPr>
      <w:ind w:left="720"/>
      <w:contextualSpacing/>
    </w:pPr>
  </w:style>
  <w:style w:type="paragraph" w:styleId="NoSpacing">
    <w:name w:val="No Spacing"/>
    <w:uiPriority w:val="1"/>
    <w:qFormat/>
    <w:rsid w:val="003C4851"/>
    <w:pPr>
      <w:spacing w:after="0" w:line="240" w:lineRule="auto"/>
    </w:pPr>
    <w:rPr>
      <w:rFonts w:eastAsiaTheme="minorHAnsi"/>
      <w:lang w:eastAsia="en-US"/>
    </w:rPr>
  </w:style>
  <w:style w:type="paragraph" w:styleId="PlainText">
    <w:name w:val="Plain Text"/>
    <w:basedOn w:val="Normal"/>
    <w:link w:val="PlainTextChar"/>
    <w:uiPriority w:val="99"/>
    <w:unhideWhenUsed/>
    <w:rsid w:val="00BA41C9"/>
    <w:rPr>
      <w:rFonts w:ascii="Courier New" w:hAnsi="Courier New" w:cs="Courier New"/>
      <w:sz w:val="20"/>
    </w:rPr>
  </w:style>
  <w:style w:type="character" w:customStyle="1" w:styleId="PlainTextChar">
    <w:name w:val="Plain Text Char"/>
    <w:basedOn w:val="DefaultParagraphFont"/>
    <w:link w:val="PlainText"/>
    <w:uiPriority w:val="99"/>
    <w:semiHidden/>
    <w:rsid w:val="00BA41C9"/>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6639E9"/>
    <w:rPr>
      <w:sz w:val="25"/>
    </w:rPr>
  </w:style>
  <w:style w:type="character" w:customStyle="1" w:styleId="BodyText2Char">
    <w:name w:val="Body Text 2 Char"/>
    <w:basedOn w:val="DefaultParagraphFont"/>
    <w:link w:val="BodyText2"/>
    <w:uiPriority w:val="99"/>
    <w:rsid w:val="006639E9"/>
    <w:rPr>
      <w:rFonts w:ascii="Times New Roman" w:eastAsia="Times New Roman" w:hAnsi="Times New Roman" w:cs="Times New Roman"/>
      <w:sz w:val="25"/>
      <w:szCs w:val="20"/>
      <w:lang w:eastAsia="en-US"/>
    </w:rPr>
  </w:style>
  <w:style w:type="character" w:styleId="PageNumber">
    <w:name w:val="page number"/>
    <w:basedOn w:val="DefaultParagraphFont"/>
    <w:uiPriority w:val="99"/>
    <w:rsid w:val="006639E9"/>
    <w:rPr>
      <w:rFonts w:cs="Times New Roman"/>
    </w:rPr>
  </w:style>
  <w:style w:type="paragraph" w:styleId="TOC1">
    <w:name w:val="toc 1"/>
    <w:basedOn w:val="Normal"/>
    <w:next w:val="Normal"/>
    <w:autoRedefine/>
    <w:uiPriority w:val="99"/>
    <w:semiHidden/>
    <w:rsid w:val="006639E9"/>
    <w:rPr>
      <w:szCs w:val="24"/>
    </w:rPr>
  </w:style>
  <w:style w:type="paragraph" w:styleId="TOC2">
    <w:name w:val="toc 2"/>
    <w:basedOn w:val="Normal"/>
    <w:next w:val="Normal"/>
    <w:autoRedefine/>
    <w:uiPriority w:val="39"/>
    <w:rsid w:val="006639E9"/>
    <w:pPr>
      <w:tabs>
        <w:tab w:val="right" w:leader="dot" w:pos="9592"/>
      </w:tabs>
      <w:ind w:left="240"/>
      <w:jc w:val="center"/>
    </w:pPr>
    <w:rPr>
      <w:sz w:val="28"/>
      <w:szCs w:val="28"/>
    </w:rPr>
  </w:style>
  <w:style w:type="paragraph" w:styleId="TOC3">
    <w:name w:val="toc 3"/>
    <w:basedOn w:val="Normal"/>
    <w:next w:val="Normal"/>
    <w:autoRedefine/>
    <w:uiPriority w:val="39"/>
    <w:rsid w:val="006639E9"/>
    <w:pPr>
      <w:ind w:left="480"/>
    </w:pPr>
    <w:rPr>
      <w:szCs w:val="24"/>
    </w:rPr>
  </w:style>
  <w:style w:type="paragraph" w:customStyle="1" w:styleId="s4-wptoptable1">
    <w:name w:val="s4-wptoptable1"/>
    <w:basedOn w:val="Normal"/>
    <w:uiPriority w:val="99"/>
    <w:rsid w:val="006639E9"/>
    <w:pPr>
      <w:spacing w:before="100" w:beforeAutospacing="1" w:after="100" w:afterAutospacing="1"/>
    </w:pPr>
    <w:rPr>
      <w:szCs w:val="24"/>
    </w:rPr>
  </w:style>
  <w:style w:type="paragraph" w:styleId="DocumentMap">
    <w:name w:val="Document Map"/>
    <w:basedOn w:val="Normal"/>
    <w:link w:val="DocumentMapChar"/>
    <w:uiPriority w:val="99"/>
    <w:semiHidden/>
    <w:rsid w:val="006639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639E9"/>
    <w:rPr>
      <w:rFonts w:ascii="Tahoma" w:eastAsia="Times New Roman" w:hAnsi="Tahoma" w:cs="Tahoma"/>
      <w:sz w:val="20"/>
      <w:szCs w:val="20"/>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8855">
      <w:bodyDiv w:val="1"/>
      <w:marLeft w:val="0"/>
      <w:marRight w:val="0"/>
      <w:marTop w:val="0"/>
      <w:marBottom w:val="0"/>
      <w:divBdr>
        <w:top w:val="none" w:sz="0" w:space="0" w:color="auto"/>
        <w:left w:val="none" w:sz="0" w:space="0" w:color="auto"/>
        <w:bottom w:val="none" w:sz="0" w:space="0" w:color="auto"/>
        <w:right w:val="none" w:sz="0" w:space="0" w:color="auto"/>
      </w:divBdr>
    </w:div>
    <w:div w:id="218131011">
      <w:bodyDiv w:val="1"/>
      <w:marLeft w:val="0"/>
      <w:marRight w:val="0"/>
      <w:marTop w:val="0"/>
      <w:marBottom w:val="0"/>
      <w:divBdr>
        <w:top w:val="none" w:sz="0" w:space="0" w:color="auto"/>
        <w:left w:val="none" w:sz="0" w:space="0" w:color="auto"/>
        <w:bottom w:val="none" w:sz="0" w:space="0" w:color="auto"/>
        <w:right w:val="none" w:sz="0" w:space="0" w:color="auto"/>
      </w:divBdr>
    </w:div>
    <w:div w:id="227691189">
      <w:bodyDiv w:val="1"/>
      <w:marLeft w:val="0"/>
      <w:marRight w:val="0"/>
      <w:marTop w:val="0"/>
      <w:marBottom w:val="0"/>
      <w:divBdr>
        <w:top w:val="none" w:sz="0" w:space="0" w:color="auto"/>
        <w:left w:val="none" w:sz="0" w:space="0" w:color="auto"/>
        <w:bottom w:val="none" w:sz="0" w:space="0" w:color="auto"/>
        <w:right w:val="none" w:sz="0" w:space="0" w:color="auto"/>
      </w:divBdr>
    </w:div>
    <w:div w:id="290477936">
      <w:bodyDiv w:val="1"/>
      <w:marLeft w:val="0"/>
      <w:marRight w:val="0"/>
      <w:marTop w:val="0"/>
      <w:marBottom w:val="0"/>
      <w:divBdr>
        <w:top w:val="none" w:sz="0" w:space="0" w:color="auto"/>
        <w:left w:val="none" w:sz="0" w:space="0" w:color="auto"/>
        <w:bottom w:val="none" w:sz="0" w:space="0" w:color="auto"/>
        <w:right w:val="none" w:sz="0" w:space="0" w:color="auto"/>
      </w:divBdr>
    </w:div>
    <w:div w:id="398552797">
      <w:bodyDiv w:val="1"/>
      <w:marLeft w:val="0"/>
      <w:marRight w:val="0"/>
      <w:marTop w:val="0"/>
      <w:marBottom w:val="0"/>
      <w:divBdr>
        <w:top w:val="none" w:sz="0" w:space="0" w:color="auto"/>
        <w:left w:val="none" w:sz="0" w:space="0" w:color="auto"/>
        <w:bottom w:val="none" w:sz="0" w:space="0" w:color="auto"/>
        <w:right w:val="none" w:sz="0" w:space="0" w:color="auto"/>
      </w:divBdr>
    </w:div>
    <w:div w:id="543175333">
      <w:bodyDiv w:val="1"/>
      <w:marLeft w:val="0"/>
      <w:marRight w:val="0"/>
      <w:marTop w:val="0"/>
      <w:marBottom w:val="0"/>
      <w:divBdr>
        <w:top w:val="none" w:sz="0" w:space="0" w:color="auto"/>
        <w:left w:val="none" w:sz="0" w:space="0" w:color="auto"/>
        <w:bottom w:val="none" w:sz="0" w:space="0" w:color="auto"/>
        <w:right w:val="none" w:sz="0" w:space="0" w:color="auto"/>
      </w:divBdr>
    </w:div>
    <w:div w:id="795291105">
      <w:bodyDiv w:val="1"/>
      <w:marLeft w:val="0"/>
      <w:marRight w:val="0"/>
      <w:marTop w:val="0"/>
      <w:marBottom w:val="0"/>
      <w:divBdr>
        <w:top w:val="none" w:sz="0" w:space="0" w:color="auto"/>
        <w:left w:val="none" w:sz="0" w:space="0" w:color="auto"/>
        <w:bottom w:val="none" w:sz="0" w:space="0" w:color="auto"/>
        <w:right w:val="none" w:sz="0" w:space="0" w:color="auto"/>
      </w:divBdr>
    </w:div>
    <w:div w:id="992295075">
      <w:bodyDiv w:val="1"/>
      <w:marLeft w:val="0"/>
      <w:marRight w:val="0"/>
      <w:marTop w:val="0"/>
      <w:marBottom w:val="0"/>
      <w:divBdr>
        <w:top w:val="none" w:sz="0" w:space="0" w:color="auto"/>
        <w:left w:val="none" w:sz="0" w:space="0" w:color="auto"/>
        <w:bottom w:val="none" w:sz="0" w:space="0" w:color="auto"/>
        <w:right w:val="none" w:sz="0" w:space="0" w:color="auto"/>
      </w:divBdr>
    </w:div>
    <w:div w:id="1008754423">
      <w:bodyDiv w:val="1"/>
      <w:marLeft w:val="0"/>
      <w:marRight w:val="0"/>
      <w:marTop w:val="0"/>
      <w:marBottom w:val="0"/>
      <w:divBdr>
        <w:top w:val="none" w:sz="0" w:space="0" w:color="auto"/>
        <w:left w:val="none" w:sz="0" w:space="0" w:color="auto"/>
        <w:bottom w:val="none" w:sz="0" w:space="0" w:color="auto"/>
        <w:right w:val="none" w:sz="0" w:space="0" w:color="auto"/>
      </w:divBdr>
    </w:div>
    <w:div w:id="1229000153">
      <w:bodyDiv w:val="1"/>
      <w:marLeft w:val="0"/>
      <w:marRight w:val="0"/>
      <w:marTop w:val="0"/>
      <w:marBottom w:val="0"/>
      <w:divBdr>
        <w:top w:val="none" w:sz="0" w:space="0" w:color="auto"/>
        <w:left w:val="none" w:sz="0" w:space="0" w:color="auto"/>
        <w:bottom w:val="none" w:sz="0" w:space="0" w:color="auto"/>
        <w:right w:val="none" w:sz="0" w:space="0" w:color="auto"/>
      </w:divBdr>
    </w:div>
    <w:div w:id="1370450686">
      <w:bodyDiv w:val="1"/>
      <w:marLeft w:val="0"/>
      <w:marRight w:val="0"/>
      <w:marTop w:val="0"/>
      <w:marBottom w:val="0"/>
      <w:divBdr>
        <w:top w:val="none" w:sz="0" w:space="0" w:color="auto"/>
        <w:left w:val="none" w:sz="0" w:space="0" w:color="auto"/>
        <w:bottom w:val="none" w:sz="0" w:space="0" w:color="auto"/>
        <w:right w:val="none" w:sz="0" w:space="0" w:color="auto"/>
      </w:divBdr>
    </w:div>
    <w:div w:id="1421099701">
      <w:bodyDiv w:val="1"/>
      <w:marLeft w:val="0"/>
      <w:marRight w:val="0"/>
      <w:marTop w:val="0"/>
      <w:marBottom w:val="0"/>
      <w:divBdr>
        <w:top w:val="none" w:sz="0" w:space="0" w:color="auto"/>
        <w:left w:val="none" w:sz="0" w:space="0" w:color="auto"/>
        <w:bottom w:val="none" w:sz="0" w:space="0" w:color="auto"/>
        <w:right w:val="none" w:sz="0" w:space="0" w:color="auto"/>
      </w:divBdr>
    </w:div>
    <w:div w:id="1468356916">
      <w:bodyDiv w:val="1"/>
      <w:marLeft w:val="0"/>
      <w:marRight w:val="0"/>
      <w:marTop w:val="0"/>
      <w:marBottom w:val="0"/>
      <w:divBdr>
        <w:top w:val="none" w:sz="0" w:space="0" w:color="auto"/>
        <w:left w:val="none" w:sz="0" w:space="0" w:color="auto"/>
        <w:bottom w:val="none" w:sz="0" w:space="0" w:color="auto"/>
        <w:right w:val="none" w:sz="0" w:space="0" w:color="auto"/>
      </w:divBdr>
    </w:div>
    <w:div w:id="1613125096">
      <w:bodyDiv w:val="1"/>
      <w:marLeft w:val="0"/>
      <w:marRight w:val="0"/>
      <w:marTop w:val="0"/>
      <w:marBottom w:val="0"/>
      <w:divBdr>
        <w:top w:val="none" w:sz="0" w:space="0" w:color="auto"/>
        <w:left w:val="none" w:sz="0" w:space="0" w:color="auto"/>
        <w:bottom w:val="none" w:sz="0" w:space="0" w:color="auto"/>
        <w:right w:val="none" w:sz="0" w:space="0" w:color="auto"/>
      </w:divBdr>
    </w:div>
    <w:div w:id="1677459799">
      <w:bodyDiv w:val="1"/>
      <w:marLeft w:val="0"/>
      <w:marRight w:val="0"/>
      <w:marTop w:val="0"/>
      <w:marBottom w:val="0"/>
      <w:divBdr>
        <w:top w:val="none" w:sz="0" w:space="0" w:color="auto"/>
        <w:left w:val="none" w:sz="0" w:space="0" w:color="auto"/>
        <w:bottom w:val="none" w:sz="0" w:space="0" w:color="auto"/>
        <w:right w:val="none" w:sz="0" w:space="0" w:color="auto"/>
      </w:divBdr>
    </w:div>
    <w:div w:id="1744138009">
      <w:bodyDiv w:val="1"/>
      <w:marLeft w:val="0"/>
      <w:marRight w:val="0"/>
      <w:marTop w:val="0"/>
      <w:marBottom w:val="0"/>
      <w:divBdr>
        <w:top w:val="none" w:sz="0" w:space="0" w:color="auto"/>
        <w:left w:val="none" w:sz="0" w:space="0" w:color="auto"/>
        <w:bottom w:val="none" w:sz="0" w:space="0" w:color="auto"/>
        <w:right w:val="none" w:sz="0" w:space="0" w:color="auto"/>
      </w:divBdr>
    </w:div>
    <w:div w:id="1814642352">
      <w:bodyDiv w:val="1"/>
      <w:marLeft w:val="0"/>
      <w:marRight w:val="0"/>
      <w:marTop w:val="0"/>
      <w:marBottom w:val="0"/>
      <w:divBdr>
        <w:top w:val="none" w:sz="0" w:space="0" w:color="auto"/>
        <w:left w:val="none" w:sz="0" w:space="0" w:color="auto"/>
        <w:bottom w:val="none" w:sz="0" w:space="0" w:color="auto"/>
        <w:right w:val="none" w:sz="0" w:space="0" w:color="auto"/>
      </w:divBdr>
    </w:div>
    <w:div w:id="1829244852">
      <w:bodyDiv w:val="1"/>
      <w:marLeft w:val="0"/>
      <w:marRight w:val="0"/>
      <w:marTop w:val="0"/>
      <w:marBottom w:val="0"/>
      <w:divBdr>
        <w:top w:val="none" w:sz="0" w:space="0" w:color="auto"/>
        <w:left w:val="none" w:sz="0" w:space="0" w:color="auto"/>
        <w:bottom w:val="none" w:sz="0" w:space="0" w:color="auto"/>
        <w:right w:val="none" w:sz="0" w:space="0" w:color="auto"/>
      </w:divBdr>
    </w:div>
    <w:div w:id="1843202511">
      <w:bodyDiv w:val="1"/>
      <w:marLeft w:val="0"/>
      <w:marRight w:val="0"/>
      <w:marTop w:val="0"/>
      <w:marBottom w:val="0"/>
      <w:divBdr>
        <w:top w:val="none" w:sz="0" w:space="0" w:color="auto"/>
        <w:left w:val="none" w:sz="0" w:space="0" w:color="auto"/>
        <w:bottom w:val="none" w:sz="0" w:space="0" w:color="auto"/>
        <w:right w:val="none" w:sz="0" w:space="0" w:color="auto"/>
      </w:divBdr>
    </w:div>
    <w:div w:id="1954244255">
      <w:bodyDiv w:val="1"/>
      <w:marLeft w:val="0"/>
      <w:marRight w:val="0"/>
      <w:marTop w:val="0"/>
      <w:marBottom w:val="0"/>
      <w:divBdr>
        <w:top w:val="none" w:sz="0" w:space="0" w:color="auto"/>
        <w:left w:val="none" w:sz="0" w:space="0" w:color="auto"/>
        <w:bottom w:val="none" w:sz="0" w:space="0" w:color="auto"/>
        <w:right w:val="none" w:sz="0" w:space="0" w:color="auto"/>
      </w:divBdr>
    </w:div>
    <w:div w:id="19557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s.johnson@pse.com"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ther.mulligan@ps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2013-10-02T07:00:00+00:00</OpenedDate>
    <Date1 xmlns="dc463f71-b30c-4ab2-9473-d307f9d35888">2017-08-22T07:00:00+00:00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131883</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259CE7B3065B469C07EAF4D87CAA77" ma:contentTypeVersion="135" ma:contentTypeDescription="" ma:contentTypeScope="" ma:versionID="523b28fd6f45d40f736895252ce8b9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BECB7E-E4DD-4A05-9A95-621D327DDEA1}">
  <ds:schemaRefs>
    <ds:schemaRef ds:uri="6a7bd91e-004b-490a-8704-e368d63d59a0"/>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5372BB3-6C49-45F9-9C2A-F1BAC954350A}">
  <ds:schemaRefs>
    <ds:schemaRef ds:uri="http://schemas.microsoft.com/sharepoint/v3/contenttype/forms"/>
  </ds:schemaRefs>
</ds:datastoreItem>
</file>

<file path=customXml/itemProps3.xml><?xml version="1.0" encoding="utf-8"?>
<ds:datastoreItem xmlns:ds="http://schemas.openxmlformats.org/officeDocument/2006/customXml" ds:itemID="{432D8E9C-3BD1-4381-94D1-38DBEE80FAFA}"/>
</file>

<file path=customXml/itemProps4.xml><?xml version="1.0" encoding="utf-8"?>
<ds:datastoreItem xmlns:ds="http://schemas.openxmlformats.org/officeDocument/2006/customXml" ds:itemID="{E2233D15-B47E-4970-A32F-1174438A273B}">
  <ds:schemaRefs>
    <ds:schemaRef ds:uri="http://schemas.openxmlformats.org/officeDocument/2006/bibliography"/>
  </ds:schemaRefs>
</ds:datastoreItem>
</file>

<file path=customXml/itemProps5.xml><?xml version="1.0" encoding="utf-8"?>
<ds:datastoreItem xmlns:ds="http://schemas.openxmlformats.org/officeDocument/2006/customXml" ds:itemID="{757AF938-2D8A-4B61-92A8-2B92BF56C69F}"/>
</file>

<file path=docProps/app.xml><?xml version="1.0" encoding="utf-8"?>
<Properties xmlns="http://schemas.openxmlformats.org/officeDocument/2006/extended-properties" xmlns:vt="http://schemas.openxmlformats.org/officeDocument/2006/docPropsVTypes">
  <Template>Letter</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Englert, Eric</dc:creator>
  <cp:lastModifiedBy>Huey, Lorilyn (UTC)</cp:lastModifiedBy>
  <cp:revision>2</cp:revision>
  <cp:lastPrinted>2016-08-01T22:17:00Z</cp:lastPrinted>
  <dcterms:created xsi:type="dcterms:W3CDTF">2017-08-23T15:05:00Z</dcterms:created>
  <dcterms:modified xsi:type="dcterms:W3CDTF">2017-08-23T15:05:00Z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gFAAsdpvfP9KDXLbqXQISesgu4mCw8VJqOZSXWIhK5JCVtehBs9YWoG49hEgWySGlZRZGnZmT22ZWg2m
vJRkoIqGvOrnt/noNNZKConfPU8GR3fB7XSNg60KJHO5Q/iOy27Pr6qKFOwa5nUXrDgg8OAS/nyR
o24nQjc9PHF21sSrXpPH4ITJticMM0A1F3whsfts6u25TEEI6qLPdNppIiOWwhrzDzENAzse+5ao
HooeJtT/BP7WFHPi0</vt:lpwstr>
  </property>
  <property fmtid="{D5CDD505-2E9C-101B-9397-08002B2CF9AE}" pid="3" name="MAIL_MSG_ID2">
    <vt:lpwstr>x5ew3HtGdfSZFeOuVgyqoL4FXpkjmlvDwKBU2PBeXQciy+FkAXjW+ybbC7z
AEEIkKP596cxDSBgKo7fgBcRbFn4MG8UssatcQ==</vt:lpwstr>
  </property>
  <property fmtid="{D5CDD505-2E9C-101B-9397-08002B2CF9AE}" pid="4" name="RESPONSE_SENDER_NAME">
    <vt:lpwstr>4AAAyjQjm0EOGgKCco1mIReK4IGilQszIVC+ND26wKlUCfYW32p2wnZ7PA==</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0x0101006E56B4D1795A2E4DB2F0B01679ED314A00A2259CE7B3065B469C07EAF4D87CAA77</vt:lpwstr>
  </property>
  <property fmtid="{D5CDD505-2E9C-101B-9397-08002B2CF9AE}" pid="7" name="_docset_NoMedatataSyncRequired">
    <vt:lpwstr>False</vt:lpwstr>
  </property>
  <property fmtid="{D5CDD505-2E9C-101B-9397-08002B2CF9AE}" pid="8" name="IsEFSEC">
    <vt:bool>false</vt:bool>
  </property>
</Properties>
</file>