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3C0CAC" w:rsidP="009C5D44">
      <w:pPr>
        <w:tabs>
          <w:tab w:val="left" w:pos="-1440"/>
          <w:tab w:val="left" w:pos="-720"/>
          <w:tab w:val="left" w:pos="0"/>
          <w:tab w:val="left" w:pos="1080"/>
          <w:tab w:val="left" w:pos="1440"/>
        </w:tabs>
        <w:suppressAutoHyphens/>
        <w:jc w:val="both"/>
        <w:rPr>
          <w:rFonts w:ascii="Arial" w:hAnsi="Arial"/>
          <w:spacing w:val="-3"/>
        </w:rPr>
      </w:pPr>
    </w:p>
    <w:p w:rsidR="003C0CAC" w:rsidRDefault="00EB397C" w:rsidP="009C5D44">
      <w:pPr>
        <w:tabs>
          <w:tab w:val="left" w:pos="0"/>
          <w:tab w:val="center" w:pos="4680"/>
        </w:tabs>
        <w:suppressAutoHyphens/>
        <w:jc w:val="both"/>
        <w:rPr>
          <w:rFonts w:ascii="Arial" w:hAnsi="Arial"/>
          <w:b/>
          <w:spacing w:val="-4"/>
          <w:sz w:val="36"/>
        </w:rPr>
      </w:pPr>
      <w:r>
        <w:rPr>
          <w:rFonts w:ascii="Arial" w:hAnsi="Arial"/>
          <w:b/>
          <w:spacing w:val="-4"/>
          <w:sz w:val="36"/>
        </w:rPr>
        <w:t xml:space="preserve">SECTION </w:t>
      </w:r>
      <w:r w:rsidR="006A304C">
        <w:rPr>
          <w:rFonts w:ascii="Arial" w:hAnsi="Arial"/>
          <w:b/>
          <w:spacing w:val="-4"/>
          <w:sz w:val="36"/>
        </w:rPr>
        <w:t>12</w:t>
      </w:r>
    </w:p>
    <w:p w:rsidR="003C0CAC" w:rsidRDefault="003C0CAC" w:rsidP="009C5D44">
      <w:pPr>
        <w:tabs>
          <w:tab w:val="left" w:pos="-1440"/>
          <w:tab w:val="left" w:pos="-720"/>
          <w:tab w:val="left" w:pos="0"/>
          <w:tab w:val="left" w:pos="1080"/>
          <w:tab w:val="left" w:pos="1440"/>
        </w:tabs>
        <w:suppressAutoHyphens/>
        <w:jc w:val="both"/>
        <w:rPr>
          <w:rFonts w:ascii="Arial" w:hAnsi="Arial"/>
          <w:b/>
          <w:spacing w:val="-4"/>
          <w:sz w:val="36"/>
        </w:rPr>
      </w:pPr>
    </w:p>
    <w:p w:rsidR="003C0CAC" w:rsidRDefault="006A304C" w:rsidP="009C5D44">
      <w:pPr>
        <w:tabs>
          <w:tab w:val="left" w:pos="0"/>
          <w:tab w:val="center" w:pos="4680"/>
        </w:tabs>
        <w:suppressAutoHyphens/>
        <w:jc w:val="both"/>
        <w:rPr>
          <w:rFonts w:ascii="Arial" w:hAnsi="Arial"/>
          <w:b/>
          <w:spacing w:val="-4"/>
          <w:sz w:val="36"/>
        </w:rPr>
      </w:pPr>
      <w:r>
        <w:rPr>
          <w:rFonts w:ascii="Arial" w:hAnsi="Arial"/>
          <w:b/>
          <w:spacing w:val="-4"/>
          <w:sz w:val="36"/>
        </w:rPr>
        <w:t>TWO-YEAR ACTION PLAN</w:t>
      </w:r>
    </w:p>
    <w:p w:rsidR="006A304C" w:rsidRDefault="006A304C" w:rsidP="009C5D44">
      <w:pPr>
        <w:tabs>
          <w:tab w:val="left" w:pos="0"/>
          <w:tab w:val="center" w:pos="4680"/>
        </w:tabs>
        <w:suppressAutoHyphens/>
        <w:jc w:val="both"/>
        <w:rPr>
          <w:rFonts w:ascii="Arial" w:hAnsi="Arial"/>
          <w:b/>
          <w:spacing w:val="-4"/>
          <w:sz w:val="36"/>
        </w:rPr>
      </w:pPr>
    </w:p>
    <w:p w:rsidR="00452597" w:rsidRDefault="00452597" w:rsidP="009C5D44">
      <w:pPr>
        <w:tabs>
          <w:tab w:val="left" w:pos="0"/>
          <w:tab w:val="center" w:pos="4680"/>
        </w:tabs>
        <w:suppressAutoHyphens/>
        <w:jc w:val="both"/>
        <w:rPr>
          <w:rFonts w:ascii="Arial" w:hAnsi="Arial"/>
          <w:b/>
          <w:spacing w:val="-4"/>
          <w:sz w:val="36"/>
        </w:rPr>
      </w:pPr>
    </w:p>
    <w:p w:rsidR="004430AB" w:rsidRDefault="004430AB" w:rsidP="009C5D44">
      <w:pPr>
        <w:tabs>
          <w:tab w:val="left" w:pos="0"/>
          <w:tab w:val="center" w:pos="4680"/>
        </w:tabs>
        <w:suppressAutoHyphens/>
        <w:jc w:val="both"/>
        <w:rPr>
          <w:rFonts w:ascii="Arial" w:hAnsi="Arial"/>
          <w:b/>
          <w:spacing w:val="-4"/>
          <w:sz w:val="36"/>
        </w:rPr>
      </w:pPr>
    </w:p>
    <w:p w:rsidR="00C000AD" w:rsidRDefault="003C0CAC" w:rsidP="006A304C">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br w:type="page"/>
      </w:r>
    </w:p>
    <w:p w:rsidR="00C000AD" w:rsidRDefault="00C000AD" w:rsidP="00C000AD">
      <w:pPr>
        <w:tabs>
          <w:tab w:val="left" w:pos="-1440"/>
          <w:tab w:val="left" w:pos="-720"/>
          <w:tab w:val="left" w:pos="0"/>
          <w:tab w:val="left" w:pos="1080"/>
          <w:tab w:val="left" w:pos="1440"/>
        </w:tabs>
        <w:suppressAutoHyphens/>
        <w:jc w:val="both"/>
        <w:rPr>
          <w:rFonts w:ascii="Arial" w:hAnsi="Arial"/>
          <w:b/>
          <w:bCs/>
          <w:spacing w:val="-3"/>
          <w:szCs w:val="24"/>
        </w:rPr>
      </w:pPr>
      <w:r w:rsidRPr="006A304C">
        <w:rPr>
          <w:rFonts w:ascii="Arial" w:hAnsi="Arial"/>
          <w:b/>
          <w:bCs/>
          <w:spacing w:val="-3"/>
          <w:szCs w:val="24"/>
        </w:rPr>
        <w:lastRenderedPageBreak/>
        <w:t>201</w:t>
      </w:r>
      <w:r>
        <w:rPr>
          <w:rFonts w:ascii="Arial" w:hAnsi="Arial"/>
          <w:b/>
          <w:bCs/>
          <w:spacing w:val="-3"/>
          <w:szCs w:val="24"/>
        </w:rPr>
        <w:t>6</w:t>
      </w:r>
      <w:r w:rsidRPr="006A304C">
        <w:rPr>
          <w:rFonts w:ascii="Arial" w:hAnsi="Arial"/>
          <w:b/>
          <w:bCs/>
          <w:spacing w:val="-3"/>
          <w:szCs w:val="24"/>
        </w:rPr>
        <w:t xml:space="preserve"> Action Plan</w:t>
      </w:r>
    </w:p>
    <w:p w:rsidR="00C000AD" w:rsidRDefault="00C000AD" w:rsidP="006A304C">
      <w:pPr>
        <w:tabs>
          <w:tab w:val="left" w:pos="-1440"/>
          <w:tab w:val="left" w:pos="-720"/>
          <w:tab w:val="left" w:pos="0"/>
          <w:tab w:val="left" w:pos="1080"/>
          <w:tab w:val="left" w:pos="1440"/>
        </w:tabs>
        <w:suppressAutoHyphens/>
        <w:jc w:val="both"/>
        <w:rPr>
          <w:rFonts w:ascii="Arial" w:hAnsi="Arial"/>
          <w:spacing w:val="-3"/>
        </w:rPr>
      </w:pPr>
      <w:r w:rsidRPr="00C000AD">
        <w:rPr>
          <w:rFonts w:ascii="Arial" w:hAnsi="Arial"/>
          <w:noProof/>
          <w:spacing w:val="-3"/>
        </w:rPr>
        <mc:AlternateContent>
          <mc:Choice Requires="wps">
            <w:drawing>
              <wp:anchor distT="45720" distB="45720" distL="114300" distR="114300" simplePos="0" relativeHeight="251659264" behindDoc="0" locked="0" layoutInCell="1" allowOverlap="1">
                <wp:simplePos x="0" y="0"/>
                <wp:positionH relativeFrom="margin">
                  <wp:posOffset>2743200</wp:posOffset>
                </wp:positionH>
                <wp:positionV relativeFrom="paragraph">
                  <wp:posOffset>7620</wp:posOffset>
                </wp:positionV>
                <wp:extent cx="261937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95400"/>
                        </a:xfrm>
                        <a:prstGeom prst="rect">
                          <a:avLst/>
                        </a:prstGeom>
                        <a:solidFill>
                          <a:srgbClr val="C2E088"/>
                        </a:solidFill>
                        <a:ln w="9525">
                          <a:solidFill>
                            <a:srgbClr val="000000"/>
                          </a:solidFill>
                          <a:miter lim="800000"/>
                          <a:headEnd/>
                          <a:tailEnd/>
                        </a:ln>
                      </wps:spPr>
                      <wps:txbx>
                        <w:txbxContent>
                          <w:p w:rsidR="00C000AD" w:rsidRDefault="00C000AD" w:rsidP="00C000AD">
                            <w:pPr>
                              <w:suppressAutoHyphens/>
                              <w:jc w:val="both"/>
                              <w:rPr>
                                <w:rFonts w:ascii="Arial" w:hAnsi="Arial"/>
                                <w:spacing w:val="-3"/>
                              </w:rPr>
                            </w:pPr>
                            <w:r>
                              <w:rPr>
                                <w:rFonts w:ascii="Arial" w:hAnsi="Arial"/>
                                <w:b/>
                                <w:spacing w:val="-3"/>
                              </w:rPr>
                              <w:t>Key Points</w:t>
                            </w:r>
                          </w:p>
                          <w:p w:rsidR="00C000AD" w:rsidRPr="00C000AD" w:rsidRDefault="00C000AD" w:rsidP="00C000AD">
                            <w:pPr>
                              <w:pStyle w:val="ListParagraph"/>
                              <w:tabs>
                                <w:tab w:val="left" w:pos="-1440"/>
                                <w:tab w:val="left" w:pos="-720"/>
                                <w:tab w:val="left" w:pos="0"/>
                                <w:tab w:val="left" w:pos="1080"/>
                                <w:tab w:val="left" w:pos="1440"/>
                              </w:tabs>
                              <w:suppressAutoHyphens/>
                              <w:ind w:left="0"/>
                              <w:jc w:val="both"/>
                              <w:rPr>
                                <w:rFonts w:ascii="Arial" w:hAnsi="Arial"/>
                                <w:spacing w:val="-3"/>
                                <w:sz w:val="22"/>
                                <w:szCs w:val="22"/>
                              </w:rPr>
                            </w:pPr>
                            <w:r w:rsidRPr="00C000AD">
                              <w:rPr>
                                <w:rFonts w:ascii="Arial" w:hAnsi="Arial"/>
                                <w:spacing w:val="-3"/>
                                <w:sz w:val="22"/>
                                <w:szCs w:val="22"/>
                              </w:rPr>
                              <w:t>Cascade’s 2016 Action Plan focuses on:</w:t>
                            </w:r>
                          </w:p>
                          <w:p w:rsidR="00C000AD" w:rsidRPr="00C000AD" w:rsidRDefault="00C000AD" w:rsidP="00C000AD">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 xml:space="preserve">Demand </w:t>
                            </w:r>
                            <w:r w:rsidR="00077D5A">
                              <w:rPr>
                                <w:rFonts w:ascii="Arial" w:hAnsi="Arial"/>
                                <w:spacing w:val="-3"/>
                                <w:sz w:val="22"/>
                                <w:szCs w:val="22"/>
                              </w:rPr>
                              <w:t>Forecast</w:t>
                            </w:r>
                          </w:p>
                          <w:p w:rsidR="00D3185B" w:rsidRPr="00D3185B" w:rsidRDefault="00077D5A" w:rsidP="00D3185B">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Demand Side Management</w:t>
                            </w:r>
                          </w:p>
                          <w:p w:rsidR="00D3185B" w:rsidRDefault="00C000AD" w:rsidP="00D3185B">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sidRPr="00C000AD">
                              <w:rPr>
                                <w:rFonts w:ascii="Arial" w:hAnsi="Arial"/>
                                <w:spacing w:val="-3"/>
                                <w:sz w:val="22"/>
                                <w:szCs w:val="22"/>
                              </w:rPr>
                              <w:t>Supply Side Resources</w:t>
                            </w:r>
                            <w:r w:rsidR="00D3185B" w:rsidRPr="00D3185B">
                              <w:rPr>
                                <w:rFonts w:ascii="Arial" w:hAnsi="Arial"/>
                                <w:spacing w:val="-3"/>
                                <w:sz w:val="22"/>
                                <w:szCs w:val="22"/>
                              </w:rPr>
                              <w:t xml:space="preserve"> </w:t>
                            </w:r>
                          </w:p>
                          <w:p w:rsidR="00C000AD" w:rsidRPr="00D3185B" w:rsidRDefault="00077D5A" w:rsidP="00D3185B">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Distribution System</w:t>
                            </w:r>
                          </w:p>
                          <w:p w:rsidR="00C000AD" w:rsidRPr="00C000AD" w:rsidRDefault="00C000AD" w:rsidP="00C000AD">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sidRPr="00C000AD">
                              <w:rPr>
                                <w:rFonts w:ascii="Arial" w:hAnsi="Arial"/>
                                <w:spacing w:val="-3"/>
                                <w:sz w:val="22"/>
                                <w:szCs w:val="22"/>
                              </w:rPr>
                              <w:t>Integration</w:t>
                            </w:r>
                          </w:p>
                          <w:p w:rsidR="00C000AD" w:rsidRDefault="00C00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in;margin-top:.6pt;width:206.25pt;height:1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" fillcolor="#c2e088">
                <v:textbox>
                  <w:txbxContent>
                    <w:p w:rsidR="00C000AD" w:rsidRDefault="00C000AD" w:rsidP="00C000AD">
                      <w:pPr>
                        <w:suppressAutoHyphens/>
                        <w:jc w:val="both"/>
                        <w:rPr>
                          <w:rFonts w:ascii="Arial" w:hAnsi="Arial"/>
                          <w:spacing w:val="-3"/>
                        </w:rPr>
                      </w:pPr>
                      <w:r>
                        <w:rPr>
                          <w:rFonts w:ascii="Arial" w:hAnsi="Arial"/>
                          <w:b/>
                          <w:spacing w:val="-3"/>
                        </w:rPr>
                        <w:t>Key Points</w:t>
                      </w:r>
                    </w:p>
                    <w:p w:rsidR="00C000AD" w:rsidRPr="00C000AD" w:rsidRDefault="00C000AD" w:rsidP="00C000AD">
                      <w:pPr>
                        <w:pStyle w:val="ListParagraph"/>
                        <w:tabs>
                          <w:tab w:val="left" w:pos="-1440"/>
                          <w:tab w:val="left" w:pos="-720"/>
                          <w:tab w:val="left" w:pos="0"/>
                          <w:tab w:val="left" w:pos="1080"/>
                          <w:tab w:val="left" w:pos="1440"/>
                        </w:tabs>
                        <w:suppressAutoHyphens/>
                        <w:ind w:left="0"/>
                        <w:jc w:val="both"/>
                        <w:rPr>
                          <w:rFonts w:ascii="Arial" w:hAnsi="Arial"/>
                          <w:spacing w:val="-3"/>
                          <w:sz w:val="22"/>
                          <w:szCs w:val="22"/>
                        </w:rPr>
                      </w:pPr>
                      <w:r w:rsidRPr="00C000AD">
                        <w:rPr>
                          <w:rFonts w:ascii="Arial" w:hAnsi="Arial"/>
                          <w:spacing w:val="-3"/>
                          <w:sz w:val="22"/>
                          <w:szCs w:val="22"/>
                        </w:rPr>
                        <w:t>Cascade’s 2016 Action Plan focuses on:</w:t>
                      </w:r>
                    </w:p>
                    <w:p w:rsidR="00C000AD" w:rsidRPr="00C000AD" w:rsidRDefault="00C000AD" w:rsidP="00C000AD">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 xml:space="preserve">Demand </w:t>
                      </w:r>
                      <w:r w:rsidR="00077D5A">
                        <w:rPr>
                          <w:rFonts w:ascii="Arial" w:hAnsi="Arial"/>
                          <w:spacing w:val="-3"/>
                          <w:sz w:val="22"/>
                          <w:szCs w:val="22"/>
                        </w:rPr>
                        <w:t>Forecast</w:t>
                      </w:r>
                    </w:p>
                    <w:p w:rsidR="00D3185B" w:rsidRPr="00D3185B" w:rsidRDefault="00077D5A" w:rsidP="00D3185B">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Demand Side Management</w:t>
                      </w:r>
                    </w:p>
                    <w:p w:rsidR="00D3185B" w:rsidRDefault="00C000AD" w:rsidP="00D3185B">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sidRPr="00C000AD">
                        <w:rPr>
                          <w:rFonts w:ascii="Arial" w:hAnsi="Arial"/>
                          <w:spacing w:val="-3"/>
                          <w:sz w:val="22"/>
                          <w:szCs w:val="22"/>
                        </w:rPr>
                        <w:t>Supply Side Resources</w:t>
                      </w:r>
                      <w:r w:rsidR="00D3185B" w:rsidRPr="00D3185B">
                        <w:rPr>
                          <w:rFonts w:ascii="Arial" w:hAnsi="Arial"/>
                          <w:spacing w:val="-3"/>
                          <w:sz w:val="22"/>
                          <w:szCs w:val="22"/>
                        </w:rPr>
                        <w:t xml:space="preserve"> </w:t>
                      </w:r>
                    </w:p>
                    <w:p w:rsidR="00C000AD" w:rsidRPr="00D3185B" w:rsidRDefault="00077D5A" w:rsidP="00D3185B">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Pr>
                          <w:rFonts w:ascii="Arial" w:hAnsi="Arial"/>
                          <w:spacing w:val="-3"/>
                          <w:sz w:val="22"/>
                          <w:szCs w:val="22"/>
                        </w:rPr>
                        <w:t>Distribution System</w:t>
                      </w:r>
                    </w:p>
                    <w:p w:rsidR="00C000AD" w:rsidRPr="00C000AD" w:rsidRDefault="00C000AD" w:rsidP="00C000AD">
                      <w:pPr>
                        <w:pStyle w:val="ListParagraph"/>
                        <w:numPr>
                          <w:ilvl w:val="0"/>
                          <w:numId w:val="23"/>
                        </w:numPr>
                        <w:tabs>
                          <w:tab w:val="left" w:pos="-1440"/>
                          <w:tab w:val="left" w:pos="-720"/>
                          <w:tab w:val="left" w:pos="0"/>
                          <w:tab w:val="left" w:pos="1080"/>
                          <w:tab w:val="left" w:pos="1440"/>
                        </w:tabs>
                        <w:suppressAutoHyphens/>
                        <w:jc w:val="both"/>
                        <w:rPr>
                          <w:rFonts w:ascii="Arial" w:hAnsi="Arial"/>
                          <w:spacing w:val="-3"/>
                          <w:sz w:val="22"/>
                          <w:szCs w:val="22"/>
                        </w:rPr>
                      </w:pPr>
                      <w:r w:rsidRPr="00C000AD">
                        <w:rPr>
                          <w:rFonts w:ascii="Arial" w:hAnsi="Arial"/>
                          <w:spacing w:val="-3"/>
                          <w:sz w:val="22"/>
                          <w:szCs w:val="22"/>
                        </w:rPr>
                        <w:t>Integration</w:t>
                      </w:r>
                    </w:p>
                    <w:p w:rsidR="00C000AD" w:rsidRDefault="00C000AD"/>
                  </w:txbxContent>
                </v:textbox>
                <w10:wrap type="square" anchorx="margin"/>
              </v:shape>
            </w:pict>
          </mc:Fallback>
        </mc:AlternateContent>
      </w:r>
    </w:p>
    <w:p w:rsidR="006A304C" w:rsidRDefault="00C000AD" w:rsidP="006A304C">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two</w:t>
      </w:r>
      <w:r w:rsidR="00077D5A">
        <w:rPr>
          <w:rFonts w:ascii="Arial" w:hAnsi="Arial"/>
          <w:spacing w:val="-3"/>
        </w:rPr>
        <w:t>-</w:t>
      </w:r>
      <w:r w:rsidR="006A304C" w:rsidRPr="006A304C">
        <w:rPr>
          <w:rFonts w:ascii="Arial" w:hAnsi="Arial"/>
          <w:spacing w:val="-3"/>
        </w:rPr>
        <w:t>year action plan embodies Cascade's commitment to maximizing the efficiency from its Integrated Resource Plan and to achieving the lowest cost resource portfolio of reliable natural gas services and conservation.</w:t>
      </w:r>
      <w:r w:rsidR="006A304C">
        <w:rPr>
          <w:rFonts w:ascii="Arial" w:hAnsi="Arial"/>
          <w:spacing w:val="-3"/>
        </w:rPr>
        <w:t xml:space="preserve"> </w:t>
      </w:r>
    </w:p>
    <w:p w:rsidR="00C000AD" w:rsidRDefault="00C000AD" w:rsidP="00C000AD">
      <w:pPr>
        <w:tabs>
          <w:tab w:val="left" w:pos="-1440"/>
          <w:tab w:val="left" w:pos="-720"/>
          <w:tab w:val="left" w:pos="0"/>
          <w:tab w:val="left" w:pos="1080"/>
          <w:tab w:val="left" w:pos="1440"/>
        </w:tabs>
        <w:suppressAutoHyphens/>
        <w:rPr>
          <w:rFonts w:ascii="Arial" w:hAnsi="Arial"/>
          <w:b/>
          <w:spacing w:val="-3"/>
        </w:rPr>
      </w:pPr>
    </w:p>
    <w:p w:rsidR="00C000AD" w:rsidRDefault="00C000AD" w:rsidP="002D6C4E">
      <w:pPr>
        <w:tabs>
          <w:tab w:val="left" w:pos="-1440"/>
          <w:tab w:val="left" w:pos="-720"/>
          <w:tab w:val="left" w:pos="0"/>
          <w:tab w:val="left" w:pos="1080"/>
          <w:tab w:val="left" w:pos="1440"/>
        </w:tabs>
        <w:suppressAutoHyphens/>
        <w:jc w:val="center"/>
        <w:rPr>
          <w:rFonts w:ascii="Arial" w:hAnsi="Arial"/>
          <w:b/>
          <w:spacing w:val="-3"/>
        </w:rPr>
      </w:pPr>
    </w:p>
    <w:p w:rsidR="00C000AD" w:rsidRDefault="00BF7B6D" w:rsidP="005F6210">
      <w:pPr>
        <w:tabs>
          <w:tab w:val="left" w:pos="-1440"/>
          <w:tab w:val="left" w:pos="-720"/>
          <w:tab w:val="left" w:pos="0"/>
          <w:tab w:val="left" w:pos="1080"/>
          <w:tab w:val="left" w:pos="1440"/>
        </w:tabs>
        <w:suppressAutoHyphens/>
        <w:rPr>
          <w:rFonts w:ascii="Arial" w:hAnsi="Arial"/>
          <w:b/>
          <w:spacing w:val="-3"/>
        </w:rPr>
      </w:pPr>
      <w:r>
        <w:rPr>
          <w:rFonts w:ascii="Arial" w:hAnsi="Arial"/>
          <w:b/>
          <w:spacing w:val="-3"/>
        </w:rPr>
        <w:t>Demand Forecast</w:t>
      </w:r>
    </w:p>
    <w:p w:rsidR="00860B47" w:rsidRDefault="00860B47" w:rsidP="001926CA">
      <w:pPr>
        <w:tabs>
          <w:tab w:val="left" w:pos="-1440"/>
          <w:tab w:val="left" w:pos="-720"/>
          <w:tab w:val="left" w:pos="0"/>
          <w:tab w:val="left" w:pos="1080"/>
          <w:tab w:val="left" w:pos="1440"/>
        </w:tabs>
        <w:suppressAutoHyphens/>
        <w:jc w:val="both"/>
        <w:rPr>
          <w:rFonts w:ascii="Arial" w:hAnsi="Arial"/>
          <w:spacing w:val="-3"/>
        </w:rPr>
      </w:pPr>
    </w:p>
    <w:p w:rsidR="001926CA" w:rsidRDefault="001926CA" w:rsidP="001926CA">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The Company has purchased SAS analytics, a statistical analysis software, and plans to continuously improve the forecasting model.  Cascade will continue to analyze different regressions to find which provides the best results.</w:t>
      </w:r>
    </w:p>
    <w:p w:rsidR="001926CA" w:rsidRDefault="001926CA" w:rsidP="001926CA">
      <w:pPr>
        <w:tabs>
          <w:tab w:val="left" w:pos="-1440"/>
          <w:tab w:val="left" w:pos="-720"/>
          <w:tab w:val="left" w:pos="0"/>
          <w:tab w:val="left" w:pos="1080"/>
          <w:tab w:val="left" w:pos="1440"/>
        </w:tabs>
        <w:suppressAutoHyphens/>
        <w:jc w:val="both"/>
        <w:rPr>
          <w:rFonts w:ascii="Arial" w:hAnsi="Arial"/>
          <w:spacing w:val="-3"/>
        </w:rPr>
      </w:pPr>
    </w:p>
    <w:p w:rsidR="001926CA" w:rsidRPr="006F2C74" w:rsidRDefault="001926CA" w:rsidP="001926CA">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 xml:space="preserve">Cascade will also </w:t>
      </w:r>
      <w:r w:rsidR="006F2C74" w:rsidRPr="006F2C74">
        <w:rPr>
          <w:rFonts w:ascii="Arial" w:hAnsi="Arial"/>
          <w:spacing w:val="-3"/>
        </w:rPr>
        <w:t>work on gathering growth information from other locations to compare with Woods &amp; Poole</w:t>
      </w:r>
      <w:r w:rsidR="006F2C74">
        <w:rPr>
          <w:rFonts w:ascii="Arial" w:hAnsi="Arial"/>
          <w:spacing w:val="-3"/>
        </w:rPr>
        <w:t>.  The Company will also look into improving the methodology to the customer growth forecast.</w:t>
      </w:r>
    </w:p>
    <w:p w:rsidR="00D3185B" w:rsidRDefault="00D3185B" w:rsidP="002D6C4E">
      <w:pPr>
        <w:tabs>
          <w:tab w:val="left" w:pos="-1440"/>
          <w:tab w:val="left" w:pos="-720"/>
          <w:tab w:val="left" w:pos="0"/>
          <w:tab w:val="left" w:pos="1080"/>
          <w:tab w:val="left" w:pos="1440"/>
        </w:tabs>
        <w:suppressAutoHyphens/>
        <w:jc w:val="center"/>
        <w:rPr>
          <w:rFonts w:ascii="Arial" w:hAnsi="Arial"/>
          <w:b/>
          <w:spacing w:val="-3"/>
        </w:rPr>
      </w:pPr>
    </w:p>
    <w:p w:rsidR="001926CA" w:rsidRDefault="001926CA" w:rsidP="002D6C4E">
      <w:pPr>
        <w:tabs>
          <w:tab w:val="left" w:pos="-1440"/>
          <w:tab w:val="left" w:pos="-720"/>
          <w:tab w:val="left" w:pos="0"/>
          <w:tab w:val="left" w:pos="1080"/>
          <w:tab w:val="left" w:pos="1440"/>
        </w:tabs>
        <w:suppressAutoHyphens/>
        <w:jc w:val="center"/>
        <w:rPr>
          <w:rFonts w:ascii="Arial" w:hAnsi="Arial"/>
          <w:b/>
          <w:spacing w:val="-3"/>
        </w:rPr>
      </w:pPr>
    </w:p>
    <w:p w:rsidR="002D6C4E" w:rsidRPr="002D6C4E" w:rsidRDefault="00077D5A" w:rsidP="005F6210">
      <w:pPr>
        <w:tabs>
          <w:tab w:val="left" w:pos="-1440"/>
          <w:tab w:val="left" w:pos="-720"/>
          <w:tab w:val="left" w:pos="0"/>
          <w:tab w:val="left" w:pos="1080"/>
          <w:tab w:val="left" w:pos="1440"/>
        </w:tabs>
        <w:suppressAutoHyphens/>
        <w:rPr>
          <w:rFonts w:ascii="Arial" w:hAnsi="Arial"/>
          <w:b/>
          <w:spacing w:val="-3"/>
        </w:rPr>
      </w:pPr>
      <w:r>
        <w:rPr>
          <w:rFonts w:ascii="Arial" w:hAnsi="Arial"/>
          <w:b/>
          <w:spacing w:val="-3"/>
        </w:rPr>
        <w:t>D</w:t>
      </w:r>
      <w:r w:rsidR="00BF7B6D">
        <w:rPr>
          <w:rFonts w:ascii="Arial" w:hAnsi="Arial"/>
          <w:b/>
          <w:spacing w:val="-3"/>
        </w:rPr>
        <w:t xml:space="preserve">emand Side Management </w:t>
      </w:r>
      <w:r w:rsidR="002D6C4E">
        <w:rPr>
          <w:rFonts w:ascii="Arial" w:hAnsi="Arial"/>
          <w:b/>
          <w:spacing w:val="-3"/>
        </w:rPr>
        <w:t>(</w:t>
      </w:r>
      <w:r w:rsidR="002D6C4E" w:rsidRPr="002D6C4E">
        <w:rPr>
          <w:rFonts w:ascii="Arial" w:hAnsi="Arial"/>
          <w:b/>
          <w:spacing w:val="-3"/>
        </w:rPr>
        <w:t>C</w:t>
      </w:r>
      <w:r w:rsidR="00BF7B6D">
        <w:rPr>
          <w:rFonts w:ascii="Arial" w:hAnsi="Arial"/>
          <w:b/>
          <w:spacing w:val="-3"/>
        </w:rPr>
        <w:t>onservation</w:t>
      </w:r>
      <w:r w:rsidR="002D6C4E">
        <w:rPr>
          <w:rFonts w:ascii="Arial" w:hAnsi="Arial"/>
          <w:b/>
          <w:spacing w:val="-3"/>
        </w:rPr>
        <w:t>)</w:t>
      </w:r>
    </w:p>
    <w:p w:rsidR="00860B47" w:rsidRDefault="00860B47"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6C4D2A" w:rsidP="002D6C4E">
      <w:p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Based on the</w:t>
      </w:r>
      <w:r w:rsidR="002D6C4E" w:rsidRPr="002D6C4E">
        <w:rPr>
          <w:rFonts w:ascii="Arial" w:hAnsi="Arial"/>
          <w:spacing w:val="-3"/>
        </w:rPr>
        <w:t xml:space="preserve"> noted potential and goals for the Conservation Incentive Programs</w:t>
      </w:r>
      <w:r w:rsidR="00077D5A">
        <w:rPr>
          <w:rFonts w:ascii="Arial" w:hAnsi="Arial"/>
          <w:spacing w:val="-3"/>
        </w:rPr>
        <w:t>,</w:t>
      </w:r>
      <w:r w:rsidR="002D6C4E" w:rsidRPr="002D6C4E">
        <w:rPr>
          <w:rFonts w:ascii="Arial" w:hAnsi="Arial"/>
          <w:spacing w:val="-3"/>
        </w:rPr>
        <w:t xml:space="preserve"> the Company will be centering on</w:t>
      </w:r>
      <w:r>
        <w:rPr>
          <w:rFonts w:ascii="Arial" w:hAnsi="Arial"/>
          <w:spacing w:val="-3"/>
        </w:rPr>
        <w:t xml:space="preserve"> a few areas as part of a two-</w:t>
      </w:r>
      <w:r w:rsidR="002D6C4E" w:rsidRPr="002D6C4E">
        <w:rPr>
          <w:rFonts w:ascii="Arial" w:hAnsi="Arial"/>
          <w:spacing w:val="-3"/>
        </w:rPr>
        <w:t>year ac</w:t>
      </w:r>
      <w:r w:rsidR="00077D5A">
        <w:rPr>
          <w:rFonts w:ascii="Arial" w:hAnsi="Arial"/>
          <w:spacing w:val="-3"/>
        </w:rPr>
        <w:t>tion plan leading into the long-term programmatic goals:</w:t>
      </w:r>
    </w:p>
    <w:p w:rsidR="002D6C4E" w:rsidRPr="002D6C4E" w:rsidRDefault="00077D5A"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Pr>
          <w:rFonts w:ascii="Arial" w:hAnsi="Arial"/>
          <w:spacing w:val="-3"/>
        </w:rPr>
        <w:t>Increase i</w:t>
      </w:r>
      <w:r w:rsidR="002D6C4E" w:rsidRPr="002D6C4E">
        <w:rPr>
          <w:rFonts w:ascii="Arial" w:hAnsi="Arial"/>
          <w:spacing w:val="-3"/>
        </w:rPr>
        <w:t>ncentives to a level that maintains the cost effectiveness of the programs but increases program uptake commensurate with customers receiving additional funds for their efforts (going beyond 30% levels where appropriate)</w:t>
      </w:r>
      <w:r>
        <w:rPr>
          <w:rFonts w:ascii="Arial" w:hAnsi="Arial"/>
          <w:spacing w:val="-3"/>
        </w:rPr>
        <w:t>;</w:t>
      </w:r>
    </w:p>
    <w:p w:rsidR="002D6C4E" w:rsidRPr="002D6C4E" w:rsidRDefault="002D6C4E" w:rsidP="00077D5A">
      <w:pPr>
        <w:numPr>
          <w:ilvl w:val="1"/>
          <w:numId w:val="24"/>
        </w:numPr>
        <w:tabs>
          <w:tab w:val="left" w:pos="-1440"/>
          <w:tab w:val="left" w:pos="-720"/>
          <w:tab w:val="left" w:pos="0"/>
          <w:tab w:val="left" w:pos="1080"/>
          <w:tab w:val="left" w:pos="1440"/>
        </w:tabs>
        <w:suppressAutoHyphens/>
        <w:ind w:hanging="675"/>
        <w:jc w:val="both"/>
        <w:rPr>
          <w:rFonts w:ascii="Arial" w:hAnsi="Arial"/>
          <w:spacing w:val="-3"/>
        </w:rPr>
      </w:pPr>
      <w:r w:rsidRPr="002D6C4E">
        <w:rPr>
          <w:rFonts w:ascii="Arial" w:hAnsi="Arial"/>
          <w:spacing w:val="-3"/>
        </w:rPr>
        <w:t>This will be accomplished by having run the TEA-Pot modeling tool with varying levels of 30% and 50% incentives dependent on individual measures</w:t>
      </w:r>
      <w:r w:rsidR="00D92705">
        <w:rPr>
          <w:rFonts w:ascii="Arial" w:hAnsi="Arial"/>
          <w:spacing w:val="-3"/>
        </w:rPr>
        <w:t>;</w:t>
      </w:r>
    </w:p>
    <w:p w:rsidR="002D6C4E" w:rsidRPr="002D6C4E" w:rsidRDefault="002D6C4E" w:rsidP="00077D5A">
      <w:pPr>
        <w:numPr>
          <w:ilvl w:val="1"/>
          <w:numId w:val="24"/>
        </w:numPr>
        <w:tabs>
          <w:tab w:val="left" w:pos="-1440"/>
          <w:tab w:val="left" w:pos="-720"/>
          <w:tab w:val="left" w:pos="0"/>
          <w:tab w:val="left" w:pos="1080"/>
          <w:tab w:val="left" w:pos="1440"/>
        </w:tabs>
        <w:suppressAutoHyphens/>
        <w:ind w:hanging="675"/>
        <w:jc w:val="both"/>
        <w:rPr>
          <w:rFonts w:ascii="Arial" w:hAnsi="Arial"/>
          <w:spacing w:val="-3"/>
        </w:rPr>
      </w:pPr>
      <w:r w:rsidRPr="002D6C4E">
        <w:rPr>
          <w:rFonts w:ascii="Arial" w:hAnsi="Arial"/>
          <w:spacing w:val="-3"/>
        </w:rPr>
        <w:t>Propose updates by the end of Q1 2017</w:t>
      </w:r>
      <w:r w:rsidR="00D92705">
        <w:rPr>
          <w:rFonts w:ascii="Arial" w:hAnsi="Arial"/>
          <w:spacing w:val="-3"/>
        </w:rPr>
        <w:t>;</w:t>
      </w:r>
    </w:p>
    <w:p w:rsidR="002D6C4E" w:rsidRPr="002D6C4E" w:rsidRDefault="002D6C4E" w:rsidP="00077D5A">
      <w:pPr>
        <w:numPr>
          <w:ilvl w:val="1"/>
          <w:numId w:val="24"/>
        </w:numPr>
        <w:tabs>
          <w:tab w:val="left" w:pos="-1440"/>
          <w:tab w:val="left" w:pos="-720"/>
          <w:tab w:val="left" w:pos="0"/>
          <w:tab w:val="left" w:pos="1080"/>
          <w:tab w:val="left" w:pos="1440"/>
        </w:tabs>
        <w:suppressAutoHyphens/>
        <w:ind w:hanging="675"/>
        <w:jc w:val="both"/>
        <w:rPr>
          <w:rFonts w:ascii="Arial" w:hAnsi="Arial"/>
          <w:spacing w:val="-3"/>
        </w:rPr>
      </w:pPr>
      <w:r w:rsidRPr="002D6C4E">
        <w:rPr>
          <w:rFonts w:ascii="Arial" w:hAnsi="Arial"/>
          <w:spacing w:val="-3"/>
        </w:rPr>
        <w:t>Updates</w:t>
      </w:r>
      <w:r w:rsidR="00D92705">
        <w:rPr>
          <w:rFonts w:ascii="Arial" w:hAnsi="Arial"/>
          <w:spacing w:val="-3"/>
        </w:rPr>
        <w:t xml:space="preserve"> will be discussed with the CAG;</w:t>
      </w:r>
    </w:p>
    <w:p w:rsidR="002D6C4E" w:rsidRPr="002D6C4E" w:rsidRDefault="002D6C4E"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Explore the full brea</w:t>
      </w:r>
      <w:r w:rsidR="000A57FC">
        <w:rPr>
          <w:rFonts w:ascii="Arial" w:hAnsi="Arial"/>
          <w:spacing w:val="-3"/>
        </w:rPr>
        <w:t>d</w:t>
      </w:r>
      <w:r w:rsidRPr="002D6C4E">
        <w:rPr>
          <w:rFonts w:ascii="Arial" w:hAnsi="Arial"/>
          <w:spacing w:val="-3"/>
        </w:rPr>
        <w:t>th of measures included in the Nexant model for inclusion into the Company’s portfolio of measures</w:t>
      </w:r>
      <w:r w:rsidR="00077D5A">
        <w:rPr>
          <w:rFonts w:ascii="Arial" w:hAnsi="Arial"/>
          <w:spacing w:val="-3"/>
        </w:rPr>
        <w:t>;</w:t>
      </w:r>
    </w:p>
    <w:p w:rsidR="002D6C4E" w:rsidRPr="002D6C4E" w:rsidRDefault="002D6C4E" w:rsidP="00077D5A">
      <w:pPr>
        <w:numPr>
          <w:ilvl w:val="1"/>
          <w:numId w:val="24"/>
        </w:numPr>
        <w:tabs>
          <w:tab w:val="left" w:pos="-1440"/>
          <w:tab w:val="left" w:pos="-720"/>
          <w:tab w:val="left" w:pos="0"/>
          <w:tab w:val="left" w:pos="1080"/>
          <w:tab w:val="left" w:pos="1440"/>
        </w:tabs>
        <w:suppressAutoHyphens/>
        <w:ind w:left="1080" w:hanging="270"/>
        <w:jc w:val="both"/>
        <w:rPr>
          <w:rFonts w:ascii="Arial" w:hAnsi="Arial"/>
          <w:spacing w:val="-3"/>
        </w:rPr>
      </w:pPr>
      <w:r w:rsidRPr="002D6C4E">
        <w:rPr>
          <w:rFonts w:ascii="Arial" w:hAnsi="Arial"/>
          <w:spacing w:val="-3"/>
        </w:rPr>
        <w:t>Currently the full breadth of cost-effective commercial and industrial measures noted in the study a</w:t>
      </w:r>
      <w:r w:rsidR="006C4D2A">
        <w:rPr>
          <w:rFonts w:ascii="Arial" w:hAnsi="Arial"/>
          <w:spacing w:val="-3"/>
        </w:rPr>
        <w:t xml:space="preserve">re included under the “Custom” </w:t>
      </w:r>
      <w:r w:rsidRPr="002D6C4E">
        <w:rPr>
          <w:rFonts w:ascii="Arial" w:hAnsi="Arial"/>
          <w:spacing w:val="-3"/>
        </w:rPr>
        <w:t>op</w:t>
      </w:r>
      <w:r w:rsidR="005F6210">
        <w:rPr>
          <w:rFonts w:ascii="Arial" w:hAnsi="Arial"/>
          <w:spacing w:val="-3"/>
        </w:rPr>
        <w:t>tion for the Cascade CIP.  The C</w:t>
      </w:r>
      <w:r w:rsidRPr="002D6C4E">
        <w:rPr>
          <w:rFonts w:ascii="Arial" w:hAnsi="Arial"/>
          <w:spacing w:val="-3"/>
        </w:rPr>
        <w:t>ompany will review the equipment and non-equipment measures on a regular basis for potential inclusion into the portfolio, keeping in mind cost-effectiveness (based on current avoided costs), and admi</w:t>
      </w:r>
      <w:r w:rsidR="006C4D2A">
        <w:rPr>
          <w:rFonts w:ascii="Arial" w:hAnsi="Arial"/>
          <w:spacing w:val="-3"/>
        </w:rPr>
        <w:t>nistrative cost parameters, on-</w:t>
      </w:r>
      <w:r w:rsidRPr="002D6C4E">
        <w:rPr>
          <w:rFonts w:ascii="Arial" w:hAnsi="Arial"/>
          <w:spacing w:val="-3"/>
        </w:rPr>
        <w:t>the</w:t>
      </w:r>
      <w:r w:rsidR="006C4D2A">
        <w:rPr>
          <w:rFonts w:ascii="Arial" w:hAnsi="Arial"/>
          <w:spacing w:val="-3"/>
        </w:rPr>
        <w:t>-</w:t>
      </w:r>
      <w:r w:rsidRPr="002D6C4E">
        <w:rPr>
          <w:rFonts w:ascii="Arial" w:hAnsi="Arial"/>
          <w:spacing w:val="-3"/>
        </w:rPr>
        <w:t xml:space="preserve">ground realities, and changes in technology and the potential for market transformation in </w:t>
      </w:r>
      <w:r w:rsidR="005F6210">
        <w:rPr>
          <w:rFonts w:ascii="Arial" w:hAnsi="Arial"/>
          <w:spacing w:val="-3"/>
        </w:rPr>
        <w:t>Cascade’s service</w:t>
      </w:r>
      <w:r w:rsidR="00D92705">
        <w:rPr>
          <w:rFonts w:ascii="Arial" w:hAnsi="Arial"/>
          <w:spacing w:val="-3"/>
        </w:rPr>
        <w:t xml:space="preserve"> territory;</w:t>
      </w:r>
    </w:p>
    <w:p w:rsidR="002D6C4E" w:rsidRPr="002D6C4E" w:rsidRDefault="002D6C4E"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lastRenderedPageBreak/>
        <w:t>Increase engagement in the Northwest Energy Efficiency Alliance (NEEA) Natural Gas Market Transformati</w:t>
      </w:r>
      <w:r w:rsidR="00077D5A">
        <w:rPr>
          <w:rFonts w:ascii="Arial" w:hAnsi="Arial"/>
          <w:spacing w:val="-3"/>
        </w:rPr>
        <w:t xml:space="preserve">on Collaborative over the next two </w:t>
      </w:r>
      <w:r w:rsidRPr="002D6C4E">
        <w:rPr>
          <w:rFonts w:ascii="Arial" w:hAnsi="Arial"/>
          <w:spacing w:val="-3"/>
        </w:rPr>
        <w:t>years with a focus on Cascade’s territory and viable increases in availability of the pilot efforts (including the high-effi</w:t>
      </w:r>
      <w:r w:rsidR="00077D5A">
        <w:rPr>
          <w:rFonts w:ascii="Arial" w:hAnsi="Arial"/>
          <w:spacing w:val="-3"/>
        </w:rPr>
        <w:t>ciency commercial rooftop unit);</w:t>
      </w:r>
    </w:p>
    <w:p w:rsidR="002D6C4E" w:rsidRPr="002D6C4E" w:rsidRDefault="002D6C4E" w:rsidP="00077D5A">
      <w:pPr>
        <w:numPr>
          <w:ilvl w:val="1"/>
          <w:numId w:val="24"/>
        </w:numPr>
        <w:tabs>
          <w:tab w:val="left" w:pos="-1440"/>
          <w:tab w:val="left" w:pos="-720"/>
          <w:tab w:val="left" w:pos="0"/>
          <w:tab w:val="left" w:pos="1170"/>
          <w:tab w:val="left" w:pos="1440"/>
        </w:tabs>
        <w:suppressAutoHyphens/>
        <w:ind w:left="1170"/>
        <w:jc w:val="both"/>
        <w:rPr>
          <w:rFonts w:ascii="Arial" w:hAnsi="Arial"/>
          <w:spacing w:val="-3"/>
        </w:rPr>
      </w:pPr>
      <w:r w:rsidRPr="002D6C4E">
        <w:rPr>
          <w:rFonts w:ascii="Arial" w:hAnsi="Arial"/>
          <w:spacing w:val="-3"/>
        </w:rPr>
        <w:t>In 2017 engage fully with the Gas Technology Institute Emerging Technologies group through the NEEA membership to explore new technology opportunities</w:t>
      </w:r>
      <w:r w:rsidR="00077D5A">
        <w:rPr>
          <w:rFonts w:ascii="Arial" w:hAnsi="Arial"/>
          <w:spacing w:val="-3"/>
        </w:rPr>
        <w:t>;</w:t>
      </w:r>
    </w:p>
    <w:p w:rsidR="002D6C4E" w:rsidRPr="002D6C4E" w:rsidRDefault="002D6C4E" w:rsidP="00077D5A">
      <w:pPr>
        <w:numPr>
          <w:ilvl w:val="1"/>
          <w:numId w:val="24"/>
        </w:numPr>
        <w:tabs>
          <w:tab w:val="left" w:pos="-1440"/>
          <w:tab w:val="left" w:pos="-720"/>
          <w:tab w:val="left" w:pos="0"/>
          <w:tab w:val="left" w:pos="1170"/>
          <w:tab w:val="left" w:pos="1440"/>
        </w:tabs>
        <w:suppressAutoHyphens/>
        <w:ind w:left="1170"/>
        <w:jc w:val="both"/>
        <w:rPr>
          <w:rFonts w:ascii="Arial" w:hAnsi="Arial"/>
          <w:spacing w:val="-3"/>
        </w:rPr>
      </w:pPr>
      <w:r w:rsidRPr="002D6C4E">
        <w:rPr>
          <w:rFonts w:ascii="Arial" w:hAnsi="Arial"/>
          <w:spacing w:val="-3"/>
        </w:rPr>
        <w:t xml:space="preserve">The Company will also leverage </w:t>
      </w:r>
      <w:r w:rsidR="000A57FC">
        <w:rPr>
          <w:rFonts w:ascii="Arial" w:hAnsi="Arial"/>
          <w:spacing w:val="-3"/>
        </w:rPr>
        <w:t>its</w:t>
      </w:r>
      <w:r w:rsidRPr="002D6C4E">
        <w:rPr>
          <w:rFonts w:ascii="Arial" w:hAnsi="Arial"/>
          <w:spacing w:val="-3"/>
        </w:rPr>
        <w:t xml:space="preserve"> Collaborative membership in Q3 2017 and into 2018 by exploring the study possibilities related to the residential and commercial building stock assessments created by NEEA.  These studies can provide a snapshot of specific stock and can tell about gas service percentages in portions of </w:t>
      </w:r>
      <w:r w:rsidR="000A57FC">
        <w:rPr>
          <w:rFonts w:ascii="Arial" w:hAnsi="Arial"/>
          <w:spacing w:val="-3"/>
        </w:rPr>
        <w:t xml:space="preserve">the </w:t>
      </w:r>
      <w:r w:rsidRPr="002D6C4E">
        <w:rPr>
          <w:rFonts w:ascii="Arial" w:hAnsi="Arial"/>
          <w:spacing w:val="-3"/>
        </w:rPr>
        <w:t xml:space="preserve">territory where they overlap with electric providers who engage with NEEA although there is no gas metering data.  NEEA has offered to provide some recommendations and assistance with exploring what else can be extrapolated </w:t>
      </w:r>
      <w:r w:rsidR="000A57FC" w:rsidRPr="002D6C4E">
        <w:rPr>
          <w:rFonts w:ascii="Arial" w:hAnsi="Arial"/>
          <w:spacing w:val="-3"/>
        </w:rPr>
        <w:t xml:space="preserve">from the data </w:t>
      </w:r>
      <w:r w:rsidRPr="002D6C4E">
        <w:rPr>
          <w:rFonts w:ascii="Arial" w:hAnsi="Arial"/>
          <w:spacing w:val="-3"/>
        </w:rPr>
        <w:t>specific to Cascade as a gas utility.  Note – the Company had a service territory specific potential study performed by Nexant Inc. in 2013/2014 which incorporated similar data to the NEEA information.  There is opportunity for the Company to explore updating the individualized potential study in the latter half of 2018 if deemed necessary</w:t>
      </w:r>
      <w:r w:rsidR="00077D5A">
        <w:rPr>
          <w:rFonts w:ascii="Arial" w:hAnsi="Arial"/>
          <w:spacing w:val="-3"/>
        </w:rPr>
        <w:t>;</w:t>
      </w:r>
      <w:r w:rsidRPr="002D6C4E">
        <w:rPr>
          <w:rFonts w:ascii="Arial" w:hAnsi="Arial"/>
          <w:spacing w:val="-3"/>
          <w:vertAlign w:val="superscript"/>
        </w:rPr>
        <w:footnoteReference w:id="1"/>
      </w:r>
      <w:r w:rsidRPr="002D6C4E">
        <w:rPr>
          <w:rFonts w:ascii="Arial" w:hAnsi="Arial"/>
          <w:spacing w:val="-3"/>
        </w:rPr>
        <w:t xml:space="preserve">  </w:t>
      </w:r>
      <w:r w:rsidR="00077D5A">
        <w:rPr>
          <w:rFonts w:ascii="Arial" w:hAnsi="Arial"/>
          <w:spacing w:val="-3"/>
        </w:rPr>
        <w:t>and</w:t>
      </w:r>
    </w:p>
    <w:p w:rsidR="002D6C4E" w:rsidRPr="002D6C4E" w:rsidRDefault="002D6C4E" w:rsidP="002D6C4E">
      <w:pPr>
        <w:numPr>
          <w:ilvl w:val="0"/>
          <w:numId w:val="24"/>
        </w:num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Work with Nexant Inc. through</w:t>
      </w:r>
      <w:r w:rsidR="0031324A">
        <w:rPr>
          <w:rFonts w:ascii="Arial" w:hAnsi="Arial"/>
          <w:spacing w:val="-3"/>
        </w:rPr>
        <w:t>out Q1 and into Q2 2017 to fine-</w:t>
      </w:r>
      <w:r w:rsidRPr="002D6C4E">
        <w:rPr>
          <w:rFonts w:ascii="Arial" w:hAnsi="Arial"/>
          <w:spacing w:val="-3"/>
        </w:rPr>
        <w:t xml:space="preserve">tune reporting availability for EM&amp;V related tracking through </w:t>
      </w:r>
      <w:proofErr w:type="spellStart"/>
      <w:r w:rsidRPr="002D6C4E">
        <w:rPr>
          <w:rFonts w:ascii="Arial" w:hAnsi="Arial"/>
          <w:spacing w:val="-3"/>
        </w:rPr>
        <w:t>iDSM</w:t>
      </w:r>
      <w:proofErr w:type="spellEnd"/>
      <w:r w:rsidRPr="002D6C4E">
        <w:rPr>
          <w:rFonts w:ascii="Arial" w:hAnsi="Arial"/>
          <w:spacing w:val="-3"/>
        </w:rPr>
        <w:t xml:space="preserve"> platform. </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While addressing the items above</w:t>
      </w:r>
      <w:r w:rsidR="0031324A">
        <w:rPr>
          <w:rFonts w:ascii="Arial" w:hAnsi="Arial"/>
          <w:spacing w:val="-3"/>
        </w:rPr>
        <w:t>,</w:t>
      </w:r>
      <w:r w:rsidRPr="002D6C4E">
        <w:rPr>
          <w:rFonts w:ascii="Arial" w:hAnsi="Arial"/>
          <w:spacing w:val="-3"/>
        </w:rPr>
        <w:t xml:space="preserve"> the Company will consistently monitor the state of natural gas conservation technologies within its service territory and make adjustments commensurate with evolving ENERGY STAR</w:t>
      </w:r>
      <w:r w:rsidRPr="00D92705">
        <w:rPr>
          <w:rFonts w:ascii="Arial" w:hAnsi="Arial"/>
          <w:spacing w:val="-3"/>
          <w:vertAlign w:val="superscript"/>
        </w:rPr>
        <w:t>®</w:t>
      </w:r>
      <w:r w:rsidRPr="002D6C4E">
        <w:rPr>
          <w:rFonts w:ascii="Arial" w:hAnsi="Arial"/>
          <w:spacing w:val="-3"/>
        </w:rPr>
        <w:t xml:space="preserve"> standards and code requirements.  In line with these efforts</w:t>
      </w:r>
      <w:r w:rsidR="000A57FC">
        <w:rPr>
          <w:rFonts w:ascii="Arial" w:hAnsi="Arial"/>
          <w:spacing w:val="-3"/>
        </w:rPr>
        <w:t>,</w:t>
      </w:r>
      <w:r w:rsidRPr="002D6C4E">
        <w:rPr>
          <w:rFonts w:ascii="Arial" w:hAnsi="Arial"/>
          <w:spacing w:val="-3"/>
        </w:rPr>
        <w:t xml:space="preserve"> </w:t>
      </w:r>
      <w:r w:rsidR="000A57FC" w:rsidRPr="002D6C4E">
        <w:rPr>
          <w:rFonts w:ascii="Arial" w:hAnsi="Arial"/>
          <w:spacing w:val="-3"/>
        </w:rPr>
        <w:t xml:space="preserve">in October 2016 </w:t>
      </w:r>
      <w:r w:rsidRPr="002D6C4E">
        <w:rPr>
          <w:rFonts w:ascii="Arial" w:hAnsi="Arial"/>
          <w:spacing w:val="-3"/>
        </w:rPr>
        <w:t>the Company updated its offerings to remove an upgrade to a 95% furnace for the whole home ENERGY STAR</w:t>
      </w:r>
      <w:r w:rsidR="0031324A" w:rsidRPr="00D92705">
        <w:rPr>
          <w:rFonts w:ascii="Arial" w:hAnsi="Arial"/>
          <w:spacing w:val="-3"/>
          <w:vertAlign w:val="superscript"/>
        </w:rPr>
        <w:t>®</w:t>
      </w:r>
      <w:r w:rsidRPr="002D6C4E">
        <w:rPr>
          <w:rFonts w:ascii="Arial" w:hAnsi="Arial"/>
          <w:spacing w:val="-3"/>
        </w:rPr>
        <w:t xml:space="preserve"> incentive to align with altered ENERGY STAR</w:t>
      </w:r>
      <w:r w:rsidR="0031324A" w:rsidRPr="00D92705">
        <w:rPr>
          <w:rFonts w:ascii="Arial" w:hAnsi="Arial"/>
          <w:spacing w:val="-3"/>
          <w:vertAlign w:val="superscript"/>
        </w:rPr>
        <w:t>®</w:t>
      </w:r>
      <w:r w:rsidRPr="002D6C4E">
        <w:rPr>
          <w:rFonts w:ascii="Arial" w:hAnsi="Arial"/>
          <w:spacing w:val="-3"/>
        </w:rPr>
        <w:t xml:space="preserve"> standards and added the Demand Control Ventilation measure to its commercial offerings as noted</w:t>
      </w:r>
      <w:r w:rsidR="000A57FC">
        <w:rPr>
          <w:rFonts w:ascii="Arial" w:hAnsi="Arial"/>
          <w:spacing w:val="-3"/>
        </w:rPr>
        <w:t xml:space="preserve"> in the 2016 Conservation Plan.</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is also monitoring the residential natural gas furnace code standards as well as water heater criteria and will alter the program offerings as standards and building codes change in the next few years.</w:t>
      </w: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5F6210" w:rsidRPr="00DB6503" w:rsidRDefault="005F6210" w:rsidP="0031324A">
      <w:pPr>
        <w:tabs>
          <w:tab w:val="left" w:pos="-1440"/>
          <w:tab w:val="left" w:pos="-720"/>
          <w:tab w:val="left" w:pos="0"/>
          <w:tab w:val="left" w:pos="1080"/>
          <w:tab w:val="left" w:pos="1440"/>
        </w:tabs>
        <w:suppressAutoHyphens/>
        <w:jc w:val="both"/>
        <w:rPr>
          <w:rFonts w:ascii="Arial" w:hAnsi="Arial"/>
          <w:spacing w:val="-3"/>
        </w:rPr>
      </w:pPr>
    </w:p>
    <w:p w:rsidR="002D6C4E" w:rsidRPr="002D6C4E" w:rsidRDefault="00BF7B6D" w:rsidP="005F6210">
      <w:pPr>
        <w:tabs>
          <w:tab w:val="left" w:pos="-1440"/>
          <w:tab w:val="left" w:pos="-720"/>
          <w:tab w:val="left" w:pos="0"/>
          <w:tab w:val="left" w:pos="1080"/>
          <w:tab w:val="left" w:pos="1440"/>
        </w:tabs>
        <w:suppressAutoHyphens/>
        <w:rPr>
          <w:rFonts w:ascii="Arial" w:hAnsi="Arial"/>
          <w:b/>
          <w:spacing w:val="-3"/>
        </w:rPr>
      </w:pPr>
      <w:r>
        <w:rPr>
          <w:rFonts w:ascii="Arial" w:hAnsi="Arial"/>
          <w:b/>
          <w:spacing w:val="-3"/>
        </w:rPr>
        <w:t>Supply</w:t>
      </w:r>
      <w:r w:rsidR="002D6C4E" w:rsidRPr="002D6C4E">
        <w:rPr>
          <w:rFonts w:ascii="Arial" w:hAnsi="Arial"/>
          <w:b/>
          <w:spacing w:val="-3"/>
        </w:rPr>
        <w:t xml:space="preserve"> S</w:t>
      </w:r>
      <w:r>
        <w:rPr>
          <w:rFonts w:ascii="Arial" w:hAnsi="Arial"/>
          <w:b/>
          <w:spacing w:val="-3"/>
        </w:rPr>
        <w:t>ide</w:t>
      </w:r>
      <w:r w:rsidR="002D6C4E" w:rsidRPr="002D6C4E">
        <w:rPr>
          <w:rFonts w:ascii="Arial" w:hAnsi="Arial"/>
          <w:b/>
          <w:spacing w:val="-3"/>
        </w:rPr>
        <w:t xml:space="preserve"> R</w:t>
      </w:r>
      <w:r>
        <w:rPr>
          <w:rFonts w:ascii="Arial" w:hAnsi="Arial"/>
          <w:b/>
          <w:spacing w:val="-3"/>
        </w:rPr>
        <w:t>esources</w:t>
      </w:r>
    </w:p>
    <w:p w:rsidR="00860B47" w:rsidRDefault="00860B47"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the potential reporting, administrative and potential financial impacts of long</w:t>
      </w:r>
      <w:r w:rsidR="00D92705">
        <w:rPr>
          <w:rFonts w:ascii="Arial" w:hAnsi="Arial"/>
          <w:spacing w:val="-3"/>
        </w:rPr>
        <w:t>-</w:t>
      </w:r>
      <w:r w:rsidRPr="002D6C4E">
        <w:rPr>
          <w:rFonts w:ascii="Arial" w:hAnsi="Arial"/>
          <w:spacing w:val="-3"/>
        </w:rPr>
        <w:t>term resources as a result of concerns surrounding fracking.</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Cascade will continue to evaluate gas supply resources on an ongoing basis, including supplies (base, swing, peaking)</w:t>
      </w:r>
      <w:r w:rsidR="0031324A">
        <w:rPr>
          <w:rFonts w:ascii="Arial" w:hAnsi="Arial"/>
          <w:spacing w:val="-3"/>
        </w:rPr>
        <w:t xml:space="preserve"> </w:t>
      </w:r>
      <w:r w:rsidR="0031324A" w:rsidRPr="002D6C4E">
        <w:rPr>
          <w:rFonts w:ascii="Arial" w:hAnsi="Arial"/>
          <w:spacing w:val="-3"/>
        </w:rPr>
        <w:t>of varying lengths</w:t>
      </w:r>
      <w:r w:rsidRPr="002D6C4E">
        <w:rPr>
          <w:rFonts w:ascii="Arial" w:hAnsi="Arial"/>
          <w:spacing w:val="-3"/>
        </w:rPr>
        <w:t xml:space="preserve"> and pricing alternatives. </w:t>
      </w:r>
      <w:r w:rsidR="000A57FC">
        <w:rPr>
          <w:rFonts w:ascii="Arial" w:hAnsi="Arial"/>
          <w:spacing w:val="-3"/>
        </w:rPr>
        <w:t>The Company</w:t>
      </w:r>
      <w:r w:rsidRPr="002D6C4E">
        <w:rPr>
          <w:rFonts w:ascii="Arial" w:hAnsi="Arial"/>
          <w:spacing w:val="-3"/>
        </w:rPr>
        <w:t xml:space="preserve"> will continue to analyze the uncertainties associated with supply and demand relationships.</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proposed pipeline expansion projects in the Pacific Northwest region. As cost estimates change, the Company will analyze those resources under consideration to determine if modifications to the preferred portfolio are necessary.</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C</w:t>
      </w:r>
      <w:r w:rsidR="000A57FC">
        <w:rPr>
          <w:rFonts w:ascii="Arial" w:hAnsi="Arial"/>
          <w:spacing w:val="-3"/>
        </w:rPr>
        <w:t>ascade will continue to refine its</w:t>
      </w:r>
      <w:r w:rsidRPr="002D6C4E">
        <w:rPr>
          <w:rFonts w:ascii="Arial" w:hAnsi="Arial"/>
          <w:spacing w:val="-3"/>
        </w:rPr>
        <w:t xml:space="preserve"> specific peak day resource acquisition action plans to address anticipated capacity shortfalls. Possible solutions may be Satellite LNG, incremental storage, peak shaving facilities or pipeline looping to meet the growing requirements of the firm core load. Specifically, the Company will further analyze issues such as determination of project location issues and risks, project cost estimates, and construction/acquisition lead times.</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proposed  LNG  import  facilities  as information becomes available and will evaluate the various options that, if built, could result. Issues to monitor include specific cost, the availability of pipeline capacity, project timing and the source of supply.</w:t>
      </w: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5F6210">
      <w:pPr>
        <w:tabs>
          <w:tab w:val="left" w:pos="-1440"/>
          <w:tab w:val="left" w:pos="-720"/>
          <w:tab w:val="left" w:pos="0"/>
          <w:tab w:val="left" w:pos="1080"/>
          <w:tab w:val="left" w:pos="1440"/>
        </w:tabs>
        <w:suppressAutoHyphens/>
        <w:rPr>
          <w:rFonts w:ascii="Arial" w:hAnsi="Arial"/>
          <w:b/>
          <w:spacing w:val="-3"/>
        </w:rPr>
      </w:pPr>
      <w:r w:rsidRPr="002D6C4E">
        <w:rPr>
          <w:rFonts w:ascii="Arial" w:hAnsi="Arial"/>
          <w:b/>
          <w:spacing w:val="-3"/>
        </w:rPr>
        <w:t>D</w:t>
      </w:r>
      <w:r w:rsidR="00BF7B6D">
        <w:rPr>
          <w:rFonts w:ascii="Arial" w:hAnsi="Arial"/>
          <w:b/>
          <w:spacing w:val="-3"/>
        </w:rPr>
        <w:t>istribution System</w:t>
      </w:r>
    </w:p>
    <w:p w:rsidR="00860B47" w:rsidRDefault="00860B47"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 xml:space="preserve">The Company will continue to explore options to incorporate biogas into its portfolio, as specific projects are identified in </w:t>
      </w:r>
      <w:r w:rsidR="000A57FC">
        <w:rPr>
          <w:rFonts w:ascii="Arial" w:hAnsi="Arial"/>
          <w:spacing w:val="-3"/>
        </w:rPr>
        <w:t>the</w:t>
      </w:r>
      <w:r w:rsidRPr="002D6C4E">
        <w:rPr>
          <w:rFonts w:ascii="Arial" w:hAnsi="Arial"/>
          <w:spacing w:val="-3"/>
        </w:rPr>
        <w:t xml:space="preserve"> service territory. Price, location and gas quality considerations of the biogas supply will be evaluated.</w:t>
      </w: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BF7B6D" w:rsidP="005F6210">
      <w:pPr>
        <w:tabs>
          <w:tab w:val="left" w:pos="-1440"/>
          <w:tab w:val="left" w:pos="-720"/>
          <w:tab w:val="left" w:pos="0"/>
          <w:tab w:val="left" w:pos="1080"/>
          <w:tab w:val="left" w:pos="1440"/>
        </w:tabs>
        <w:suppressAutoHyphens/>
        <w:rPr>
          <w:rFonts w:ascii="Arial" w:hAnsi="Arial"/>
          <w:b/>
          <w:spacing w:val="-3"/>
        </w:rPr>
      </w:pPr>
      <w:r>
        <w:rPr>
          <w:rFonts w:ascii="Arial" w:hAnsi="Arial"/>
          <w:b/>
          <w:spacing w:val="-3"/>
        </w:rPr>
        <w:t>Integration</w:t>
      </w:r>
    </w:p>
    <w:p w:rsidR="00860B47" w:rsidRDefault="00860B47" w:rsidP="002D6C4E">
      <w:pPr>
        <w:tabs>
          <w:tab w:val="left" w:pos="-1440"/>
          <w:tab w:val="left" w:pos="-720"/>
          <w:tab w:val="left" w:pos="0"/>
          <w:tab w:val="left" w:pos="1080"/>
          <w:tab w:val="left" w:pos="1440"/>
        </w:tabs>
        <w:suppressAutoHyphens/>
        <w:jc w:val="both"/>
        <w:rPr>
          <w:rFonts w:ascii="Arial" w:hAnsi="Arial"/>
          <w:spacing w:val="-3"/>
        </w:rPr>
      </w:pP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continue to monitor the futures market for price trends and will evaluate the effectiveness of its risk management policy. Cascade will continue to par</w:t>
      </w:r>
      <w:r w:rsidR="005F6210">
        <w:rPr>
          <w:rFonts w:ascii="Arial" w:hAnsi="Arial"/>
          <w:spacing w:val="-3"/>
        </w:rPr>
        <w:t>ticipate in the WUTC’s hedging D</w:t>
      </w:r>
      <w:r w:rsidRPr="002D6C4E">
        <w:rPr>
          <w:rFonts w:ascii="Arial" w:hAnsi="Arial"/>
          <w:spacing w:val="-3"/>
        </w:rPr>
        <w:t>ocke</w:t>
      </w:r>
      <w:r w:rsidR="005F6210">
        <w:rPr>
          <w:rFonts w:ascii="Arial" w:hAnsi="Arial"/>
          <w:spacing w:val="-3"/>
        </w:rPr>
        <w:t>t UG-132019 and OPUC’s hedging D</w:t>
      </w:r>
      <w:r w:rsidRPr="002D6C4E">
        <w:rPr>
          <w:rFonts w:ascii="Arial" w:hAnsi="Arial"/>
          <w:spacing w:val="-3"/>
        </w:rPr>
        <w:t>ocket UM-1720.</w:t>
      </w:r>
    </w:p>
    <w:p w:rsidR="002D6C4E" w:rsidRPr="002D6C4E" w:rsidRDefault="002D6C4E" w:rsidP="002D6C4E">
      <w:pPr>
        <w:tabs>
          <w:tab w:val="left" w:pos="-1440"/>
          <w:tab w:val="left" w:pos="-720"/>
          <w:tab w:val="left" w:pos="0"/>
          <w:tab w:val="left" w:pos="1080"/>
          <w:tab w:val="left" w:pos="1440"/>
        </w:tabs>
        <w:suppressAutoHyphens/>
        <w:jc w:val="both"/>
        <w:rPr>
          <w:rFonts w:ascii="Arial" w:hAnsi="Arial"/>
          <w:spacing w:val="-3"/>
        </w:rPr>
      </w:pPr>
    </w:p>
    <w:p w:rsidR="006A304C" w:rsidRDefault="002D6C4E" w:rsidP="006A304C">
      <w:pPr>
        <w:tabs>
          <w:tab w:val="left" w:pos="-1440"/>
          <w:tab w:val="left" w:pos="-720"/>
          <w:tab w:val="left" w:pos="0"/>
          <w:tab w:val="left" w:pos="1080"/>
          <w:tab w:val="left" w:pos="1440"/>
        </w:tabs>
        <w:suppressAutoHyphens/>
        <w:jc w:val="both"/>
        <w:rPr>
          <w:rFonts w:ascii="Arial" w:hAnsi="Arial"/>
          <w:spacing w:val="-3"/>
        </w:rPr>
      </w:pPr>
      <w:r w:rsidRPr="002D6C4E">
        <w:rPr>
          <w:rFonts w:ascii="Arial" w:hAnsi="Arial"/>
          <w:spacing w:val="-3"/>
        </w:rPr>
        <w:t>The Company will participate in ac</w:t>
      </w:r>
      <w:r w:rsidR="005F6210">
        <w:rPr>
          <w:rFonts w:ascii="Arial" w:hAnsi="Arial"/>
          <w:spacing w:val="-3"/>
        </w:rPr>
        <w:t>tivities associated with WUTC D</w:t>
      </w:r>
      <w:r w:rsidRPr="002D6C4E">
        <w:rPr>
          <w:rFonts w:ascii="Arial" w:hAnsi="Arial"/>
          <w:spacing w:val="-3"/>
        </w:rPr>
        <w:t>ocket UE-161024 (IRP Rulemaking).  While electric utility IRPs will be the primary focus of this inquiry, the Commission anticipates that there will be broad topics related to the IRP process that may affect natural gas utilities such as Cascade.</w:t>
      </w:r>
      <w:r w:rsidR="00592D09">
        <w:rPr>
          <w:rFonts w:ascii="Arial" w:hAnsi="Arial"/>
          <w:spacing w:val="-3"/>
        </w:rPr>
        <w:t xml:space="preserve">  </w:t>
      </w:r>
      <w:r w:rsidR="006A304C" w:rsidRPr="006A304C">
        <w:rPr>
          <w:rFonts w:ascii="Arial" w:hAnsi="Arial"/>
          <w:spacing w:val="-3"/>
        </w:rPr>
        <w:t>Table 12-1 highlights specific activities of the 2016 Action Plan</w:t>
      </w:r>
      <w:r w:rsidR="004B6FC2">
        <w:rPr>
          <w:rFonts w:ascii="Arial" w:hAnsi="Arial"/>
          <w:spacing w:val="-3"/>
        </w:rPr>
        <w:t xml:space="preserve"> that were discussed at the Company’s TAG 5 meeting</w:t>
      </w:r>
      <w:r w:rsidR="006A304C" w:rsidRPr="006A304C">
        <w:rPr>
          <w:rFonts w:ascii="Arial" w:hAnsi="Arial"/>
          <w:spacing w:val="-3"/>
        </w:rPr>
        <w:t>.</w:t>
      </w:r>
    </w:p>
    <w:p w:rsidR="004B6FC2" w:rsidRDefault="004B6FC2" w:rsidP="006A304C">
      <w:pPr>
        <w:tabs>
          <w:tab w:val="left" w:pos="-1440"/>
          <w:tab w:val="left" w:pos="-720"/>
          <w:tab w:val="left" w:pos="0"/>
          <w:tab w:val="left" w:pos="1080"/>
          <w:tab w:val="left" w:pos="1440"/>
        </w:tabs>
        <w:suppressAutoHyphens/>
        <w:jc w:val="both"/>
        <w:rPr>
          <w:rFonts w:ascii="Arial" w:hAnsi="Arial"/>
          <w:spacing w:val="-3"/>
        </w:rPr>
      </w:pPr>
    </w:p>
    <w:p w:rsidR="004B6FC2" w:rsidRDefault="004B6FC2" w:rsidP="005F6210">
      <w:pPr>
        <w:tabs>
          <w:tab w:val="left" w:pos="-1440"/>
          <w:tab w:val="left" w:pos="-720"/>
          <w:tab w:val="left" w:pos="0"/>
          <w:tab w:val="left" w:pos="1080"/>
          <w:tab w:val="left" w:pos="1440"/>
        </w:tabs>
        <w:suppressAutoHyphens/>
        <w:jc w:val="center"/>
        <w:rPr>
          <w:rFonts w:ascii="Arial" w:hAnsi="Arial"/>
          <w:b/>
          <w:spacing w:val="-3"/>
          <w:sz w:val="16"/>
          <w:szCs w:val="16"/>
        </w:rPr>
      </w:pPr>
      <w:r w:rsidRPr="004B6FC2">
        <w:rPr>
          <w:rFonts w:ascii="Arial" w:hAnsi="Arial"/>
          <w:b/>
          <w:spacing w:val="-3"/>
          <w:sz w:val="16"/>
          <w:szCs w:val="16"/>
        </w:rPr>
        <w:lastRenderedPageBreak/>
        <w:t>Table 12-1</w:t>
      </w:r>
      <w:r w:rsidR="005F6210">
        <w:rPr>
          <w:rFonts w:ascii="Arial" w:hAnsi="Arial"/>
          <w:b/>
          <w:spacing w:val="-3"/>
          <w:sz w:val="16"/>
          <w:szCs w:val="16"/>
        </w:rPr>
        <w:t>:</w:t>
      </w:r>
      <w:r w:rsidRPr="004B6FC2">
        <w:rPr>
          <w:rFonts w:ascii="Arial" w:hAnsi="Arial"/>
          <w:b/>
          <w:spacing w:val="-3"/>
          <w:sz w:val="16"/>
          <w:szCs w:val="16"/>
        </w:rPr>
        <w:t xml:space="preserve"> Highlights of Draft 2016 Action Plan</w:t>
      </w:r>
    </w:p>
    <w:p w:rsidR="00860B47" w:rsidRDefault="00860B47" w:rsidP="00860B47">
      <w:pPr>
        <w:tabs>
          <w:tab w:val="left" w:pos="-1440"/>
          <w:tab w:val="left" w:pos="-720"/>
          <w:tab w:val="left" w:pos="0"/>
          <w:tab w:val="left" w:pos="1080"/>
          <w:tab w:val="left" w:pos="1440"/>
        </w:tabs>
        <w:suppressAutoHyphens/>
        <w:jc w:val="center"/>
        <w:rPr>
          <w:rFonts w:ascii="Arial" w:hAnsi="Arial"/>
          <w:spacing w:val="-3"/>
        </w:rPr>
      </w:pPr>
    </w:p>
    <w:tbl>
      <w:tblPr>
        <w:tblStyle w:val="TableGrid"/>
        <w:tblW w:w="9895" w:type="dxa"/>
        <w:tblInd w:w="-563" w:type="dxa"/>
        <w:tblLook w:val="04A0" w:firstRow="1" w:lastRow="0" w:firstColumn="1" w:lastColumn="0" w:noHBand="0" w:noVBand="1"/>
      </w:tblPr>
      <w:tblGrid>
        <w:gridCol w:w="1728"/>
        <w:gridCol w:w="5197"/>
        <w:gridCol w:w="2970"/>
      </w:tblGrid>
      <w:tr w:rsidR="006A304C" w:rsidRPr="006A304C" w:rsidTr="001821B0">
        <w:trPr>
          <w:tblHeader/>
        </w:trPr>
        <w:tc>
          <w:tcPr>
            <w:tcW w:w="1728" w:type="dxa"/>
            <w:shd w:val="clear" w:color="auto" w:fill="BDD6EE" w:themeFill="accent1" w:themeFillTint="66"/>
          </w:tcPr>
          <w:p w:rsidR="006A304C" w:rsidRPr="006A304C" w:rsidRDefault="006A304C" w:rsidP="00DB6206">
            <w:pPr>
              <w:tabs>
                <w:tab w:val="left" w:pos="-1440"/>
                <w:tab w:val="left" w:pos="-720"/>
                <w:tab w:val="left" w:pos="0"/>
                <w:tab w:val="left" w:pos="1080"/>
                <w:tab w:val="left" w:pos="1440"/>
              </w:tabs>
              <w:suppressAutoHyphens/>
              <w:rPr>
                <w:rFonts w:ascii="Arial" w:hAnsi="Arial" w:cs="Arial"/>
                <w:b/>
                <w:spacing w:val="-3"/>
                <w:sz w:val="20"/>
              </w:rPr>
            </w:pPr>
            <w:r w:rsidRPr="006A304C">
              <w:rPr>
                <w:rFonts w:ascii="Arial" w:hAnsi="Arial" w:cs="Arial"/>
                <w:b/>
                <w:spacing w:val="-3"/>
                <w:sz w:val="20"/>
              </w:rPr>
              <w:t>Functional Area</w:t>
            </w:r>
          </w:p>
        </w:tc>
        <w:tc>
          <w:tcPr>
            <w:tcW w:w="5197" w:type="dxa"/>
            <w:shd w:val="clear" w:color="auto" w:fill="BDD6EE" w:themeFill="accent1" w:themeFillTint="66"/>
          </w:tcPr>
          <w:p w:rsidR="006A304C" w:rsidRPr="006A304C" w:rsidRDefault="006A304C" w:rsidP="00DB6206">
            <w:pPr>
              <w:tabs>
                <w:tab w:val="left" w:pos="-1440"/>
                <w:tab w:val="left" w:pos="-720"/>
                <w:tab w:val="left" w:pos="0"/>
                <w:tab w:val="left" w:pos="1080"/>
                <w:tab w:val="left" w:pos="1440"/>
              </w:tabs>
              <w:suppressAutoHyphens/>
              <w:rPr>
                <w:rFonts w:ascii="Arial" w:hAnsi="Arial" w:cs="Arial"/>
                <w:b/>
                <w:spacing w:val="-3"/>
                <w:sz w:val="20"/>
              </w:rPr>
            </w:pPr>
            <w:r w:rsidRPr="006A304C">
              <w:rPr>
                <w:rFonts w:ascii="Arial" w:hAnsi="Arial" w:cs="Arial"/>
                <w:b/>
                <w:spacing w:val="-3"/>
                <w:sz w:val="20"/>
              </w:rPr>
              <w:t>Anticipated Action</w:t>
            </w:r>
          </w:p>
        </w:tc>
        <w:tc>
          <w:tcPr>
            <w:tcW w:w="2970" w:type="dxa"/>
            <w:shd w:val="clear" w:color="auto" w:fill="BDD6EE" w:themeFill="accent1" w:themeFillTint="66"/>
          </w:tcPr>
          <w:p w:rsidR="006A304C" w:rsidRPr="006A304C" w:rsidRDefault="006A304C" w:rsidP="00DB6206">
            <w:pPr>
              <w:tabs>
                <w:tab w:val="left" w:pos="-1440"/>
                <w:tab w:val="left" w:pos="-720"/>
                <w:tab w:val="left" w:pos="0"/>
                <w:tab w:val="left" w:pos="1080"/>
                <w:tab w:val="left" w:pos="1440"/>
              </w:tabs>
              <w:suppressAutoHyphens/>
              <w:rPr>
                <w:rFonts w:ascii="Arial" w:hAnsi="Arial" w:cs="Arial"/>
                <w:b/>
                <w:spacing w:val="-3"/>
                <w:sz w:val="20"/>
              </w:rPr>
            </w:pPr>
            <w:r w:rsidRPr="006A304C">
              <w:rPr>
                <w:rFonts w:ascii="Arial" w:hAnsi="Arial" w:cs="Arial"/>
                <w:b/>
                <w:spacing w:val="-3"/>
                <w:sz w:val="20"/>
              </w:rPr>
              <w:t>Timing</w:t>
            </w:r>
          </w:p>
        </w:tc>
      </w:tr>
      <w:tr w:rsidR="009C5A6E" w:rsidRPr="006A304C" w:rsidTr="0031324A">
        <w:trPr>
          <w:tblHeader/>
        </w:trPr>
        <w:tc>
          <w:tcPr>
            <w:tcW w:w="1728" w:type="dxa"/>
          </w:tcPr>
          <w:p w:rsidR="009C5A6E" w:rsidRPr="006A304C" w:rsidRDefault="009C5A6E" w:rsidP="009C5A6E">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Demand Forecast</w:t>
            </w:r>
          </w:p>
        </w:tc>
        <w:tc>
          <w:tcPr>
            <w:tcW w:w="5197" w:type="dxa"/>
          </w:tcPr>
          <w:p w:rsidR="009C5A6E" w:rsidRPr="0039789C" w:rsidRDefault="009C5A6E" w:rsidP="009C5A6E">
            <w:pPr>
              <w:overflowPunct/>
              <w:autoSpaceDE/>
              <w:autoSpaceDN/>
              <w:adjustRightInd/>
              <w:spacing w:after="160" w:line="259" w:lineRule="auto"/>
              <w:textAlignment w:val="auto"/>
              <w:rPr>
                <w:rFonts w:ascii="Arial" w:eastAsiaTheme="minorHAnsi" w:hAnsi="Arial" w:cs="Arial"/>
                <w:sz w:val="20"/>
              </w:rPr>
            </w:pPr>
            <w:r w:rsidRPr="0039789C">
              <w:rPr>
                <w:rFonts w:ascii="Arial" w:eastAsiaTheme="minorHAnsi" w:hAnsi="Arial" w:cs="Arial"/>
                <w:sz w:val="20"/>
              </w:rPr>
              <w:t>Expanding forecasting to test non-linear regression methodology using SAS</w:t>
            </w:r>
          </w:p>
        </w:tc>
        <w:tc>
          <w:tcPr>
            <w:tcW w:w="2970" w:type="dxa"/>
          </w:tcPr>
          <w:p w:rsidR="009C5A6E" w:rsidRPr="006A304C" w:rsidRDefault="009C5A6E" w:rsidP="009C5A6E">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Beginning</w:t>
            </w:r>
            <w:r>
              <w:rPr>
                <w:rFonts w:ascii="Arial" w:hAnsi="Arial" w:cs="Arial"/>
                <w:spacing w:val="-3"/>
                <w:sz w:val="20"/>
              </w:rPr>
              <w:t xml:space="preserve"> in</w:t>
            </w:r>
            <w:r w:rsidRPr="006A304C">
              <w:rPr>
                <w:rFonts w:ascii="Arial" w:hAnsi="Arial" w:cs="Arial"/>
                <w:spacing w:val="-3"/>
                <w:sz w:val="20"/>
              </w:rPr>
              <w:t xml:space="preserve"> 2016 for 2018 IRP</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Demand Forecast</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Consider the new weather normalization model in the forecast</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w:t>
            </w:r>
            <w:r w:rsidR="009C5A6E">
              <w:rPr>
                <w:rFonts w:ascii="Arial" w:hAnsi="Arial" w:cs="Arial"/>
                <w:spacing w:val="-3"/>
                <w:sz w:val="20"/>
              </w:rPr>
              <w:t>ning</w:t>
            </w:r>
            <w:r w:rsidRPr="006A304C">
              <w:rPr>
                <w:rFonts w:ascii="Arial" w:hAnsi="Arial" w:cs="Arial"/>
                <w:spacing w:val="-3"/>
                <w:sz w:val="20"/>
              </w:rPr>
              <w:t xml:space="preserve"> in 2016 for 2018 IRP</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Demand Forecast</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 xml:space="preserve">Cascade will work on gathering growth information from other locations to compare with Woods &amp; </w:t>
            </w:r>
            <w:r w:rsidR="009C5A6E">
              <w:rPr>
                <w:rFonts w:ascii="Arial" w:hAnsi="Arial" w:cs="Arial"/>
                <w:spacing w:val="-3"/>
                <w:sz w:val="20"/>
              </w:rPr>
              <w:t>Poole.  Also include analysis from</w:t>
            </w:r>
            <w:r w:rsidRPr="006A304C">
              <w:rPr>
                <w:rFonts w:ascii="Arial" w:hAnsi="Arial" w:cs="Arial"/>
                <w:spacing w:val="-3"/>
                <w:sz w:val="20"/>
              </w:rPr>
              <w:t xml:space="preserve"> State Economist Report</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w:t>
            </w:r>
            <w:r w:rsidR="009C5A6E">
              <w:rPr>
                <w:rFonts w:ascii="Arial" w:hAnsi="Arial" w:cs="Arial"/>
                <w:spacing w:val="-3"/>
                <w:sz w:val="20"/>
              </w:rPr>
              <w:t>ning</w:t>
            </w:r>
            <w:r w:rsidRPr="006A304C">
              <w:rPr>
                <w:rFonts w:ascii="Arial" w:hAnsi="Arial" w:cs="Arial"/>
                <w:spacing w:val="-3"/>
                <w:sz w:val="20"/>
              </w:rPr>
              <w:t xml:space="preserve"> in 2017 for inclusion in 2018 IRP</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DSM</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Investigate incorporating distribution system costs into the avoided cost calculation</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w:t>
            </w:r>
            <w:r w:rsidR="009C5A6E">
              <w:rPr>
                <w:rFonts w:ascii="Arial" w:hAnsi="Arial" w:cs="Arial"/>
                <w:spacing w:val="-3"/>
                <w:sz w:val="20"/>
              </w:rPr>
              <w:t>ning</w:t>
            </w:r>
            <w:r w:rsidRPr="006A304C">
              <w:rPr>
                <w:rFonts w:ascii="Arial" w:hAnsi="Arial" w:cs="Arial"/>
                <w:spacing w:val="-3"/>
                <w:sz w:val="20"/>
              </w:rPr>
              <w:t xml:space="preserve"> in 2017 for inclusion in 2018 IRP</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DSM</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 xml:space="preserve">As specific carbon legislation is passed, the </w:t>
            </w:r>
            <w:r w:rsidR="00DB6206">
              <w:rPr>
                <w:rFonts w:ascii="Arial" w:hAnsi="Arial" w:cs="Arial"/>
                <w:spacing w:val="-3"/>
                <w:sz w:val="20"/>
              </w:rPr>
              <w:t>Company</w:t>
            </w:r>
            <w:r w:rsidRPr="006A304C">
              <w:rPr>
                <w:rFonts w:ascii="Arial" w:hAnsi="Arial" w:cs="Arial"/>
                <w:spacing w:val="-3"/>
                <w:sz w:val="20"/>
              </w:rPr>
              <w:t xml:space="preserve"> will update its avoided cost calculations, conservation potential and make modifications to its DSM incentive programs as necessary.</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Consider in 2017 for possible modification in the 2018 IRP</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Environmental, DSM, Demand Forecast</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The Washington State Dept. of Ecol</w:t>
            </w:r>
            <w:r w:rsidR="009C5A6E">
              <w:rPr>
                <w:rFonts w:ascii="Arial" w:hAnsi="Arial" w:cs="Arial"/>
                <w:spacing w:val="-3"/>
                <w:sz w:val="20"/>
              </w:rPr>
              <w:t>ogy issued a new carbon rule.  Cascade w</w:t>
            </w:r>
            <w:r w:rsidRPr="006A304C">
              <w:rPr>
                <w:rFonts w:ascii="Arial" w:hAnsi="Arial" w:cs="Arial"/>
                <w:spacing w:val="-3"/>
                <w:sz w:val="20"/>
              </w:rPr>
              <w:t>ill need to consider IRP implications</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w:t>
            </w:r>
            <w:r w:rsidR="009C5A6E">
              <w:rPr>
                <w:rFonts w:ascii="Arial" w:hAnsi="Arial" w:cs="Arial"/>
                <w:spacing w:val="-3"/>
                <w:sz w:val="20"/>
              </w:rPr>
              <w:t>ning</w:t>
            </w:r>
            <w:r w:rsidRPr="006A304C">
              <w:rPr>
                <w:rFonts w:ascii="Arial" w:hAnsi="Arial" w:cs="Arial"/>
                <w:spacing w:val="-3"/>
                <w:sz w:val="20"/>
              </w:rPr>
              <w:t xml:space="preserve"> in 2017 for inclusion in 2018 IRP</w:t>
            </w:r>
          </w:p>
        </w:tc>
      </w:tr>
      <w:tr w:rsidR="00AF7F50" w:rsidRPr="006A304C" w:rsidTr="0031324A">
        <w:trPr>
          <w:tblHeader/>
        </w:trPr>
        <w:tc>
          <w:tcPr>
            <w:tcW w:w="1728" w:type="dxa"/>
          </w:tcPr>
          <w:p w:rsidR="00AF7F50" w:rsidRPr="006A304C" w:rsidRDefault="00AF7F50" w:rsidP="00DB6206">
            <w:pPr>
              <w:tabs>
                <w:tab w:val="left" w:pos="-1440"/>
                <w:tab w:val="left" w:pos="-720"/>
                <w:tab w:val="left" w:pos="0"/>
                <w:tab w:val="left" w:pos="1080"/>
                <w:tab w:val="left" w:pos="1440"/>
              </w:tabs>
              <w:suppressAutoHyphens/>
              <w:rPr>
                <w:rFonts w:ascii="Arial" w:hAnsi="Arial" w:cs="Arial"/>
                <w:spacing w:val="-3"/>
                <w:sz w:val="20"/>
              </w:rPr>
            </w:pPr>
            <w:r>
              <w:rPr>
                <w:rFonts w:ascii="Arial" w:hAnsi="Arial" w:cs="Arial"/>
                <w:spacing w:val="-3"/>
                <w:sz w:val="20"/>
              </w:rPr>
              <w:t>Resource Integration</w:t>
            </w:r>
          </w:p>
        </w:tc>
        <w:tc>
          <w:tcPr>
            <w:tcW w:w="5197" w:type="dxa"/>
          </w:tcPr>
          <w:p w:rsidR="00AF7F50" w:rsidRPr="006A304C" w:rsidRDefault="00AF7F50" w:rsidP="00AF7F50">
            <w:pPr>
              <w:tabs>
                <w:tab w:val="left" w:pos="-1440"/>
                <w:tab w:val="left" w:pos="-720"/>
                <w:tab w:val="left" w:pos="0"/>
                <w:tab w:val="left" w:pos="1080"/>
                <w:tab w:val="left" w:pos="1440"/>
              </w:tabs>
              <w:suppressAutoHyphens/>
              <w:rPr>
                <w:rFonts w:ascii="Arial" w:hAnsi="Arial" w:cs="Arial"/>
                <w:spacing w:val="-3"/>
                <w:sz w:val="20"/>
              </w:rPr>
            </w:pPr>
            <w:r>
              <w:rPr>
                <w:rFonts w:ascii="Arial" w:hAnsi="Arial" w:cs="Arial"/>
                <w:spacing w:val="-3"/>
                <w:sz w:val="20"/>
              </w:rPr>
              <w:t>Expand Monte Carl</w:t>
            </w:r>
            <w:r w:rsidR="006614AE">
              <w:rPr>
                <w:rFonts w:ascii="Arial" w:hAnsi="Arial" w:cs="Arial"/>
                <w:spacing w:val="-3"/>
                <w:sz w:val="20"/>
              </w:rPr>
              <w:t>o methodology to include analyse</w:t>
            </w:r>
            <w:r>
              <w:rPr>
                <w:rFonts w:ascii="Arial" w:hAnsi="Arial" w:cs="Arial"/>
                <w:spacing w:val="-3"/>
                <w:sz w:val="20"/>
              </w:rPr>
              <w:t>s of</w:t>
            </w:r>
            <w:r w:rsidR="006614AE">
              <w:rPr>
                <w:rFonts w:ascii="Arial" w:hAnsi="Arial" w:cs="Arial"/>
                <w:spacing w:val="-3"/>
                <w:sz w:val="20"/>
              </w:rPr>
              <w:t xml:space="preserve"> a</w:t>
            </w:r>
            <w:r>
              <w:rPr>
                <w:rFonts w:ascii="Arial" w:hAnsi="Arial" w:cs="Arial"/>
                <w:spacing w:val="-3"/>
                <w:sz w:val="20"/>
              </w:rPr>
              <w:t xml:space="preserve"> variety of potential portfolio scenarios</w:t>
            </w:r>
            <w:r w:rsidR="006614AE">
              <w:rPr>
                <w:rFonts w:ascii="Arial" w:hAnsi="Arial" w:cs="Arial"/>
                <w:spacing w:val="-3"/>
                <w:sz w:val="20"/>
              </w:rPr>
              <w:t xml:space="preserve"> (e.g., high growth, low pricing, etc.)</w:t>
            </w:r>
          </w:p>
        </w:tc>
        <w:tc>
          <w:tcPr>
            <w:tcW w:w="2970" w:type="dxa"/>
          </w:tcPr>
          <w:p w:rsidR="00AF7F50" w:rsidRPr="006A304C" w:rsidRDefault="00AF7F50" w:rsidP="00DB6206">
            <w:pPr>
              <w:tabs>
                <w:tab w:val="left" w:pos="-1440"/>
                <w:tab w:val="left" w:pos="-720"/>
                <w:tab w:val="left" w:pos="0"/>
                <w:tab w:val="left" w:pos="1080"/>
                <w:tab w:val="left" w:pos="1440"/>
              </w:tabs>
              <w:suppressAutoHyphens/>
              <w:rPr>
                <w:rFonts w:ascii="Arial" w:hAnsi="Arial" w:cs="Arial"/>
                <w:spacing w:val="-3"/>
                <w:sz w:val="20"/>
              </w:rPr>
            </w:pPr>
            <w:r>
              <w:rPr>
                <w:rFonts w:ascii="Arial" w:hAnsi="Arial" w:cs="Arial"/>
                <w:spacing w:val="-3"/>
                <w:sz w:val="20"/>
              </w:rPr>
              <w:t>Beginning in 2017 for inclusion in 2018 IRP</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Supply Resources</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Negotiate with TransCanada for the needed incremental GTN capacity for November 2017</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Complete by June 2017, with a November 2018 in-service date</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Supply Resources</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Work with NWP to define what delivery rights can be modified to meet potential shortfalls</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Complete assessment by July 2017</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Supply Resources</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Work with NWP and potentially other regional LDCs to determine if a combination of I-5, Wenatchee, etc. expansion or segmentation can address shortfalls and regional infrastructure concerns.</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Complete assessment by July 2017</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Distribution  System Planning, Resource Planning, Gas Supply</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 xml:space="preserve">Incorporate the citygate study into the IRP.  </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w:t>
            </w:r>
            <w:r w:rsidR="00AF7F50">
              <w:rPr>
                <w:rFonts w:ascii="Arial" w:hAnsi="Arial" w:cs="Arial"/>
                <w:spacing w:val="-3"/>
                <w:sz w:val="20"/>
              </w:rPr>
              <w:t>ning</w:t>
            </w:r>
            <w:r w:rsidRPr="006A304C">
              <w:rPr>
                <w:rFonts w:ascii="Arial" w:hAnsi="Arial" w:cs="Arial"/>
                <w:spacing w:val="-3"/>
                <w:sz w:val="20"/>
              </w:rPr>
              <w:t xml:space="preserve"> in 2016, complete in early 2017 for inclusion in IRP</w:t>
            </w:r>
          </w:p>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Distribution System Planning, Gas Supply, Operations, Others</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Use the results of the Study to confirm aligning of alternative resources, specifically satellite LNG</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Confirm that satellite LNG is proper solution by July 2017;</w:t>
            </w:r>
          </w:p>
        </w:tc>
      </w:tr>
      <w:tr w:rsidR="006A304C" w:rsidRPr="006A304C" w:rsidTr="0031324A">
        <w:trPr>
          <w:tblHeader/>
        </w:trPr>
        <w:tc>
          <w:tcPr>
            <w:tcW w:w="1728"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Distribution System Planning, Gas Supply, Operations, Others</w:t>
            </w:r>
          </w:p>
        </w:tc>
        <w:tc>
          <w:tcPr>
            <w:tcW w:w="5197"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Upon confirmation of need to for satellite LNG, proceed with implementation of facility</w:t>
            </w:r>
          </w:p>
        </w:tc>
        <w:tc>
          <w:tcPr>
            <w:tcW w:w="2970" w:type="dxa"/>
          </w:tcPr>
          <w:p w:rsidR="006A304C" w:rsidRPr="006A304C" w:rsidRDefault="006A304C" w:rsidP="00DB6206">
            <w:pPr>
              <w:tabs>
                <w:tab w:val="left" w:pos="-1440"/>
                <w:tab w:val="left" w:pos="-720"/>
                <w:tab w:val="left" w:pos="0"/>
                <w:tab w:val="left" w:pos="1080"/>
                <w:tab w:val="left" w:pos="1440"/>
              </w:tabs>
              <w:suppressAutoHyphens/>
              <w:rPr>
                <w:rFonts w:ascii="Arial" w:hAnsi="Arial" w:cs="Arial"/>
                <w:spacing w:val="-3"/>
                <w:sz w:val="20"/>
              </w:rPr>
            </w:pPr>
            <w:r w:rsidRPr="006A304C">
              <w:rPr>
                <w:rFonts w:ascii="Arial" w:hAnsi="Arial" w:cs="Arial"/>
                <w:spacing w:val="-3"/>
                <w:sz w:val="20"/>
              </w:rPr>
              <w:t>Begins no later than July 2017, for potential in service date of November 2018</w:t>
            </w:r>
          </w:p>
        </w:tc>
      </w:tr>
    </w:tbl>
    <w:p w:rsidR="006A304C" w:rsidRPr="006A304C" w:rsidRDefault="006A304C" w:rsidP="006A304C">
      <w:pPr>
        <w:tabs>
          <w:tab w:val="left" w:pos="-1440"/>
          <w:tab w:val="left" w:pos="-720"/>
          <w:tab w:val="left" w:pos="0"/>
          <w:tab w:val="left" w:pos="1080"/>
          <w:tab w:val="left" w:pos="1440"/>
        </w:tabs>
        <w:suppressAutoHyphens/>
        <w:jc w:val="both"/>
        <w:rPr>
          <w:rFonts w:ascii="Arial" w:hAnsi="Arial"/>
          <w:spacing w:val="-3"/>
        </w:rPr>
      </w:pPr>
    </w:p>
    <w:p w:rsidR="006A304C" w:rsidRDefault="006A304C" w:rsidP="009C5D44">
      <w:pPr>
        <w:tabs>
          <w:tab w:val="left" w:pos="-1440"/>
          <w:tab w:val="left" w:pos="-720"/>
          <w:tab w:val="left" w:pos="0"/>
          <w:tab w:val="left" w:pos="1080"/>
          <w:tab w:val="left" w:pos="1440"/>
        </w:tabs>
        <w:suppressAutoHyphens/>
        <w:jc w:val="both"/>
        <w:rPr>
          <w:rFonts w:ascii="Arial" w:hAnsi="Arial"/>
          <w:spacing w:val="-3"/>
        </w:rPr>
      </w:pPr>
      <w:bookmarkStart w:id="0" w:name="_GoBack"/>
      <w:bookmarkEnd w:id="0"/>
    </w:p>
    <w:sectPr w:rsidR="006A304C" w:rsidSect="00660363">
      <w:headerReference w:type="default" r:id="rId8"/>
      <w:footerReference w:type="default" r:id="rId9"/>
      <w:pgSz w:w="12240" w:h="15840" w:code="1"/>
      <w:pgMar w:top="1440" w:right="1440" w:bottom="245"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390" w:rsidRDefault="006B7390" w:rsidP="004430AB">
      <w:r>
        <w:separator/>
      </w:r>
    </w:p>
  </w:endnote>
  <w:endnote w:type="continuationSeparator" w:id="0">
    <w:p w:rsidR="006B7390" w:rsidRDefault="006B7390" w:rsidP="004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503" w:rsidRDefault="00DB6503">
    <w:pPr>
      <w:pStyle w:val="Footer"/>
      <w:jc w:val="center"/>
      <w:rPr>
        <w:rFonts w:ascii="Arial" w:hAnsi="Arial" w:cs="Arial"/>
        <w:i/>
        <w:sz w:val="16"/>
        <w:szCs w:val="16"/>
      </w:rPr>
    </w:pPr>
  </w:p>
  <w:p w:rsidR="00DB6503" w:rsidRDefault="00DB6503">
    <w:pPr>
      <w:pStyle w:val="Footer"/>
      <w:jc w:val="center"/>
      <w:rPr>
        <w:rFonts w:ascii="Arial" w:hAnsi="Arial" w:cs="Arial"/>
        <w:i/>
        <w:sz w:val="16"/>
        <w:szCs w:val="16"/>
      </w:rPr>
    </w:pPr>
  </w:p>
  <w:p w:rsidR="004430AB" w:rsidRPr="00660363" w:rsidRDefault="004430AB">
    <w:pPr>
      <w:pStyle w:val="Footer"/>
      <w:jc w:val="center"/>
      <w:rPr>
        <w:rFonts w:ascii="Arial" w:hAnsi="Arial" w:cs="Arial"/>
        <w:i/>
        <w:sz w:val="16"/>
        <w:szCs w:val="16"/>
      </w:rPr>
    </w:pPr>
    <w:r w:rsidRPr="00660363">
      <w:rPr>
        <w:rFonts w:ascii="Arial" w:hAnsi="Arial" w:cs="Arial"/>
        <w:i/>
        <w:sz w:val="16"/>
        <w:szCs w:val="16"/>
      </w:rPr>
      <w:t>Page</w:t>
    </w:r>
    <w:r w:rsidR="00141174">
      <w:rPr>
        <w:rFonts w:ascii="Arial" w:hAnsi="Arial" w:cs="Arial"/>
        <w:i/>
        <w:sz w:val="16"/>
        <w:szCs w:val="16"/>
      </w:rPr>
      <w:t xml:space="preserve"> 12-</w:t>
    </w:r>
    <w:r w:rsidRPr="00660363">
      <w:rPr>
        <w:rFonts w:ascii="Arial" w:hAnsi="Arial" w:cs="Arial"/>
        <w:i/>
        <w:sz w:val="16"/>
        <w:szCs w:val="16"/>
      </w:rPr>
      <w:fldChar w:fldCharType="begin"/>
    </w:r>
    <w:r w:rsidRPr="00660363">
      <w:rPr>
        <w:rFonts w:ascii="Arial" w:hAnsi="Arial" w:cs="Arial"/>
        <w:i/>
        <w:sz w:val="16"/>
        <w:szCs w:val="16"/>
      </w:rPr>
      <w:instrText xml:space="preserve"> PAGE  \* Arabic  \* MERGEFORMAT </w:instrText>
    </w:r>
    <w:r w:rsidRPr="00660363">
      <w:rPr>
        <w:rFonts w:ascii="Arial" w:hAnsi="Arial" w:cs="Arial"/>
        <w:i/>
        <w:sz w:val="16"/>
        <w:szCs w:val="16"/>
      </w:rPr>
      <w:fldChar w:fldCharType="separate"/>
    </w:r>
    <w:r w:rsidR="00592D09">
      <w:rPr>
        <w:rFonts w:ascii="Arial" w:hAnsi="Arial" w:cs="Arial"/>
        <w:i/>
        <w:noProof/>
        <w:sz w:val="16"/>
        <w:szCs w:val="16"/>
      </w:rPr>
      <w:t>5</w:t>
    </w:r>
    <w:r w:rsidRPr="00660363">
      <w:rPr>
        <w:rFonts w:ascii="Arial" w:hAnsi="Arial" w:cs="Arial"/>
        <w:i/>
        <w:sz w:val="16"/>
        <w:szCs w:val="16"/>
      </w:rPr>
      <w:fldChar w:fldCharType="end"/>
    </w:r>
  </w:p>
  <w:p w:rsidR="004430AB" w:rsidRDefault="00443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390" w:rsidRDefault="006B7390" w:rsidP="004430AB">
      <w:r>
        <w:separator/>
      </w:r>
    </w:p>
  </w:footnote>
  <w:footnote w:type="continuationSeparator" w:id="0">
    <w:p w:rsidR="006B7390" w:rsidRDefault="006B7390" w:rsidP="004430AB">
      <w:r>
        <w:continuationSeparator/>
      </w:r>
    </w:p>
  </w:footnote>
  <w:footnote w:id="1">
    <w:p w:rsidR="002D6C4E" w:rsidRPr="00655683" w:rsidRDefault="002D6C4E" w:rsidP="002D6C4E">
      <w:pPr>
        <w:pStyle w:val="FootnoteText"/>
        <w:rPr>
          <w:rFonts w:ascii="Arial" w:hAnsi="Arial" w:cs="Arial"/>
          <w:sz w:val="16"/>
          <w:szCs w:val="16"/>
        </w:rPr>
      </w:pPr>
      <w:r w:rsidRPr="00655683">
        <w:rPr>
          <w:rStyle w:val="FootnoteReference"/>
          <w:rFonts w:ascii="Arial" w:hAnsi="Arial" w:cs="Arial"/>
          <w:sz w:val="16"/>
          <w:szCs w:val="16"/>
        </w:rPr>
        <w:footnoteRef/>
      </w:r>
      <w:r w:rsidRPr="00655683">
        <w:rPr>
          <w:rFonts w:ascii="Arial" w:hAnsi="Arial" w:cs="Arial"/>
          <w:sz w:val="16"/>
          <w:szCs w:val="16"/>
        </w:rPr>
        <w:t xml:space="preserve"> See the Cascade Natural Gas Corporation Assessment of Achievable Potential &amp; Program Evaluation Volume 1-3 dated February 25,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63" w:rsidRPr="000715A9" w:rsidRDefault="00660363" w:rsidP="00660363">
    <w:pPr>
      <w:tabs>
        <w:tab w:val="center" w:pos="4680"/>
        <w:tab w:val="right" w:pos="9360"/>
      </w:tabs>
      <w:rPr>
        <w:rFonts w:ascii="Arial" w:hAnsi="Arial" w:cs="Arial"/>
        <w:i/>
        <w:szCs w:val="24"/>
      </w:rPr>
    </w:pPr>
    <w:r w:rsidRPr="000715A9">
      <w:rPr>
        <w:rFonts w:ascii="Arial" w:hAnsi="Arial" w:cs="Arial"/>
        <w:i/>
        <w:szCs w:val="24"/>
      </w:rPr>
      <w:t>Cascade Natural Gas Corporation</w:t>
    </w:r>
  </w:p>
  <w:p w:rsidR="00DB6503" w:rsidRDefault="00DB6503" w:rsidP="00660363">
    <w:pPr>
      <w:pStyle w:val="Header"/>
      <w:rPr>
        <w:rFonts w:ascii="Arial" w:hAnsi="Arial" w:cs="Arial"/>
        <w:i/>
        <w:szCs w:val="24"/>
      </w:rPr>
    </w:pPr>
    <w:r>
      <w:rPr>
        <w:rFonts w:ascii="Arial" w:hAnsi="Arial" w:cs="Arial"/>
        <w:i/>
        <w:szCs w:val="24"/>
      </w:rPr>
      <w:t xml:space="preserve">2016 Integrated Resource Plan:  </w:t>
    </w:r>
    <w:r w:rsidR="00660363" w:rsidRPr="000715A9">
      <w:rPr>
        <w:rFonts w:ascii="Arial" w:hAnsi="Arial" w:cs="Arial"/>
        <w:i/>
        <w:szCs w:val="24"/>
      </w:rPr>
      <w:t>UG-160453</w:t>
    </w:r>
  </w:p>
  <w:p w:rsidR="00DB6503" w:rsidRDefault="00DB6503" w:rsidP="00660363">
    <w:pPr>
      <w:pStyle w:val="Header"/>
      <w:rPr>
        <w:rFonts w:ascii="Arial" w:hAnsi="Arial" w:cs="Arial"/>
        <w:i/>
        <w:szCs w:val="24"/>
      </w:rPr>
    </w:pPr>
  </w:p>
  <w:p w:rsidR="00E769D4" w:rsidRDefault="00DB6503" w:rsidP="00660363">
    <w:pPr>
      <w:pStyle w:val="Header"/>
      <w:rPr>
        <w:rFonts w:ascii="Arial" w:hAnsi="Arial" w:cs="Arial"/>
        <w:i/>
        <w:szCs w:val="24"/>
      </w:rPr>
    </w:pPr>
    <w:r>
      <w:rPr>
        <w:rFonts w:ascii="Arial" w:hAnsi="Arial" w:cs="Arial"/>
        <w:i/>
        <w:noProof/>
        <w:szCs w:val="24"/>
      </w:rPr>
      <mc:AlternateContent>
        <mc:Choice Requires="wps">
          <w:drawing>
            <wp:anchor distT="0" distB="0" distL="114300" distR="114300" simplePos="0" relativeHeight="251659264" behindDoc="0" locked="0" layoutInCell="1" allowOverlap="1" wp14:anchorId="53EFFA5C" wp14:editId="38647ACE">
              <wp:simplePos x="0" y="0"/>
              <wp:positionH relativeFrom="margin">
                <wp:align>left</wp:align>
              </wp:positionH>
              <wp:positionV relativeFrom="paragraph">
                <wp:posOffset>7620</wp:posOffset>
              </wp:positionV>
              <wp:extent cx="54292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429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B6F03" id="Straight Connector 1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23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CC8A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CEA13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C05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010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1A36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C230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02FC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4E1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502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6B199D"/>
    <w:multiLevelType w:val="hybridMultilevel"/>
    <w:tmpl w:val="AFEEF34C"/>
    <w:lvl w:ilvl="0" w:tplc="04090001">
      <w:start w:val="1"/>
      <w:numFmt w:val="bullet"/>
      <w:lvlText w:val=""/>
      <w:lvlJc w:val="left"/>
      <w:pPr>
        <w:ind w:left="840" w:hanging="360"/>
        <w:jc w:val="left"/>
      </w:pPr>
      <w:rPr>
        <w:rFonts w:ascii="Symbol" w:hAnsi="Symbol"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1" w15:restartNumberingAfterBreak="0">
    <w:nsid w:val="1FC44C55"/>
    <w:multiLevelType w:val="hybridMultilevel"/>
    <w:tmpl w:val="307C8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8B4BBD"/>
    <w:multiLevelType w:val="hybridMultilevel"/>
    <w:tmpl w:val="9DF89B6E"/>
    <w:lvl w:ilvl="0" w:tplc="424256EC">
      <w:start w:val="1"/>
      <w:numFmt w:val="bullet"/>
      <w:lvlText w:val="•"/>
      <w:lvlJc w:val="left"/>
      <w:pPr>
        <w:tabs>
          <w:tab w:val="num" w:pos="720"/>
        </w:tabs>
        <w:ind w:left="720" w:hanging="360"/>
      </w:pPr>
      <w:rPr>
        <w:rFonts w:ascii="Arial" w:hAnsi="Arial" w:hint="default"/>
      </w:rPr>
    </w:lvl>
    <w:lvl w:ilvl="1" w:tplc="05DE6E62">
      <w:start w:val="20"/>
      <w:numFmt w:val="bullet"/>
      <w:lvlText w:val="•"/>
      <w:lvlJc w:val="left"/>
      <w:pPr>
        <w:tabs>
          <w:tab w:val="num" w:pos="1440"/>
        </w:tabs>
        <w:ind w:left="1440" w:hanging="360"/>
      </w:pPr>
      <w:rPr>
        <w:rFonts w:ascii="Arial" w:hAnsi="Arial" w:hint="default"/>
      </w:rPr>
    </w:lvl>
    <w:lvl w:ilvl="2" w:tplc="FE98D270" w:tentative="1">
      <w:start w:val="1"/>
      <w:numFmt w:val="bullet"/>
      <w:lvlText w:val="•"/>
      <w:lvlJc w:val="left"/>
      <w:pPr>
        <w:tabs>
          <w:tab w:val="num" w:pos="2160"/>
        </w:tabs>
        <w:ind w:left="2160" w:hanging="360"/>
      </w:pPr>
      <w:rPr>
        <w:rFonts w:ascii="Arial" w:hAnsi="Arial" w:hint="default"/>
      </w:rPr>
    </w:lvl>
    <w:lvl w:ilvl="3" w:tplc="CA4AF73A" w:tentative="1">
      <w:start w:val="1"/>
      <w:numFmt w:val="bullet"/>
      <w:lvlText w:val="•"/>
      <w:lvlJc w:val="left"/>
      <w:pPr>
        <w:tabs>
          <w:tab w:val="num" w:pos="2880"/>
        </w:tabs>
        <w:ind w:left="2880" w:hanging="360"/>
      </w:pPr>
      <w:rPr>
        <w:rFonts w:ascii="Arial" w:hAnsi="Arial" w:hint="default"/>
      </w:rPr>
    </w:lvl>
    <w:lvl w:ilvl="4" w:tplc="F992EB7E" w:tentative="1">
      <w:start w:val="1"/>
      <w:numFmt w:val="bullet"/>
      <w:lvlText w:val="•"/>
      <w:lvlJc w:val="left"/>
      <w:pPr>
        <w:tabs>
          <w:tab w:val="num" w:pos="3600"/>
        </w:tabs>
        <w:ind w:left="3600" w:hanging="360"/>
      </w:pPr>
      <w:rPr>
        <w:rFonts w:ascii="Arial" w:hAnsi="Arial" w:hint="default"/>
      </w:rPr>
    </w:lvl>
    <w:lvl w:ilvl="5" w:tplc="FDC62F32" w:tentative="1">
      <w:start w:val="1"/>
      <w:numFmt w:val="bullet"/>
      <w:lvlText w:val="•"/>
      <w:lvlJc w:val="left"/>
      <w:pPr>
        <w:tabs>
          <w:tab w:val="num" w:pos="4320"/>
        </w:tabs>
        <w:ind w:left="4320" w:hanging="360"/>
      </w:pPr>
      <w:rPr>
        <w:rFonts w:ascii="Arial" w:hAnsi="Arial" w:hint="default"/>
      </w:rPr>
    </w:lvl>
    <w:lvl w:ilvl="6" w:tplc="F5320930" w:tentative="1">
      <w:start w:val="1"/>
      <w:numFmt w:val="bullet"/>
      <w:lvlText w:val="•"/>
      <w:lvlJc w:val="left"/>
      <w:pPr>
        <w:tabs>
          <w:tab w:val="num" w:pos="5040"/>
        </w:tabs>
        <w:ind w:left="5040" w:hanging="360"/>
      </w:pPr>
      <w:rPr>
        <w:rFonts w:ascii="Arial" w:hAnsi="Arial" w:hint="default"/>
      </w:rPr>
    </w:lvl>
    <w:lvl w:ilvl="7" w:tplc="DA72F57E" w:tentative="1">
      <w:start w:val="1"/>
      <w:numFmt w:val="bullet"/>
      <w:lvlText w:val="•"/>
      <w:lvlJc w:val="left"/>
      <w:pPr>
        <w:tabs>
          <w:tab w:val="num" w:pos="5760"/>
        </w:tabs>
        <w:ind w:left="5760" w:hanging="360"/>
      </w:pPr>
      <w:rPr>
        <w:rFonts w:ascii="Arial" w:hAnsi="Arial" w:hint="default"/>
      </w:rPr>
    </w:lvl>
    <w:lvl w:ilvl="8" w:tplc="894A66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195C38"/>
    <w:multiLevelType w:val="hybridMultilevel"/>
    <w:tmpl w:val="40DA3D92"/>
    <w:lvl w:ilvl="0" w:tplc="04090001">
      <w:start w:val="1"/>
      <w:numFmt w:val="bullet"/>
      <w:lvlText w:val=""/>
      <w:lvlJc w:val="left"/>
      <w:pPr>
        <w:ind w:left="840" w:hanging="360"/>
        <w:jc w:val="left"/>
      </w:pPr>
      <w:rPr>
        <w:rFonts w:ascii="Symbol" w:hAnsi="Symbol"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4" w15:restartNumberingAfterBreak="0">
    <w:nsid w:val="33D81292"/>
    <w:multiLevelType w:val="hybridMultilevel"/>
    <w:tmpl w:val="1DD02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6F33CB"/>
    <w:multiLevelType w:val="hybridMultilevel"/>
    <w:tmpl w:val="5A04D90E"/>
    <w:lvl w:ilvl="0" w:tplc="9C6205A6">
      <w:start w:val="1"/>
      <w:numFmt w:val="bullet"/>
      <w:lvlText w:val=""/>
      <w:lvlJc w:val="left"/>
      <w:pPr>
        <w:tabs>
          <w:tab w:val="num" w:pos="720"/>
        </w:tabs>
        <w:ind w:left="720" w:hanging="360"/>
      </w:pPr>
      <w:rPr>
        <w:rFonts w:ascii="Symbol" w:hAnsi="Symbol" w:hint="default"/>
      </w:rPr>
    </w:lvl>
    <w:lvl w:ilvl="1" w:tplc="2FA428BC">
      <w:start w:val="20"/>
      <w:numFmt w:val="bullet"/>
      <w:lvlText w:val=""/>
      <w:lvlJc w:val="left"/>
      <w:pPr>
        <w:tabs>
          <w:tab w:val="num" w:pos="1440"/>
        </w:tabs>
        <w:ind w:left="1440" w:hanging="360"/>
      </w:pPr>
      <w:rPr>
        <w:rFonts w:ascii="Symbol" w:hAnsi="Symbol" w:hint="default"/>
      </w:rPr>
    </w:lvl>
    <w:lvl w:ilvl="2" w:tplc="0EC87078" w:tentative="1">
      <w:start w:val="1"/>
      <w:numFmt w:val="bullet"/>
      <w:lvlText w:val=""/>
      <w:lvlJc w:val="left"/>
      <w:pPr>
        <w:tabs>
          <w:tab w:val="num" w:pos="2160"/>
        </w:tabs>
        <w:ind w:left="2160" w:hanging="360"/>
      </w:pPr>
      <w:rPr>
        <w:rFonts w:ascii="Symbol" w:hAnsi="Symbol" w:hint="default"/>
      </w:rPr>
    </w:lvl>
    <w:lvl w:ilvl="3" w:tplc="3B6629B2" w:tentative="1">
      <w:start w:val="1"/>
      <w:numFmt w:val="bullet"/>
      <w:lvlText w:val=""/>
      <w:lvlJc w:val="left"/>
      <w:pPr>
        <w:tabs>
          <w:tab w:val="num" w:pos="2880"/>
        </w:tabs>
        <w:ind w:left="2880" w:hanging="360"/>
      </w:pPr>
      <w:rPr>
        <w:rFonts w:ascii="Symbol" w:hAnsi="Symbol" w:hint="default"/>
      </w:rPr>
    </w:lvl>
    <w:lvl w:ilvl="4" w:tplc="F9420712" w:tentative="1">
      <w:start w:val="1"/>
      <w:numFmt w:val="bullet"/>
      <w:lvlText w:val=""/>
      <w:lvlJc w:val="left"/>
      <w:pPr>
        <w:tabs>
          <w:tab w:val="num" w:pos="3600"/>
        </w:tabs>
        <w:ind w:left="3600" w:hanging="360"/>
      </w:pPr>
      <w:rPr>
        <w:rFonts w:ascii="Symbol" w:hAnsi="Symbol" w:hint="default"/>
      </w:rPr>
    </w:lvl>
    <w:lvl w:ilvl="5" w:tplc="ABE29F74" w:tentative="1">
      <w:start w:val="1"/>
      <w:numFmt w:val="bullet"/>
      <w:lvlText w:val=""/>
      <w:lvlJc w:val="left"/>
      <w:pPr>
        <w:tabs>
          <w:tab w:val="num" w:pos="4320"/>
        </w:tabs>
        <w:ind w:left="4320" w:hanging="360"/>
      </w:pPr>
      <w:rPr>
        <w:rFonts w:ascii="Symbol" w:hAnsi="Symbol" w:hint="default"/>
      </w:rPr>
    </w:lvl>
    <w:lvl w:ilvl="6" w:tplc="BA2A704A" w:tentative="1">
      <w:start w:val="1"/>
      <w:numFmt w:val="bullet"/>
      <w:lvlText w:val=""/>
      <w:lvlJc w:val="left"/>
      <w:pPr>
        <w:tabs>
          <w:tab w:val="num" w:pos="5040"/>
        </w:tabs>
        <w:ind w:left="5040" w:hanging="360"/>
      </w:pPr>
      <w:rPr>
        <w:rFonts w:ascii="Symbol" w:hAnsi="Symbol" w:hint="default"/>
      </w:rPr>
    </w:lvl>
    <w:lvl w:ilvl="7" w:tplc="44447490" w:tentative="1">
      <w:start w:val="1"/>
      <w:numFmt w:val="bullet"/>
      <w:lvlText w:val=""/>
      <w:lvlJc w:val="left"/>
      <w:pPr>
        <w:tabs>
          <w:tab w:val="num" w:pos="5760"/>
        </w:tabs>
        <w:ind w:left="5760" w:hanging="360"/>
      </w:pPr>
      <w:rPr>
        <w:rFonts w:ascii="Symbol" w:hAnsi="Symbol" w:hint="default"/>
      </w:rPr>
    </w:lvl>
    <w:lvl w:ilvl="8" w:tplc="1D66191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49867EF"/>
    <w:multiLevelType w:val="hybridMultilevel"/>
    <w:tmpl w:val="375068E6"/>
    <w:lvl w:ilvl="0" w:tplc="BFC22192">
      <w:start w:val="1"/>
      <w:numFmt w:val="bullet"/>
      <w:lvlText w:val=""/>
      <w:lvlJc w:val="left"/>
      <w:pPr>
        <w:tabs>
          <w:tab w:val="num" w:pos="720"/>
        </w:tabs>
        <w:ind w:left="720" w:hanging="360"/>
      </w:pPr>
      <w:rPr>
        <w:rFonts w:ascii="Symbol" w:hAnsi="Symbol" w:hint="default"/>
      </w:rPr>
    </w:lvl>
    <w:lvl w:ilvl="1" w:tplc="45764FCE">
      <w:start w:val="20"/>
      <w:numFmt w:val="bullet"/>
      <w:lvlText w:val=""/>
      <w:lvlJc w:val="left"/>
      <w:pPr>
        <w:tabs>
          <w:tab w:val="num" w:pos="1440"/>
        </w:tabs>
        <w:ind w:left="1440" w:hanging="360"/>
      </w:pPr>
      <w:rPr>
        <w:rFonts w:ascii="Symbol" w:hAnsi="Symbol" w:hint="default"/>
      </w:rPr>
    </w:lvl>
    <w:lvl w:ilvl="2" w:tplc="0BB6C766" w:tentative="1">
      <w:start w:val="1"/>
      <w:numFmt w:val="bullet"/>
      <w:lvlText w:val=""/>
      <w:lvlJc w:val="left"/>
      <w:pPr>
        <w:tabs>
          <w:tab w:val="num" w:pos="2160"/>
        </w:tabs>
        <w:ind w:left="2160" w:hanging="360"/>
      </w:pPr>
      <w:rPr>
        <w:rFonts w:ascii="Symbol" w:hAnsi="Symbol" w:hint="default"/>
      </w:rPr>
    </w:lvl>
    <w:lvl w:ilvl="3" w:tplc="21981472" w:tentative="1">
      <w:start w:val="1"/>
      <w:numFmt w:val="bullet"/>
      <w:lvlText w:val=""/>
      <w:lvlJc w:val="left"/>
      <w:pPr>
        <w:tabs>
          <w:tab w:val="num" w:pos="2880"/>
        </w:tabs>
        <w:ind w:left="2880" w:hanging="360"/>
      </w:pPr>
      <w:rPr>
        <w:rFonts w:ascii="Symbol" w:hAnsi="Symbol" w:hint="default"/>
      </w:rPr>
    </w:lvl>
    <w:lvl w:ilvl="4" w:tplc="C41AB54E" w:tentative="1">
      <w:start w:val="1"/>
      <w:numFmt w:val="bullet"/>
      <w:lvlText w:val=""/>
      <w:lvlJc w:val="left"/>
      <w:pPr>
        <w:tabs>
          <w:tab w:val="num" w:pos="3600"/>
        </w:tabs>
        <w:ind w:left="3600" w:hanging="360"/>
      </w:pPr>
      <w:rPr>
        <w:rFonts w:ascii="Symbol" w:hAnsi="Symbol" w:hint="default"/>
      </w:rPr>
    </w:lvl>
    <w:lvl w:ilvl="5" w:tplc="12C8DDE4" w:tentative="1">
      <w:start w:val="1"/>
      <w:numFmt w:val="bullet"/>
      <w:lvlText w:val=""/>
      <w:lvlJc w:val="left"/>
      <w:pPr>
        <w:tabs>
          <w:tab w:val="num" w:pos="4320"/>
        </w:tabs>
        <w:ind w:left="4320" w:hanging="360"/>
      </w:pPr>
      <w:rPr>
        <w:rFonts w:ascii="Symbol" w:hAnsi="Symbol" w:hint="default"/>
      </w:rPr>
    </w:lvl>
    <w:lvl w:ilvl="6" w:tplc="FE7438D2" w:tentative="1">
      <w:start w:val="1"/>
      <w:numFmt w:val="bullet"/>
      <w:lvlText w:val=""/>
      <w:lvlJc w:val="left"/>
      <w:pPr>
        <w:tabs>
          <w:tab w:val="num" w:pos="5040"/>
        </w:tabs>
        <w:ind w:left="5040" w:hanging="360"/>
      </w:pPr>
      <w:rPr>
        <w:rFonts w:ascii="Symbol" w:hAnsi="Symbol" w:hint="default"/>
      </w:rPr>
    </w:lvl>
    <w:lvl w:ilvl="7" w:tplc="1C0A1664" w:tentative="1">
      <w:start w:val="1"/>
      <w:numFmt w:val="bullet"/>
      <w:lvlText w:val=""/>
      <w:lvlJc w:val="left"/>
      <w:pPr>
        <w:tabs>
          <w:tab w:val="num" w:pos="5760"/>
        </w:tabs>
        <w:ind w:left="5760" w:hanging="360"/>
      </w:pPr>
      <w:rPr>
        <w:rFonts w:ascii="Symbol" w:hAnsi="Symbol" w:hint="default"/>
      </w:rPr>
    </w:lvl>
    <w:lvl w:ilvl="8" w:tplc="78F243B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E243869"/>
    <w:multiLevelType w:val="hybridMultilevel"/>
    <w:tmpl w:val="C1D22A78"/>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C5828F02">
      <w:start w:val="1"/>
      <w:numFmt w:val="lowerLetter"/>
      <w:lvlText w:val="%2."/>
      <w:lvlJc w:val="left"/>
      <w:pPr>
        <w:ind w:left="1560" w:hanging="360"/>
        <w:jc w:val="left"/>
      </w:pPr>
      <w:rPr>
        <w:rFonts w:ascii="Constantia" w:eastAsia="Constantia" w:hAnsi="Constantia"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18" w15:restartNumberingAfterBreak="0">
    <w:nsid w:val="41AF1863"/>
    <w:multiLevelType w:val="hybridMultilevel"/>
    <w:tmpl w:val="6AC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566B9"/>
    <w:multiLevelType w:val="hybridMultilevel"/>
    <w:tmpl w:val="18E8F9E4"/>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04090001">
      <w:start w:val="1"/>
      <w:numFmt w:val="bullet"/>
      <w:lvlText w:val=""/>
      <w:lvlJc w:val="left"/>
      <w:pPr>
        <w:ind w:left="1560" w:hanging="360"/>
        <w:jc w:val="left"/>
      </w:pPr>
      <w:rPr>
        <w:rFonts w:ascii="Symbol" w:hAnsi="Symbol"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0" w15:restartNumberingAfterBreak="0">
    <w:nsid w:val="46CA6BF2"/>
    <w:multiLevelType w:val="hybridMultilevel"/>
    <w:tmpl w:val="E7EAA82C"/>
    <w:lvl w:ilvl="0" w:tplc="2C5E6950">
      <w:start w:val="1"/>
      <w:numFmt w:val="bullet"/>
      <w:lvlText w:val=""/>
      <w:lvlJc w:val="left"/>
      <w:pPr>
        <w:ind w:left="840" w:hanging="360"/>
      </w:pPr>
      <w:rPr>
        <w:rFonts w:ascii="Symbol" w:eastAsia="Symbol" w:hAnsi="Symbol" w:hint="default"/>
        <w:w w:val="99"/>
        <w:sz w:val="20"/>
        <w:szCs w:val="20"/>
      </w:rPr>
    </w:lvl>
    <w:lvl w:ilvl="1" w:tplc="7CBEE1B2">
      <w:start w:val="1"/>
      <w:numFmt w:val="bullet"/>
      <w:lvlText w:val="•"/>
      <w:lvlJc w:val="left"/>
      <w:pPr>
        <w:ind w:left="1644" w:hanging="360"/>
      </w:pPr>
      <w:rPr>
        <w:rFonts w:hint="default"/>
      </w:rPr>
    </w:lvl>
    <w:lvl w:ilvl="2" w:tplc="E3A85E36">
      <w:start w:val="1"/>
      <w:numFmt w:val="bullet"/>
      <w:lvlText w:val="•"/>
      <w:lvlJc w:val="left"/>
      <w:pPr>
        <w:ind w:left="2448" w:hanging="360"/>
      </w:pPr>
      <w:rPr>
        <w:rFonts w:hint="default"/>
      </w:rPr>
    </w:lvl>
    <w:lvl w:ilvl="3" w:tplc="ACB06AA0">
      <w:start w:val="1"/>
      <w:numFmt w:val="bullet"/>
      <w:lvlText w:val="•"/>
      <w:lvlJc w:val="left"/>
      <w:pPr>
        <w:ind w:left="3252" w:hanging="360"/>
      </w:pPr>
      <w:rPr>
        <w:rFonts w:hint="default"/>
      </w:rPr>
    </w:lvl>
    <w:lvl w:ilvl="4" w:tplc="E5069C9E">
      <w:start w:val="1"/>
      <w:numFmt w:val="bullet"/>
      <w:lvlText w:val="•"/>
      <w:lvlJc w:val="left"/>
      <w:pPr>
        <w:ind w:left="4056" w:hanging="360"/>
      </w:pPr>
      <w:rPr>
        <w:rFonts w:hint="default"/>
      </w:rPr>
    </w:lvl>
    <w:lvl w:ilvl="5" w:tplc="E8385640">
      <w:start w:val="1"/>
      <w:numFmt w:val="bullet"/>
      <w:lvlText w:val="•"/>
      <w:lvlJc w:val="left"/>
      <w:pPr>
        <w:ind w:left="4860" w:hanging="360"/>
      </w:pPr>
      <w:rPr>
        <w:rFonts w:hint="default"/>
      </w:rPr>
    </w:lvl>
    <w:lvl w:ilvl="6" w:tplc="601EB3EA">
      <w:start w:val="1"/>
      <w:numFmt w:val="bullet"/>
      <w:lvlText w:val="•"/>
      <w:lvlJc w:val="left"/>
      <w:pPr>
        <w:ind w:left="5664" w:hanging="360"/>
      </w:pPr>
      <w:rPr>
        <w:rFonts w:hint="default"/>
      </w:rPr>
    </w:lvl>
    <w:lvl w:ilvl="7" w:tplc="90B6171A">
      <w:start w:val="1"/>
      <w:numFmt w:val="bullet"/>
      <w:lvlText w:val="•"/>
      <w:lvlJc w:val="left"/>
      <w:pPr>
        <w:ind w:left="6468" w:hanging="360"/>
      </w:pPr>
      <w:rPr>
        <w:rFonts w:hint="default"/>
      </w:rPr>
    </w:lvl>
    <w:lvl w:ilvl="8" w:tplc="A2228F6A">
      <w:start w:val="1"/>
      <w:numFmt w:val="bullet"/>
      <w:lvlText w:val="•"/>
      <w:lvlJc w:val="left"/>
      <w:pPr>
        <w:ind w:left="7272" w:hanging="360"/>
      </w:pPr>
      <w:rPr>
        <w:rFonts w:hint="default"/>
      </w:rPr>
    </w:lvl>
  </w:abstractNum>
  <w:abstractNum w:abstractNumId="21" w15:restartNumberingAfterBreak="0">
    <w:nsid w:val="59067902"/>
    <w:multiLevelType w:val="hybridMultilevel"/>
    <w:tmpl w:val="0A2A5DE8"/>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63464CA1"/>
    <w:multiLevelType w:val="hybridMultilevel"/>
    <w:tmpl w:val="E0B876D8"/>
    <w:lvl w:ilvl="0" w:tplc="ABD0FC5A">
      <w:start w:val="1"/>
      <w:numFmt w:val="decimal"/>
      <w:lvlText w:val="%1."/>
      <w:lvlJc w:val="left"/>
      <w:pPr>
        <w:ind w:left="840" w:hanging="360"/>
        <w:jc w:val="left"/>
      </w:pPr>
      <w:rPr>
        <w:rFonts w:ascii="Constantia" w:eastAsia="Constantia" w:hAnsi="Constantia" w:hint="default"/>
        <w:w w:val="99"/>
        <w:sz w:val="20"/>
        <w:szCs w:val="20"/>
      </w:rPr>
    </w:lvl>
    <w:lvl w:ilvl="1" w:tplc="04090003">
      <w:start w:val="1"/>
      <w:numFmt w:val="bullet"/>
      <w:lvlText w:val="o"/>
      <w:lvlJc w:val="left"/>
      <w:pPr>
        <w:ind w:left="1560" w:hanging="360"/>
        <w:jc w:val="left"/>
      </w:pPr>
      <w:rPr>
        <w:rFonts w:ascii="Courier New" w:hAnsi="Courier New" w:cs="Courier New" w:hint="default"/>
        <w:w w:val="99"/>
        <w:sz w:val="20"/>
        <w:szCs w:val="20"/>
      </w:rPr>
    </w:lvl>
    <w:lvl w:ilvl="2" w:tplc="C6729224">
      <w:start w:val="1"/>
      <w:numFmt w:val="bullet"/>
      <w:lvlText w:val="•"/>
      <w:lvlJc w:val="left"/>
      <w:pPr>
        <w:ind w:left="2373" w:hanging="360"/>
      </w:pPr>
      <w:rPr>
        <w:rFonts w:hint="default"/>
      </w:rPr>
    </w:lvl>
    <w:lvl w:ilvl="3" w:tplc="DAC2EB16">
      <w:start w:val="1"/>
      <w:numFmt w:val="bullet"/>
      <w:lvlText w:val="•"/>
      <w:lvlJc w:val="left"/>
      <w:pPr>
        <w:ind w:left="3186" w:hanging="360"/>
      </w:pPr>
      <w:rPr>
        <w:rFonts w:hint="default"/>
      </w:rPr>
    </w:lvl>
    <w:lvl w:ilvl="4" w:tplc="5A60B0B8">
      <w:start w:val="1"/>
      <w:numFmt w:val="bullet"/>
      <w:lvlText w:val="•"/>
      <w:lvlJc w:val="left"/>
      <w:pPr>
        <w:ind w:left="4000" w:hanging="360"/>
      </w:pPr>
      <w:rPr>
        <w:rFonts w:hint="default"/>
      </w:rPr>
    </w:lvl>
    <w:lvl w:ilvl="5" w:tplc="0398516E">
      <w:start w:val="1"/>
      <w:numFmt w:val="bullet"/>
      <w:lvlText w:val="•"/>
      <w:lvlJc w:val="left"/>
      <w:pPr>
        <w:ind w:left="4813" w:hanging="360"/>
      </w:pPr>
      <w:rPr>
        <w:rFonts w:hint="default"/>
      </w:rPr>
    </w:lvl>
    <w:lvl w:ilvl="6" w:tplc="43BA83E4">
      <w:start w:val="1"/>
      <w:numFmt w:val="bullet"/>
      <w:lvlText w:val="•"/>
      <w:lvlJc w:val="left"/>
      <w:pPr>
        <w:ind w:left="5626" w:hanging="360"/>
      </w:pPr>
      <w:rPr>
        <w:rFonts w:hint="default"/>
      </w:rPr>
    </w:lvl>
    <w:lvl w:ilvl="7" w:tplc="41862EAE">
      <w:start w:val="1"/>
      <w:numFmt w:val="bullet"/>
      <w:lvlText w:val="•"/>
      <w:lvlJc w:val="left"/>
      <w:pPr>
        <w:ind w:left="6440" w:hanging="360"/>
      </w:pPr>
      <w:rPr>
        <w:rFonts w:hint="default"/>
      </w:rPr>
    </w:lvl>
    <w:lvl w:ilvl="8" w:tplc="43BE55FA">
      <w:start w:val="1"/>
      <w:numFmt w:val="bullet"/>
      <w:lvlText w:val="•"/>
      <w:lvlJc w:val="left"/>
      <w:pPr>
        <w:ind w:left="7253" w:hanging="360"/>
      </w:pPr>
      <w:rPr>
        <w:rFonts w:hint="default"/>
      </w:rPr>
    </w:lvl>
  </w:abstractNum>
  <w:abstractNum w:abstractNumId="23" w15:restartNumberingAfterBreak="0">
    <w:nsid w:val="71B75102"/>
    <w:multiLevelType w:val="hybridMultilevel"/>
    <w:tmpl w:val="25385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F709C6"/>
    <w:multiLevelType w:val="hybridMultilevel"/>
    <w:tmpl w:val="4934B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2"/>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0"/>
  </w:num>
  <w:num w:numId="17">
    <w:abstractNumId w:val="13"/>
  </w:num>
  <w:num w:numId="18">
    <w:abstractNumId w:val="19"/>
  </w:num>
  <w:num w:numId="19">
    <w:abstractNumId w:val="22"/>
  </w:num>
  <w:num w:numId="20">
    <w:abstractNumId w:val="20"/>
  </w:num>
  <w:num w:numId="21">
    <w:abstractNumId w:val="18"/>
  </w:num>
  <w:num w:numId="22">
    <w:abstractNumId w:val="23"/>
  </w:num>
  <w:num w:numId="23">
    <w:abstractNumId w:val="14"/>
  </w:num>
  <w:num w:numId="24">
    <w:abstractNumId w:val="21"/>
  </w:num>
  <w:num w:numId="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AC"/>
    <w:rsid w:val="0005012A"/>
    <w:rsid w:val="0007784A"/>
    <w:rsid w:val="00077D5A"/>
    <w:rsid w:val="00090406"/>
    <w:rsid w:val="00091A80"/>
    <w:rsid w:val="000938DA"/>
    <w:rsid w:val="000A3424"/>
    <w:rsid w:val="000A57FC"/>
    <w:rsid w:val="00136211"/>
    <w:rsid w:val="00141174"/>
    <w:rsid w:val="00144B6C"/>
    <w:rsid w:val="001821B0"/>
    <w:rsid w:val="001926CA"/>
    <w:rsid w:val="001C1340"/>
    <w:rsid w:val="00212591"/>
    <w:rsid w:val="0024311E"/>
    <w:rsid w:val="00252418"/>
    <w:rsid w:val="00262026"/>
    <w:rsid w:val="002962E8"/>
    <w:rsid w:val="002C6D83"/>
    <w:rsid w:val="002D6C4E"/>
    <w:rsid w:val="0031324A"/>
    <w:rsid w:val="00333F60"/>
    <w:rsid w:val="00380F8B"/>
    <w:rsid w:val="003C0CAC"/>
    <w:rsid w:val="003D4E5B"/>
    <w:rsid w:val="00403C7C"/>
    <w:rsid w:val="004430AB"/>
    <w:rsid w:val="00452597"/>
    <w:rsid w:val="00454E6F"/>
    <w:rsid w:val="004B6FC2"/>
    <w:rsid w:val="004C7C42"/>
    <w:rsid w:val="00537057"/>
    <w:rsid w:val="00592D09"/>
    <w:rsid w:val="005C129C"/>
    <w:rsid w:val="005F2B4E"/>
    <w:rsid w:val="005F6210"/>
    <w:rsid w:val="00655683"/>
    <w:rsid w:val="00660363"/>
    <w:rsid w:val="006614AE"/>
    <w:rsid w:val="006731E1"/>
    <w:rsid w:val="006A304C"/>
    <w:rsid w:val="006B15AF"/>
    <w:rsid w:val="006B7390"/>
    <w:rsid w:val="006C4D2A"/>
    <w:rsid w:val="006C5B6B"/>
    <w:rsid w:val="006E40B0"/>
    <w:rsid w:val="006F2C74"/>
    <w:rsid w:val="00717CBF"/>
    <w:rsid w:val="00764336"/>
    <w:rsid w:val="007B5EB8"/>
    <w:rsid w:val="007E2381"/>
    <w:rsid w:val="00802735"/>
    <w:rsid w:val="008237FE"/>
    <w:rsid w:val="00860B47"/>
    <w:rsid w:val="00862725"/>
    <w:rsid w:val="00890F90"/>
    <w:rsid w:val="008C55C7"/>
    <w:rsid w:val="008D7155"/>
    <w:rsid w:val="00997618"/>
    <w:rsid w:val="009A7D2C"/>
    <w:rsid w:val="009C5A6E"/>
    <w:rsid w:val="009C5D44"/>
    <w:rsid w:val="00A1746A"/>
    <w:rsid w:val="00AA45C1"/>
    <w:rsid w:val="00AC2326"/>
    <w:rsid w:val="00AD3116"/>
    <w:rsid w:val="00AD76E7"/>
    <w:rsid w:val="00AF0543"/>
    <w:rsid w:val="00AF7F50"/>
    <w:rsid w:val="00B634D6"/>
    <w:rsid w:val="00BA12DA"/>
    <w:rsid w:val="00BB6BA3"/>
    <w:rsid w:val="00BF7B6D"/>
    <w:rsid w:val="00C000AD"/>
    <w:rsid w:val="00C11EB1"/>
    <w:rsid w:val="00C3571C"/>
    <w:rsid w:val="00C705F9"/>
    <w:rsid w:val="00CB6B51"/>
    <w:rsid w:val="00CB7CF5"/>
    <w:rsid w:val="00CD0B92"/>
    <w:rsid w:val="00CD49ED"/>
    <w:rsid w:val="00CE09B3"/>
    <w:rsid w:val="00D3185B"/>
    <w:rsid w:val="00D92705"/>
    <w:rsid w:val="00D92D41"/>
    <w:rsid w:val="00DB6206"/>
    <w:rsid w:val="00DB6503"/>
    <w:rsid w:val="00DF737C"/>
    <w:rsid w:val="00E5527D"/>
    <w:rsid w:val="00E769D4"/>
    <w:rsid w:val="00E76C98"/>
    <w:rsid w:val="00EA49FC"/>
    <w:rsid w:val="00EB397C"/>
    <w:rsid w:val="00ED7BE3"/>
    <w:rsid w:val="00F23BE4"/>
    <w:rsid w:val="00F45DC1"/>
    <w:rsid w:val="00F75B80"/>
    <w:rsid w:val="00FB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33821FC3-DDF1-4E97-B007-51688FF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AC"/>
    <w:pPr>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paragraph" w:styleId="Heading1">
    <w:name w:val="heading 1"/>
    <w:basedOn w:val="Normal"/>
    <w:next w:val="Normal"/>
    <w:link w:val="Heading1Char"/>
    <w:qFormat/>
    <w:rsid w:val="00380F8B"/>
    <w:pPr>
      <w:keepNext/>
      <w:tabs>
        <w:tab w:val="left" w:pos="-1440"/>
        <w:tab w:val="left" w:pos="-720"/>
        <w:tab w:val="left" w:pos="0"/>
        <w:tab w:val="left" w:pos="1080"/>
        <w:tab w:val="left" w:pos="1440"/>
      </w:tabs>
      <w:suppressAutoHyphens/>
      <w:jc w:val="both"/>
      <w:outlineLvl w:val="0"/>
    </w:pPr>
    <w:rPr>
      <w:rFonts w:ascii="Arial" w:hAnsi="Arial"/>
      <w:b/>
      <w:spacing w:val="-3"/>
      <w:u w:val="single"/>
    </w:rPr>
  </w:style>
  <w:style w:type="paragraph" w:styleId="Heading2">
    <w:name w:val="heading 2"/>
    <w:basedOn w:val="Normal"/>
    <w:next w:val="Normal"/>
    <w:link w:val="Heading2Char"/>
    <w:qFormat/>
    <w:rsid w:val="00380F8B"/>
    <w:pPr>
      <w:keepNext/>
      <w:tabs>
        <w:tab w:val="left" w:pos="-1440"/>
        <w:tab w:val="left" w:pos="-720"/>
        <w:tab w:val="left" w:pos="0"/>
        <w:tab w:val="left" w:pos="1080"/>
        <w:tab w:val="left" w:pos="1440"/>
      </w:tabs>
      <w:suppressAutoHyphens/>
      <w:jc w:val="both"/>
      <w:outlineLvl w:val="1"/>
    </w:pPr>
    <w:rPr>
      <w:rFonts w:ascii="Arial" w:hAnsi="Arial"/>
      <w:b/>
      <w:spacing w:val="-3"/>
      <w:sz w:val="28"/>
      <w:u w:val="single"/>
    </w:rPr>
  </w:style>
  <w:style w:type="paragraph" w:styleId="Heading3">
    <w:name w:val="heading 3"/>
    <w:basedOn w:val="Normal"/>
    <w:next w:val="Normal"/>
    <w:link w:val="Heading3Char"/>
    <w:qFormat/>
    <w:rsid w:val="00380F8B"/>
    <w:pPr>
      <w:keepNext/>
      <w:tabs>
        <w:tab w:val="left" w:pos="-1440"/>
        <w:tab w:val="left" w:pos="-720"/>
        <w:tab w:val="left" w:pos="0"/>
        <w:tab w:val="left" w:pos="1080"/>
        <w:tab w:val="left" w:pos="1440"/>
      </w:tabs>
      <w:suppressAutoHyphens/>
      <w:jc w:val="both"/>
      <w:outlineLvl w:val="2"/>
    </w:pPr>
    <w:rPr>
      <w:rFonts w:ascii="Arial" w:hAnsi="Arial"/>
      <w:spacing w:val="-3"/>
      <w:sz w:val="28"/>
    </w:rPr>
  </w:style>
  <w:style w:type="paragraph" w:styleId="Heading4">
    <w:name w:val="heading 4"/>
    <w:basedOn w:val="Normal"/>
    <w:next w:val="Normal"/>
    <w:link w:val="Heading4Char"/>
    <w:qFormat/>
    <w:rsid w:val="00380F8B"/>
    <w:pPr>
      <w:keepNext/>
      <w:tabs>
        <w:tab w:val="left" w:pos="-1440"/>
        <w:tab w:val="left" w:pos="-720"/>
        <w:tab w:val="left" w:pos="0"/>
        <w:tab w:val="left" w:pos="1080"/>
        <w:tab w:val="left" w:pos="1440"/>
      </w:tabs>
      <w:suppressAutoHyphens/>
      <w:ind w:left="360"/>
      <w:jc w:val="both"/>
      <w:outlineLvl w:val="3"/>
    </w:pPr>
    <w:rPr>
      <w:rFonts w:ascii="Arial" w:hAnsi="Arial"/>
      <w:spacing w:val="-3"/>
      <w:sz w:val="28"/>
    </w:rPr>
  </w:style>
  <w:style w:type="paragraph" w:styleId="Heading5">
    <w:name w:val="heading 5"/>
    <w:basedOn w:val="Normal"/>
    <w:next w:val="Normal"/>
    <w:link w:val="Heading5Char"/>
    <w:qFormat/>
    <w:rsid w:val="00380F8B"/>
    <w:pPr>
      <w:keepNext/>
      <w:tabs>
        <w:tab w:val="left" w:pos="-1440"/>
        <w:tab w:val="left" w:pos="-720"/>
        <w:tab w:val="left" w:pos="0"/>
        <w:tab w:val="left" w:pos="1080"/>
        <w:tab w:val="left" w:pos="1440"/>
      </w:tabs>
      <w:suppressAutoHyphens/>
      <w:ind w:left="360"/>
      <w:jc w:val="both"/>
      <w:outlineLvl w:val="4"/>
    </w:pPr>
    <w:rPr>
      <w:rFonts w:ascii="Arial" w:hAnsi="Arial"/>
      <w:b/>
      <w:spacing w:val="-3"/>
      <w:sz w:val="28"/>
      <w:u w:val="single"/>
    </w:rPr>
  </w:style>
  <w:style w:type="paragraph" w:styleId="Heading6">
    <w:name w:val="heading 6"/>
    <w:basedOn w:val="Normal"/>
    <w:next w:val="Normal"/>
    <w:link w:val="Heading6Char"/>
    <w:qFormat/>
    <w:rsid w:val="003C0CAC"/>
    <w:pPr>
      <w:keepNext/>
      <w:tabs>
        <w:tab w:val="left" w:pos="-1440"/>
        <w:tab w:val="left" w:pos="-720"/>
        <w:tab w:val="left" w:pos="0"/>
        <w:tab w:val="left" w:pos="1080"/>
        <w:tab w:val="left" w:pos="1440"/>
        <w:tab w:val="left" w:pos="4320"/>
      </w:tabs>
      <w:suppressAutoHyphens/>
      <w:jc w:val="both"/>
      <w:outlineLvl w:val="5"/>
    </w:pPr>
    <w:rPr>
      <w:rFonts w:ascii="Arial" w:hAnsi="Arial"/>
      <w:b/>
      <w:spacing w:val="-3"/>
    </w:rPr>
  </w:style>
  <w:style w:type="paragraph" w:styleId="Heading7">
    <w:name w:val="heading 7"/>
    <w:basedOn w:val="Normal"/>
    <w:next w:val="Normal"/>
    <w:link w:val="Heading7Char"/>
    <w:qFormat/>
    <w:rsid w:val="00380F8B"/>
    <w:pPr>
      <w:keepNext/>
      <w:tabs>
        <w:tab w:val="center" w:pos="4680"/>
      </w:tabs>
      <w:suppressAutoHyphens/>
      <w:jc w:val="center"/>
      <w:outlineLvl w:val="6"/>
    </w:pPr>
    <w:rPr>
      <w:rFonts w:ascii="Arial" w:hAnsi="Arial"/>
      <w:b/>
      <w:spacing w:val="-3"/>
    </w:rPr>
  </w:style>
  <w:style w:type="paragraph" w:styleId="Heading8">
    <w:name w:val="heading 8"/>
    <w:basedOn w:val="Normal"/>
    <w:next w:val="Normal"/>
    <w:link w:val="Heading8Char"/>
    <w:qFormat/>
    <w:rsid w:val="00380F8B"/>
    <w:pPr>
      <w:keepNext/>
      <w:numPr>
        <w:ilvl w:val="12"/>
      </w:numPr>
      <w:tabs>
        <w:tab w:val="left" w:pos="-1440"/>
        <w:tab w:val="left" w:pos="-720"/>
        <w:tab w:val="left" w:pos="0"/>
        <w:tab w:val="left" w:pos="1080"/>
        <w:tab w:val="left" w:pos="1440"/>
      </w:tabs>
      <w:suppressAutoHyphens/>
      <w:jc w:val="both"/>
      <w:outlineLvl w:val="7"/>
    </w:pPr>
    <w:rPr>
      <w:rFonts w:ascii="Arial" w:hAnsi="Arial"/>
      <w:bCs/>
      <w:i/>
      <w:iCs/>
      <w:spacing w:val="-3"/>
      <w:u w:val="single"/>
    </w:rPr>
  </w:style>
  <w:style w:type="paragraph" w:styleId="Heading9">
    <w:name w:val="heading 9"/>
    <w:basedOn w:val="Normal"/>
    <w:next w:val="Normal"/>
    <w:link w:val="Heading9Char"/>
    <w:qFormat/>
    <w:rsid w:val="00380F8B"/>
    <w:pPr>
      <w:keepNext/>
      <w:keepLines/>
      <w:overflowPunct/>
      <w:autoSpaceDE/>
      <w:autoSpaceDN/>
      <w:adjustRightInd/>
      <w:spacing w:after="120"/>
      <w:jc w:val="center"/>
      <w:textAlignment w:val="auto"/>
      <w:outlineLvl w:val="8"/>
    </w:pPr>
    <w:rPr>
      <w:rFonts w:ascii="Arial" w:hAnsi="Arial" w:cs="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0CAC"/>
    <w:rPr>
      <w:rFonts w:ascii="Arial" w:eastAsia="Times New Roman" w:hAnsi="Arial" w:cs="Times New Roman"/>
      <w:b/>
      <w:spacing w:val="-3"/>
      <w:sz w:val="24"/>
      <w:szCs w:val="20"/>
    </w:rPr>
  </w:style>
  <w:style w:type="paragraph" w:styleId="BodyText2">
    <w:name w:val="Body Text 2"/>
    <w:basedOn w:val="Normal"/>
    <w:link w:val="BodyText2Char"/>
    <w:rsid w:val="003C0CAC"/>
    <w:pPr>
      <w:tabs>
        <w:tab w:val="left" w:pos="-1440"/>
        <w:tab w:val="left" w:pos="-720"/>
        <w:tab w:val="left" w:pos="0"/>
        <w:tab w:val="left" w:pos="1080"/>
        <w:tab w:val="left" w:pos="1440"/>
      </w:tabs>
      <w:suppressAutoHyphens/>
      <w:jc w:val="both"/>
    </w:pPr>
    <w:rPr>
      <w:rFonts w:ascii="Arial" w:hAnsi="Arial"/>
      <w:spacing w:val="-3"/>
    </w:rPr>
  </w:style>
  <w:style w:type="character" w:customStyle="1" w:styleId="BodyText2Char">
    <w:name w:val="Body Text 2 Char"/>
    <w:basedOn w:val="DefaultParagraphFont"/>
    <w:link w:val="BodyText2"/>
    <w:rsid w:val="003C0CAC"/>
    <w:rPr>
      <w:rFonts w:ascii="Arial" w:eastAsia="Times New Roman" w:hAnsi="Arial" w:cs="Times New Roman"/>
      <w:spacing w:val="-3"/>
      <w:sz w:val="24"/>
      <w:szCs w:val="20"/>
    </w:rPr>
  </w:style>
  <w:style w:type="paragraph" w:styleId="NoSpacing">
    <w:name w:val="No Spacing"/>
    <w:link w:val="NoSpacingChar"/>
    <w:uiPriority w:val="1"/>
    <w:qFormat/>
    <w:rsid w:val="003C0CA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C0CAC"/>
    <w:rPr>
      <w:rFonts w:ascii="Calibri" w:eastAsia="Calibri" w:hAnsi="Calibri" w:cs="Times New Roman"/>
    </w:rPr>
  </w:style>
  <w:style w:type="paragraph" w:styleId="Header">
    <w:name w:val="header"/>
    <w:basedOn w:val="Normal"/>
    <w:link w:val="HeaderChar"/>
    <w:uiPriority w:val="99"/>
    <w:unhideWhenUsed/>
    <w:rsid w:val="004430AB"/>
    <w:pPr>
      <w:tabs>
        <w:tab w:val="center" w:pos="4680"/>
        <w:tab w:val="right" w:pos="9360"/>
      </w:tabs>
    </w:pPr>
  </w:style>
  <w:style w:type="character" w:customStyle="1" w:styleId="HeaderChar">
    <w:name w:val="Header Char"/>
    <w:basedOn w:val="DefaultParagraphFont"/>
    <w:link w:val="Header"/>
    <w:uiPriority w:val="99"/>
    <w:rsid w:val="004430AB"/>
    <w:rPr>
      <w:rFonts w:ascii="Times Roman" w:eastAsia="Times New Roman" w:hAnsi="Times Roman" w:cs="Times New Roman"/>
      <w:sz w:val="24"/>
      <w:szCs w:val="20"/>
    </w:rPr>
  </w:style>
  <w:style w:type="paragraph" w:styleId="Footer">
    <w:name w:val="footer"/>
    <w:basedOn w:val="Normal"/>
    <w:link w:val="FooterChar"/>
    <w:uiPriority w:val="99"/>
    <w:unhideWhenUsed/>
    <w:rsid w:val="004430AB"/>
    <w:pPr>
      <w:tabs>
        <w:tab w:val="center" w:pos="4680"/>
        <w:tab w:val="right" w:pos="9360"/>
      </w:tabs>
    </w:pPr>
  </w:style>
  <w:style w:type="character" w:customStyle="1" w:styleId="FooterChar">
    <w:name w:val="Footer Char"/>
    <w:basedOn w:val="DefaultParagraphFont"/>
    <w:link w:val="Footer"/>
    <w:uiPriority w:val="99"/>
    <w:rsid w:val="004430AB"/>
    <w:rPr>
      <w:rFonts w:ascii="Times Roman" w:eastAsia="Times New Roman" w:hAnsi="Times Roman" w:cs="Times New Roman"/>
      <w:sz w:val="24"/>
      <w:szCs w:val="20"/>
    </w:rPr>
  </w:style>
  <w:style w:type="character" w:customStyle="1" w:styleId="Heading1Char">
    <w:name w:val="Heading 1 Char"/>
    <w:basedOn w:val="DefaultParagraphFont"/>
    <w:link w:val="Heading1"/>
    <w:rsid w:val="00380F8B"/>
    <w:rPr>
      <w:rFonts w:ascii="Arial" w:eastAsia="Times New Roman" w:hAnsi="Arial" w:cs="Times New Roman"/>
      <w:b/>
      <w:spacing w:val="-3"/>
      <w:sz w:val="24"/>
      <w:szCs w:val="20"/>
      <w:u w:val="single"/>
    </w:rPr>
  </w:style>
  <w:style w:type="character" w:customStyle="1" w:styleId="Heading2Char">
    <w:name w:val="Heading 2 Char"/>
    <w:basedOn w:val="DefaultParagraphFont"/>
    <w:link w:val="Heading2"/>
    <w:rsid w:val="00380F8B"/>
    <w:rPr>
      <w:rFonts w:ascii="Arial" w:eastAsia="Times New Roman" w:hAnsi="Arial" w:cs="Times New Roman"/>
      <w:b/>
      <w:spacing w:val="-3"/>
      <w:sz w:val="28"/>
      <w:szCs w:val="20"/>
      <w:u w:val="single"/>
    </w:rPr>
  </w:style>
  <w:style w:type="character" w:customStyle="1" w:styleId="Heading3Char">
    <w:name w:val="Heading 3 Char"/>
    <w:basedOn w:val="DefaultParagraphFont"/>
    <w:link w:val="Heading3"/>
    <w:rsid w:val="00380F8B"/>
    <w:rPr>
      <w:rFonts w:ascii="Arial" w:eastAsia="Times New Roman" w:hAnsi="Arial" w:cs="Times New Roman"/>
      <w:spacing w:val="-3"/>
      <w:sz w:val="28"/>
      <w:szCs w:val="20"/>
    </w:rPr>
  </w:style>
  <w:style w:type="character" w:customStyle="1" w:styleId="Heading4Char">
    <w:name w:val="Heading 4 Char"/>
    <w:basedOn w:val="DefaultParagraphFont"/>
    <w:link w:val="Heading4"/>
    <w:uiPriority w:val="1"/>
    <w:rsid w:val="00380F8B"/>
    <w:rPr>
      <w:rFonts w:ascii="Arial" w:eastAsia="Times New Roman" w:hAnsi="Arial" w:cs="Times New Roman"/>
      <w:spacing w:val="-3"/>
      <w:sz w:val="28"/>
      <w:szCs w:val="20"/>
    </w:rPr>
  </w:style>
  <w:style w:type="character" w:customStyle="1" w:styleId="Heading5Char">
    <w:name w:val="Heading 5 Char"/>
    <w:basedOn w:val="DefaultParagraphFont"/>
    <w:link w:val="Heading5"/>
    <w:rsid w:val="00380F8B"/>
    <w:rPr>
      <w:rFonts w:ascii="Arial" w:eastAsia="Times New Roman" w:hAnsi="Arial" w:cs="Times New Roman"/>
      <w:b/>
      <w:spacing w:val="-3"/>
      <w:sz w:val="28"/>
      <w:szCs w:val="20"/>
      <w:u w:val="single"/>
    </w:rPr>
  </w:style>
  <w:style w:type="character" w:customStyle="1" w:styleId="Heading7Char">
    <w:name w:val="Heading 7 Char"/>
    <w:basedOn w:val="DefaultParagraphFont"/>
    <w:link w:val="Heading7"/>
    <w:rsid w:val="00380F8B"/>
    <w:rPr>
      <w:rFonts w:ascii="Arial" w:eastAsia="Times New Roman" w:hAnsi="Arial" w:cs="Times New Roman"/>
      <w:b/>
      <w:spacing w:val="-3"/>
      <w:sz w:val="24"/>
      <w:szCs w:val="20"/>
    </w:rPr>
  </w:style>
  <w:style w:type="character" w:customStyle="1" w:styleId="Heading8Char">
    <w:name w:val="Heading 8 Char"/>
    <w:basedOn w:val="DefaultParagraphFont"/>
    <w:link w:val="Heading8"/>
    <w:rsid w:val="00380F8B"/>
    <w:rPr>
      <w:rFonts w:ascii="Arial" w:eastAsia="Times New Roman" w:hAnsi="Arial" w:cs="Times New Roman"/>
      <w:bCs/>
      <w:i/>
      <w:iCs/>
      <w:spacing w:val="-3"/>
      <w:sz w:val="24"/>
      <w:szCs w:val="20"/>
      <w:u w:val="single"/>
    </w:rPr>
  </w:style>
  <w:style w:type="character" w:customStyle="1" w:styleId="Heading9Char">
    <w:name w:val="Heading 9 Char"/>
    <w:basedOn w:val="DefaultParagraphFont"/>
    <w:link w:val="Heading9"/>
    <w:rsid w:val="00380F8B"/>
    <w:rPr>
      <w:rFonts w:ascii="Arial" w:eastAsia="Times New Roman" w:hAnsi="Arial" w:cs="Arial"/>
      <w:b/>
      <w:snapToGrid w:val="0"/>
      <w:color w:val="000000"/>
      <w:sz w:val="20"/>
      <w:szCs w:val="20"/>
    </w:rPr>
  </w:style>
  <w:style w:type="character" w:styleId="CommentReference">
    <w:name w:val="annotation reference"/>
    <w:basedOn w:val="DefaultParagraphFont"/>
    <w:uiPriority w:val="99"/>
    <w:semiHidden/>
    <w:unhideWhenUsed/>
    <w:rsid w:val="00380F8B"/>
    <w:rPr>
      <w:sz w:val="16"/>
      <w:szCs w:val="16"/>
    </w:rPr>
  </w:style>
  <w:style w:type="paragraph" w:styleId="CommentText">
    <w:name w:val="annotation text"/>
    <w:basedOn w:val="Normal"/>
    <w:link w:val="CommentTextChar"/>
    <w:uiPriority w:val="99"/>
    <w:semiHidden/>
    <w:unhideWhenUsed/>
    <w:rsid w:val="00380F8B"/>
    <w:pPr>
      <w:widowControl w:val="0"/>
      <w:overflowPunct/>
      <w:autoSpaceDE/>
      <w:autoSpaceDN/>
      <w:adjustRightInd/>
      <w:spacing w:after="200"/>
      <w:textAlignment w:val="auto"/>
    </w:pPr>
    <w:rPr>
      <w:rFonts w:ascii="Arial" w:hAnsi="Arial" w:cs="Arial"/>
      <w:sz w:val="20"/>
    </w:rPr>
  </w:style>
  <w:style w:type="character" w:customStyle="1" w:styleId="CommentTextChar">
    <w:name w:val="Comment Text Char"/>
    <w:basedOn w:val="DefaultParagraphFont"/>
    <w:link w:val="CommentText"/>
    <w:uiPriority w:val="99"/>
    <w:semiHidden/>
    <w:rsid w:val="00380F8B"/>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380F8B"/>
    <w:rPr>
      <w:b/>
      <w:bCs/>
    </w:rPr>
  </w:style>
  <w:style w:type="character" w:customStyle="1" w:styleId="CommentSubjectChar">
    <w:name w:val="Comment Subject Char"/>
    <w:basedOn w:val="CommentTextChar"/>
    <w:link w:val="CommentSubject"/>
    <w:semiHidden/>
    <w:rsid w:val="00380F8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8B"/>
    <w:rPr>
      <w:rFonts w:ascii="Tahoma" w:eastAsia="Times New Roman" w:hAnsi="Tahoma" w:cs="Tahoma"/>
      <w:sz w:val="16"/>
      <w:szCs w:val="16"/>
    </w:rPr>
  </w:style>
  <w:style w:type="table" w:styleId="TableGrid">
    <w:name w:val="Table Grid"/>
    <w:basedOn w:val="TableNormal"/>
    <w:uiPriority w:val="59"/>
    <w:rsid w:val="00380F8B"/>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380F8B"/>
    <w:rPr>
      <w:rFonts w:ascii="Times Roman" w:hAnsi="Times Roman" w:cs="Times New Roman"/>
      <w:sz w:val="24"/>
    </w:rPr>
  </w:style>
  <w:style w:type="paragraph" w:styleId="EndnoteText">
    <w:name w:val="endnote text"/>
    <w:basedOn w:val="Normal"/>
    <w:link w:val="EndnoteTextChar"/>
    <w:semiHidden/>
    <w:rsid w:val="00380F8B"/>
    <w:rPr>
      <w:rFonts w:eastAsiaTheme="minorHAnsi"/>
      <w:szCs w:val="22"/>
    </w:rPr>
  </w:style>
  <w:style w:type="character" w:customStyle="1" w:styleId="EndnoteTextChar1">
    <w:name w:val="Endnote Text Char1"/>
    <w:basedOn w:val="DefaultParagraphFont"/>
    <w:uiPriority w:val="99"/>
    <w:semiHidden/>
    <w:rsid w:val="00380F8B"/>
    <w:rPr>
      <w:rFonts w:ascii="Times Roman" w:eastAsia="Times New Roman" w:hAnsi="Times Roman" w:cs="Times New Roman"/>
      <w:sz w:val="20"/>
      <w:szCs w:val="20"/>
    </w:rPr>
  </w:style>
  <w:style w:type="paragraph" w:styleId="FootnoteText">
    <w:name w:val="footnote text"/>
    <w:basedOn w:val="Normal"/>
    <w:link w:val="FootnoteTextChar"/>
    <w:semiHidden/>
    <w:rsid w:val="00380F8B"/>
  </w:style>
  <w:style w:type="character" w:customStyle="1" w:styleId="FootnoteTextChar">
    <w:name w:val="Footnote Text Char"/>
    <w:basedOn w:val="DefaultParagraphFont"/>
    <w:link w:val="FootnoteText"/>
    <w:semiHidden/>
    <w:rsid w:val="00380F8B"/>
    <w:rPr>
      <w:rFonts w:ascii="Times Roman" w:eastAsia="Times New Roman" w:hAnsi="Times Roman" w:cs="Times New Roman"/>
      <w:sz w:val="24"/>
      <w:szCs w:val="20"/>
    </w:rPr>
  </w:style>
  <w:style w:type="character" w:customStyle="1" w:styleId="Bibliogrphy">
    <w:name w:val="Bibliogrphy"/>
    <w:basedOn w:val="DefaultParagraphFont"/>
    <w:rsid w:val="00380F8B"/>
  </w:style>
  <w:style w:type="character" w:customStyle="1" w:styleId="TechInit">
    <w:name w:val="Tech Init"/>
    <w:basedOn w:val="DefaultParagraphFont"/>
    <w:rsid w:val="00380F8B"/>
    <w:rPr>
      <w:rFonts w:ascii="Times Roman" w:hAnsi="Times Roman"/>
      <w:noProof w:val="0"/>
      <w:sz w:val="24"/>
      <w:lang w:val="en-US"/>
    </w:rPr>
  </w:style>
  <w:style w:type="character" w:customStyle="1" w:styleId="Technical1">
    <w:name w:val="Technical 1"/>
    <w:basedOn w:val="DefaultParagraphFont"/>
    <w:rsid w:val="00380F8B"/>
    <w:rPr>
      <w:rFonts w:ascii="Times Roman" w:hAnsi="Times Roman"/>
      <w:noProof w:val="0"/>
      <w:sz w:val="24"/>
      <w:lang w:val="en-US"/>
    </w:rPr>
  </w:style>
  <w:style w:type="character" w:customStyle="1" w:styleId="Technical2">
    <w:name w:val="Technical 2"/>
    <w:basedOn w:val="DefaultParagraphFont"/>
    <w:rsid w:val="00380F8B"/>
    <w:rPr>
      <w:rFonts w:ascii="Times Roman" w:hAnsi="Times Roman"/>
      <w:noProof w:val="0"/>
      <w:sz w:val="24"/>
      <w:lang w:val="en-US"/>
    </w:rPr>
  </w:style>
  <w:style w:type="character" w:customStyle="1" w:styleId="Technical3">
    <w:name w:val="Technical 3"/>
    <w:basedOn w:val="DefaultParagraphFont"/>
    <w:rsid w:val="00380F8B"/>
    <w:rPr>
      <w:rFonts w:ascii="Times Roman" w:hAnsi="Times Roman"/>
      <w:noProof w:val="0"/>
      <w:sz w:val="24"/>
      <w:lang w:val="en-US"/>
    </w:rPr>
  </w:style>
  <w:style w:type="paragraph" w:customStyle="1" w:styleId="Technical4">
    <w:name w:val="Technical 4"/>
    <w:rsid w:val="00380F8B"/>
    <w:pPr>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b/>
      <w:sz w:val="24"/>
      <w:szCs w:val="20"/>
    </w:rPr>
  </w:style>
  <w:style w:type="paragraph" w:customStyle="1" w:styleId="Technical5">
    <w:name w:val="Technical 5"/>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6">
    <w:name w:val="Technical 6"/>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7">
    <w:name w:val="Technical 7"/>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paragraph" w:customStyle="1" w:styleId="Technical8">
    <w:name w:val="Technical 8"/>
    <w:rsid w:val="00380F8B"/>
    <w:pPr>
      <w:tabs>
        <w:tab w:val="left"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b/>
      <w:sz w:val="24"/>
      <w:szCs w:val="20"/>
    </w:rPr>
  </w:style>
  <w:style w:type="character" w:customStyle="1" w:styleId="DocInit">
    <w:name w:val="Doc Init"/>
    <w:basedOn w:val="DefaultParagraphFont"/>
    <w:rsid w:val="00380F8B"/>
  </w:style>
  <w:style w:type="paragraph" w:customStyle="1" w:styleId="Document1">
    <w:name w:val="Document 1"/>
    <w:rsid w:val="00380F8B"/>
    <w:pPr>
      <w:keepNext/>
      <w:keepLines/>
      <w:tabs>
        <w:tab w:val="left" w:pos="-720"/>
      </w:tabs>
      <w:suppressAutoHyphens/>
      <w:overflowPunct w:val="0"/>
      <w:autoSpaceDE w:val="0"/>
      <w:autoSpaceDN w:val="0"/>
      <w:adjustRightInd w:val="0"/>
      <w:spacing w:after="0" w:line="240" w:lineRule="auto"/>
      <w:textAlignment w:val="baseline"/>
    </w:pPr>
    <w:rPr>
      <w:rFonts w:ascii="Times Roman" w:eastAsia="Times New Roman" w:hAnsi="Times Roman" w:cs="Times New Roman"/>
      <w:sz w:val="24"/>
      <w:szCs w:val="20"/>
    </w:rPr>
  </w:style>
  <w:style w:type="character" w:customStyle="1" w:styleId="Document2">
    <w:name w:val="Document 2"/>
    <w:basedOn w:val="DefaultParagraphFont"/>
    <w:rsid w:val="00380F8B"/>
    <w:rPr>
      <w:rFonts w:ascii="Times Roman" w:hAnsi="Times Roman"/>
      <w:noProof w:val="0"/>
      <w:sz w:val="24"/>
      <w:lang w:val="en-US"/>
    </w:rPr>
  </w:style>
  <w:style w:type="character" w:customStyle="1" w:styleId="Document3">
    <w:name w:val="Document 3"/>
    <w:basedOn w:val="DefaultParagraphFont"/>
    <w:rsid w:val="00380F8B"/>
    <w:rPr>
      <w:rFonts w:ascii="Times Roman" w:hAnsi="Times Roman"/>
      <w:noProof w:val="0"/>
      <w:sz w:val="24"/>
      <w:lang w:val="en-US"/>
    </w:rPr>
  </w:style>
  <w:style w:type="character" w:customStyle="1" w:styleId="Document4">
    <w:name w:val="Document 4"/>
    <w:basedOn w:val="DefaultParagraphFont"/>
    <w:rsid w:val="00380F8B"/>
    <w:rPr>
      <w:b/>
      <w:i/>
      <w:sz w:val="24"/>
    </w:rPr>
  </w:style>
  <w:style w:type="character" w:customStyle="1" w:styleId="Document5">
    <w:name w:val="Document 5"/>
    <w:basedOn w:val="DefaultParagraphFont"/>
    <w:rsid w:val="00380F8B"/>
  </w:style>
  <w:style w:type="character" w:customStyle="1" w:styleId="Document6">
    <w:name w:val="Document 6"/>
    <w:basedOn w:val="DefaultParagraphFont"/>
    <w:rsid w:val="00380F8B"/>
  </w:style>
  <w:style w:type="character" w:customStyle="1" w:styleId="Document7">
    <w:name w:val="Document 7"/>
    <w:basedOn w:val="DefaultParagraphFont"/>
    <w:rsid w:val="00380F8B"/>
  </w:style>
  <w:style w:type="character" w:customStyle="1" w:styleId="Document8">
    <w:name w:val="Document 8"/>
    <w:basedOn w:val="DefaultParagraphFont"/>
    <w:rsid w:val="00380F8B"/>
  </w:style>
  <w:style w:type="character" w:customStyle="1" w:styleId="BulletList">
    <w:name w:val="Bullet List"/>
    <w:basedOn w:val="DefaultParagraphFont"/>
    <w:rsid w:val="00380F8B"/>
  </w:style>
  <w:style w:type="paragraph" w:customStyle="1" w:styleId="RightPar1">
    <w:name w:val="Right Par 1"/>
    <w:rsid w:val="00380F8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Roman" w:eastAsia="Times New Roman" w:hAnsi="Times Roman" w:cs="Times New Roman"/>
      <w:sz w:val="24"/>
      <w:szCs w:val="20"/>
    </w:rPr>
  </w:style>
  <w:style w:type="paragraph" w:customStyle="1" w:styleId="RightPar2">
    <w:name w:val="Right Par 2"/>
    <w:rsid w:val="00380F8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Roman" w:eastAsia="Times New Roman" w:hAnsi="Times Roman" w:cs="Times New Roman"/>
      <w:sz w:val="24"/>
      <w:szCs w:val="20"/>
    </w:rPr>
  </w:style>
  <w:style w:type="paragraph" w:customStyle="1" w:styleId="RightPar3">
    <w:name w:val="Right Par 3"/>
    <w:rsid w:val="00380F8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Roman" w:eastAsia="Times New Roman" w:hAnsi="Times Roman" w:cs="Times New Roman"/>
      <w:sz w:val="24"/>
      <w:szCs w:val="20"/>
    </w:rPr>
  </w:style>
  <w:style w:type="paragraph" w:customStyle="1" w:styleId="RightPar4">
    <w:name w:val="Right Par 4"/>
    <w:rsid w:val="00380F8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Roman" w:eastAsia="Times New Roman" w:hAnsi="Times Roman" w:cs="Times New Roman"/>
      <w:sz w:val="24"/>
      <w:szCs w:val="20"/>
    </w:rPr>
  </w:style>
  <w:style w:type="paragraph" w:customStyle="1" w:styleId="RightPar5">
    <w:name w:val="Right Par 5"/>
    <w:rsid w:val="00380F8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Roman" w:eastAsia="Times New Roman" w:hAnsi="Times Roman" w:cs="Times New Roman"/>
      <w:sz w:val="24"/>
      <w:szCs w:val="20"/>
    </w:rPr>
  </w:style>
  <w:style w:type="paragraph" w:customStyle="1" w:styleId="RightPar6">
    <w:name w:val="Right Par 6"/>
    <w:rsid w:val="00380F8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Roman" w:eastAsia="Times New Roman" w:hAnsi="Times Roman" w:cs="Times New Roman"/>
      <w:sz w:val="24"/>
      <w:szCs w:val="20"/>
    </w:rPr>
  </w:style>
  <w:style w:type="paragraph" w:customStyle="1" w:styleId="RightPar7">
    <w:name w:val="Right Par 7"/>
    <w:rsid w:val="00380F8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Roman" w:eastAsia="Times New Roman" w:hAnsi="Times Roman" w:cs="Times New Roman"/>
      <w:sz w:val="24"/>
      <w:szCs w:val="20"/>
    </w:rPr>
  </w:style>
  <w:style w:type="paragraph" w:customStyle="1" w:styleId="RightPar8">
    <w:name w:val="Right Par 8"/>
    <w:rsid w:val="00380F8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Roman" w:eastAsia="Times New Roman" w:hAnsi="Times Roman" w:cs="Times New Roman"/>
      <w:sz w:val="24"/>
      <w:szCs w:val="20"/>
    </w:rPr>
  </w:style>
  <w:style w:type="paragraph" w:styleId="TOC1">
    <w:name w:val="toc 1"/>
    <w:basedOn w:val="Normal"/>
    <w:next w:val="Normal"/>
    <w:semiHidden/>
    <w:rsid w:val="00380F8B"/>
    <w:pPr>
      <w:tabs>
        <w:tab w:val="right" w:leader="dot" w:pos="9360"/>
      </w:tabs>
      <w:suppressAutoHyphens/>
      <w:spacing w:before="480"/>
      <w:ind w:left="720" w:right="720" w:hanging="720"/>
    </w:pPr>
  </w:style>
  <w:style w:type="paragraph" w:styleId="TOC3">
    <w:name w:val="toc 3"/>
    <w:basedOn w:val="Normal"/>
    <w:next w:val="Normal"/>
    <w:semiHidden/>
    <w:rsid w:val="00380F8B"/>
    <w:pPr>
      <w:tabs>
        <w:tab w:val="right" w:leader="dot" w:pos="9360"/>
      </w:tabs>
      <w:suppressAutoHyphens/>
      <w:ind w:left="2160" w:right="720" w:hanging="720"/>
    </w:pPr>
  </w:style>
  <w:style w:type="paragraph" w:styleId="Index1">
    <w:name w:val="index 1"/>
    <w:basedOn w:val="Normal"/>
    <w:next w:val="Normal"/>
    <w:semiHidden/>
    <w:rsid w:val="00380F8B"/>
    <w:pPr>
      <w:tabs>
        <w:tab w:val="right" w:leader="dot" w:pos="9360"/>
      </w:tabs>
      <w:suppressAutoHyphens/>
      <w:ind w:left="1440" w:right="720" w:hanging="1440"/>
    </w:pPr>
  </w:style>
  <w:style w:type="paragraph" w:styleId="Caption">
    <w:name w:val="caption"/>
    <w:basedOn w:val="Normal"/>
    <w:next w:val="Normal"/>
    <w:qFormat/>
    <w:rsid w:val="00380F8B"/>
  </w:style>
  <w:style w:type="character" w:customStyle="1" w:styleId="EquationCaption">
    <w:name w:val="_Equation Caption"/>
    <w:rsid w:val="00380F8B"/>
  </w:style>
  <w:style w:type="paragraph" w:styleId="BodyText">
    <w:name w:val="Body Text"/>
    <w:basedOn w:val="Normal"/>
    <w:link w:val="BodyTextChar"/>
    <w:rsid w:val="00380F8B"/>
    <w:pPr>
      <w:tabs>
        <w:tab w:val="left" w:pos="-1440"/>
        <w:tab w:val="left" w:pos="-720"/>
        <w:tab w:val="left" w:pos="0"/>
        <w:tab w:val="left" w:pos="1080"/>
        <w:tab w:val="left" w:pos="1440"/>
      </w:tabs>
      <w:suppressAutoHyphens/>
      <w:jc w:val="both"/>
    </w:pPr>
    <w:rPr>
      <w:rFonts w:ascii="Arial" w:hAnsi="Arial"/>
      <w:b/>
      <w:spacing w:val="-3"/>
      <w:sz w:val="32"/>
    </w:rPr>
  </w:style>
  <w:style w:type="character" w:customStyle="1" w:styleId="BodyTextChar">
    <w:name w:val="Body Text Char"/>
    <w:basedOn w:val="DefaultParagraphFont"/>
    <w:link w:val="BodyText"/>
    <w:rsid w:val="00380F8B"/>
    <w:rPr>
      <w:rFonts w:ascii="Arial" w:eastAsia="Times New Roman" w:hAnsi="Arial" w:cs="Times New Roman"/>
      <w:b/>
      <w:spacing w:val="-3"/>
      <w:sz w:val="32"/>
      <w:szCs w:val="20"/>
    </w:rPr>
  </w:style>
  <w:style w:type="paragraph" w:styleId="BodyText3">
    <w:name w:val="Body Text 3"/>
    <w:basedOn w:val="Normal"/>
    <w:link w:val="BodyText3Char"/>
    <w:rsid w:val="00380F8B"/>
    <w:pPr>
      <w:tabs>
        <w:tab w:val="left" w:pos="-1440"/>
        <w:tab w:val="left" w:pos="-720"/>
        <w:tab w:val="left" w:pos="0"/>
        <w:tab w:val="left" w:pos="1080"/>
        <w:tab w:val="left" w:pos="1440"/>
      </w:tabs>
      <w:suppressAutoHyphens/>
      <w:jc w:val="both"/>
    </w:pPr>
    <w:rPr>
      <w:rFonts w:ascii="Arial" w:hAnsi="Arial"/>
      <w:b/>
      <w:spacing w:val="-3"/>
    </w:rPr>
  </w:style>
  <w:style w:type="character" w:customStyle="1" w:styleId="BodyText3Char">
    <w:name w:val="Body Text 3 Char"/>
    <w:basedOn w:val="DefaultParagraphFont"/>
    <w:link w:val="BodyText3"/>
    <w:rsid w:val="00380F8B"/>
    <w:rPr>
      <w:rFonts w:ascii="Arial" w:eastAsia="Times New Roman" w:hAnsi="Arial" w:cs="Times New Roman"/>
      <w:b/>
      <w:spacing w:val="-3"/>
      <w:sz w:val="24"/>
      <w:szCs w:val="20"/>
    </w:rPr>
  </w:style>
  <w:style w:type="paragraph" w:styleId="BlockText">
    <w:name w:val="Block Text"/>
    <w:basedOn w:val="Normal"/>
    <w:rsid w:val="00380F8B"/>
    <w:pPr>
      <w:tabs>
        <w:tab w:val="left" w:pos="-1440"/>
        <w:tab w:val="left" w:pos="-720"/>
        <w:tab w:val="left" w:pos="0"/>
        <w:tab w:val="left" w:pos="1080"/>
        <w:tab w:val="left" w:pos="1440"/>
      </w:tabs>
      <w:suppressAutoHyphens/>
      <w:ind w:left="720" w:right="720"/>
      <w:jc w:val="both"/>
    </w:pPr>
    <w:rPr>
      <w:rFonts w:ascii="Arial" w:hAnsi="Arial"/>
      <w:i/>
      <w:iCs/>
      <w:spacing w:val="-3"/>
    </w:rPr>
  </w:style>
  <w:style w:type="paragraph" w:styleId="BodyTextIndent">
    <w:name w:val="Body Text Indent"/>
    <w:basedOn w:val="Normal"/>
    <w:link w:val="BodyTextIndentChar"/>
    <w:rsid w:val="00380F8B"/>
    <w:pPr>
      <w:ind w:left="720"/>
    </w:pPr>
    <w:rPr>
      <w:rFonts w:ascii="Arial" w:hAnsi="Arial"/>
      <w:spacing w:val="-3"/>
    </w:rPr>
  </w:style>
  <w:style w:type="character" w:customStyle="1" w:styleId="BodyTextIndentChar">
    <w:name w:val="Body Text Indent Char"/>
    <w:basedOn w:val="DefaultParagraphFont"/>
    <w:link w:val="BodyTextIndent"/>
    <w:rsid w:val="00380F8B"/>
    <w:rPr>
      <w:rFonts w:ascii="Arial" w:eastAsia="Times New Roman" w:hAnsi="Arial" w:cs="Times New Roman"/>
      <w:spacing w:val="-3"/>
      <w:sz w:val="24"/>
      <w:szCs w:val="20"/>
    </w:rPr>
  </w:style>
  <w:style w:type="character" w:customStyle="1" w:styleId="apple-converted-space">
    <w:name w:val="apple-converted-space"/>
    <w:basedOn w:val="DefaultParagraphFont"/>
    <w:rsid w:val="00380F8B"/>
  </w:style>
  <w:style w:type="character" w:styleId="Hyperlink">
    <w:name w:val="Hyperlink"/>
    <w:basedOn w:val="DefaultParagraphFont"/>
    <w:rsid w:val="00380F8B"/>
    <w:rPr>
      <w:color w:val="0000FF"/>
      <w:u w:val="single"/>
    </w:rPr>
  </w:style>
  <w:style w:type="character" w:styleId="Emphasis">
    <w:name w:val="Emphasis"/>
    <w:basedOn w:val="DefaultParagraphFont"/>
    <w:qFormat/>
    <w:rsid w:val="00380F8B"/>
    <w:rPr>
      <w:b/>
      <w:bCs/>
      <w:i w:val="0"/>
      <w:iCs w:val="0"/>
    </w:rPr>
  </w:style>
  <w:style w:type="paragraph" w:styleId="ListParagraph">
    <w:name w:val="List Paragraph"/>
    <w:basedOn w:val="Normal"/>
    <w:uiPriority w:val="34"/>
    <w:qFormat/>
    <w:rsid w:val="00380F8B"/>
    <w:pPr>
      <w:overflowPunct/>
      <w:autoSpaceDE/>
      <w:autoSpaceDN/>
      <w:adjustRightInd/>
      <w:ind w:left="720"/>
      <w:contextualSpacing/>
      <w:textAlignment w:val="auto"/>
    </w:pPr>
    <w:rPr>
      <w:rFonts w:ascii="Times New Roman" w:hAnsi="Times New Roman"/>
      <w:szCs w:val="24"/>
    </w:rPr>
  </w:style>
  <w:style w:type="paragraph" w:styleId="NormalWeb">
    <w:name w:val="Normal (Web)"/>
    <w:basedOn w:val="Normal"/>
    <w:uiPriority w:val="99"/>
    <w:unhideWhenUsed/>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IRPHeader3">
    <w:name w:val="IRP Header 3"/>
    <w:basedOn w:val="Normal"/>
    <w:next w:val="Heading2"/>
    <w:link w:val="IRPHeader3Char"/>
    <w:qFormat/>
    <w:rsid w:val="00380F8B"/>
    <w:pPr>
      <w:spacing w:before="120"/>
    </w:pPr>
    <w:rPr>
      <w:rFonts w:ascii="Arial" w:hAnsi="Arial"/>
      <w:b/>
    </w:rPr>
  </w:style>
  <w:style w:type="character" w:customStyle="1" w:styleId="IRPHeader3Char">
    <w:name w:val="IRP Header 3 Char"/>
    <w:basedOn w:val="DefaultParagraphFont"/>
    <w:link w:val="IRPHeader3"/>
    <w:rsid w:val="00380F8B"/>
    <w:rPr>
      <w:rFonts w:ascii="Arial" w:eastAsia="Times New Roman" w:hAnsi="Arial" w:cs="Times New Roman"/>
      <w:b/>
      <w:sz w:val="24"/>
      <w:szCs w:val="20"/>
    </w:rPr>
  </w:style>
  <w:style w:type="paragraph" w:customStyle="1" w:styleId="Normal-Unedited">
    <w:name w:val="Normal - Unedited"/>
    <w:basedOn w:val="Caption"/>
    <w:link w:val="Normal-UneditedChar"/>
    <w:qFormat/>
    <w:rsid w:val="00380F8B"/>
    <w:rPr>
      <w:rFonts w:ascii="Arial" w:hAnsi="Arial"/>
      <w:color w:val="E36C0A"/>
    </w:rPr>
  </w:style>
  <w:style w:type="character" w:customStyle="1" w:styleId="Normal-UneditedChar">
    <w:name w:val="Normal - Unedited Char"/>
    <w:basedOn w:val="DefaultParagraphFont"/>
    <w:link w:val="Normal-Unedited"/>
    <w:rsid w:val="00380F8B"/>
    <w:rPr>
      <w:rFonts w:ascii="Arial" w:eastAsia="Times New Roman" w:hAnsi="Arial" w:cs="Times New Roman"/>
      <w:color w:val="E36C0A"/>
      <w:sz w:val="24"/>
      <w:szCs w:val="20"/>
    </w:rPr>
  </w:style>
  <w:style w:type="paragraph" w:customStyle="1" w:styleId="IRPHeader2">
    <w:name w:val="IRP Header 2"/>
    <w:basedOn w:val="Heading2"/>
    <w:link w:val="IRPHeader2Char"/>
    <w:qFormat/>
    <w:rsid w:val="00380F8B"/>
    <w:pPr>
      <w:numPr>
        <w:ilvl w:val="1"/>
      </w:numPr>
      <w:jc w:val="left"/>
    </w:pPr>
    <w:rPr>
      <w:sz w:val="24"/>
    </w:rPr>
  </w:style>
  <w:style w:type="character" w:customStyle="1" w:styleId="IRPHeader2Char">
    <w:name w:val="IRP Header 2 Char"/>
    <w:basedOn w:val="DefaultParagraphFont"/>
    <w:link w:val="IRPHeader2"/>
    <w:rsid w:val="00380F8B"/>
    <w:rPr>
      <w:rFonts w:ascii="Arial" w:eastAsia="Times New Roman" w:hAnsi="Arial" w:cs="Times New Roman"/>
      <w:b/>
      <w:spacing w:val="-3"/>
      <w:sz w:val="24"/>
      <w:szCs w:val="20"/>
      <w:u w:val="single"/>
    </w:rPr>
  </w:style>
  <w:style w:type="paragraph" w:customStyle="1" w:styleId="IRPCaption">
    <w:name w:val="IRP Caption"/>
    <w:basedOn w:val="Caption"/>
    <w:link w:val="IRPCaptionChar"/>
    <w:rsid w:val="00380F8B"/>
    <w:pPr>
      <w:jc w:val="center"/>
    </w:pPr>
    <w:rPr>
      <w:rFonts w:ascii="Arial" w:hAnsi="Arial"/>
      <w:sz w:val="20"/>
    </w:rPr>
  </w:style>
  <w:style w:type="character" w:customStyle="1" w:styleId="IRPCaptionChar">
    <w:name w:val="IRP Caption Char"/>
    <w:basedOn w:val="DefaultParagraphFont"/>
    <w:link w:val="IRPCaption"/>
    <w:rsid w:val="00380F8B"/>
    <w:rPr>
      <w:rFonts w:ascii="Arial" w:eastAsia="Times New Roman" w:hAnsi="Arial" w:cs="Times New Roman"/>
      <w:sz w:val="20"/>
      <w:szCs w:val="20"/>
    </w:rPr>
  </w:style>
  <w:style w:type="paragraph" w:customStyle="1" w:styleId="Normal-Tables">
    <w:name w:val="Normal - Tables"/>
    <w:basedOn w:val="Normal"/>
    <w:link w:val="Normal-TablesChar"/>
    <w:qFormat/>
    <w:rsid w:val="00380F8B"/>
    <w:pPr>
      <w:spacing w:after="120"/>
      <w:contextualSpacing/>
    </w:pPr>
    <w:rPr>
      <w:rFonts w:ascii="Arial" w:hAnsi="Arial"/>
      <w:b/>
    </w:rPr>
  </w:style>
  <w:style w:type="character" w:customStyle="1" w:styleId="Normal-TablesChar">
    <w:name w:val="Normal - Tables Char"/>
    <w:basedOn w:val="DefaultParagraphFont"/>
    <w:link w:val="Normal-Tables"/>
    <w:rsid w:val="00380F8B"/>
    <w:rPr>
      <w:rFonts w:ascii="Arial" w:eastAsia="Times New Roman" w:hAnsi="Arial" w:cs="Times New Roman"/>
      <w:b/>
      <w:sz w:val="24"/>
      <w:szCs w:val="20"/>
    </w:rPr>
  </w:style>
  <w:style w:type="character" w:customStyle="1" w:styleId="IRPMath">
    <w:name w:val="IRP Math"/>
    <w:basedOn w:val="DefaultParagraphFont"/>
    <w:rsid w:val="00380F8B"/>
    <w:rPr>
      <w:rFonts w:ascii="Cambria Math" w:hAnsi="Cambria Math"/>
      <w:i/>
      <w:iCs/>
    </w:rPr>
  </w:style>
  <w:style w:type="character" w:customStyle="1" w:styleId="normalchar1">
    <w:name w:val="normal__char1"/>
    <w:basedOn w:val="DefaultParagraphFont"/>
    <w:rsid w:val="00380F8B"/>
    <w:rPr>
      <w:rFonts w:ascii="Calibri" w:hAnsi="Calibri" w:hint="default"/>
      <w:sz w:val="22"/>
      <w:szCs w:val="22"/>
    </w:rPr>
  </w:style>
  <w:style w:type="character" w:customStyle="1" w:styleId="googqs-tidbit">
    <w:name w:val="goog_qs-tidbit"/>
    <w:basedOn w:val="DefaultParagraphFont"/>
    <w:rsid w:val="00380F8B"/>
  </w:style>
  <w:style w:type="paragraph" w:customStyle="1" w:styleId="msolistparagraph0">
    <w:name w:val="msolistparagraph"/>
    <w:basedOn w:val="Normal"/>
    <w:rsid w:val="00380F8B"/>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380F8B"/>
    <w:pPr>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380F8B"/>
    <w:rPr>
      <w:b/>
      <w:bCs/>
    </w:rPr>
  </w:style>
  <w:style w:type="character" w:styleId="FootnoteReference">
    <w:name w:val="footnote reference"/>
    <w:basedOn w:val="DefaultParagraphFont"/>
    <w:uiPriority w:val="99"/>
    <w:semiHidden/>
    <w:unhideWhenUsed/>
    <w:rsid w:val="00380F8B"/>
    <w:rPr>
      <w:vertAlign w:val="superscript"/>
    </w:rPr>
  </w:style>
  <w:style w:type="paragraph" w:styleId="Bibliography">
    <w:name w:val="Bibliography"/>
    <w:basedOn w:val="Normal"/>
    <w:next w:val="Normal"/>
    <w:uiPriority w:val="37"/>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paragraph" w:styleId="BodyTextFirstIndent">
    <w:name w:val="Body Text First Indent"/>
    <w:basedOn w:val="BodyText"/>
    <w:link w:val="BodyTextFirstIndentChar"/>
    <w:uiPriority w:val="99"/>
    <w:semiHidden/>
    <w:unhideWhenUsed/>
    <w:rsid w:val="00380F8B"/>
    <w:pPr>
      <w:widowControl w:val="0"/>
      <w:tabs>
        <w:tab w:val="clear" w:pos="-1440"/>
        <w:tab w:val="clear" w:pos="-720"/>
        <w:tab w:val="clear" w:pos="0"/>
        <w:tab w:val="clear" w:pos="1080"/>
        <w:tab w:val="clear" w:pos="1440"/>
      </w:tabs>
      <w:suppressAutoHyphens w:val="0"/>
      <w:overflowPunct/>
      <w:autoSpaceDE/>
      <w:autoSpaceDN/>
      <w:adjustRightInd/>
      <w:spacing w:after="200" w:line="276" w:lineRule="auto"/>
      <w:ind w:firstLine="360"/>
      <w:jc w:val="left"/>
      <w:textAlignment w:val="auto"/>
    </w:pPr>
    <w:rPr>
      <w:rFonts w:cs="Arial"/>
      <w:b w:val="0"/>
      <w:spacing w:val="0"/>
      <w:sz w:val="24"/>
      <w:szCs w:val="24"/>
    </w:rPr>
  </w:style>
  <w:style w:type="character" w:customStyle="1" w:styleId="BodyTextFirstIndentChar">
    <w:name w:val="Body Text First Indent Char"/>
    <w:basedOn w:val="BodyTextChar"/>
    <w:link w:val="BodyTextFirstIndent"/>
    <w:uiPriority w:val="99"/>
    <w:semiHidden/>
    <w:rsid w:val="00380F8B"/>
    <w:rPr>
      <w:rFonts w:ascii="Arial" w:eastAsia="Times New Roman" w:hAnsi="Arial" w:cs="Arial"/>
      <w:b w:val="0"/>
      <w:spacing w:val="-3"/>
      <w:sz w:val="24"/>
      <w:szCs w:val="24"/>
    </w:rPr>
  </w:style>
  <w:style w:type="paragraph" w:styleId="BodyTextFirstIndent2">
    <w:name w:val="Body Text First Indent 2"/>
    <w:basedOn w:val="BodyTextIndent"/>
    <w:link w:val="BodyTextFirstIndent2Char"/>
    <w:uiPriority w:val="99"/>
    <w:semiHidden/>
    <w:unhideWhenUsed/>
    <w:rsid w:val="00380F8B"/>
    <w:pPr>
      <w:widowControl w:val="0"/>
      <w:overflowPunct/>
      <w:autoSpaceDE/>
      <w:autoSpaceDN/>
      <w:adjustRightInd/>
      <w:spacing w:after="200" w:line="276" w:lineRule="auto"/>
      <w:ind w:left="360" w:firstLine="360"/>
      <w:textAlignment w:val="auto"/>
    </w:pPr>
    <w:rPr>
      <w:rFonts w:cs="Arial"/>
      <w:spacing w:val="0"/>
      <w:szCs w:val="24"/>
    </w:rPr>
  </w:style>
  <w:style w:type="character" w:customStyle="1" w:styleId="BodyTextFirstIndent2Char">
    <w:name w:val="Body Text First Indent 2 Char"/>
    <w:basedOn w:val="BodyTextIndentChar"/>
    <w:link w:val="BodyTextFirstIndent2"/>
    <w:uiPriority w:val="99"/>
    <w:semiHidden/>
    <w:rsid w:val="00380F8B"/>
    <w:rPr>
      <w:rFonts w:ascii="Arial" w:eastAsia="Times New Roman" w:hAnsi="Arial" w:cs="Arial"/>
      <w:spacing w:val="-3"/>
      <w:sz w:val="24"/>
      <w:szCs w:val="24"/>
    </w:rPr>
  </w:style>
  <w:style w:type="paragraph" w:styleId="BodyTextIndent2">
    <w:name w:val="Body Text Indent 2"/>
    <w:basedOn w:val="Normal"/>
    <w:link w:val="BodyTextIndent2Char"/>
    <w:uiPriority w:val="99"/>
    <w:semiHidden/>
    <w:unhideWhenUsed/>
    <w:rsid w:val="00380F8B"/>
    <w:pPr>
      <w:widowControl w:val="0"/>
      <w:overflowPunct/>
      <w:autoSpaceDE/>
      <w:autoSpaceDN/>
      <w:adjustRightInd/>
      <w:spacing w:after="120" w:line="480" w:lineRule="auto"/>
      <w:ind w:left="360"/>
      <w:textAlignment w:val="auto"/>
    </w:pPr>
    <w:rPr>
      <w:rFonts w:ascii="Arial" w:hAnsi="Arial" w:cs="Arial"/>
      <w:szCs w:val="24"/>
    </w:rPr>
  </w:style>
  <w:style w:type="character" w:customStyle="1" w:styleId="BodyTextIndent2Char">
    <w:name w:val="Body Text Indent 2 Char"/>
    <w:basedOn w:val="DefaultParagraphFont"/>
    <w:link w:val="BodyTextIndent2"/>
    <w:uiPriority w:val="99"/>
    <w:semiHidden/>
    <w:rsid w:val="00380F8B"/>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380F8B"/>
    <w:pPr>
      <w:widowControl w:val="0"/>
      <w:overflowPunct/>
      <w:autoSpaceDE/>
      <w:autoSpaceDN/>
      <w:adjustRightInd/>
      <w:spacing w:after="120" w:line="276" w:lineRule="auto"/>
      <w:ind w:left="360"/>
      <w:textAlignment w:val="auto"/>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80F8B"/>
    <w:rPr>
      <w:rFonts w:ascii="Arial" w:eastAsia="Times New Roman" w:hAnsi="Arial" w:cs="Arial"/>
      <w:sz w:val="16"/>
      <w:szCs w:val="16"/>
    </w:rPr>
  </w:style>
  <w:style w:type="paragraph" w:styleId="Closing">
    <w:name w:val="Closing"/>
    <w:basedOn w:val="Normal"/>
    <w:link w:val="Closing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ClosingChar">
    <w:name w:val="Closing Char"/>
    <w:basedOn w:val="DefaultParagraphFont"/>
    <w:link w:val="Closing"/>
    <w:uiPriority w:val="99"/>
    <w:semiHidden/>
    <w:rsid w:val="00380F8B"/>
    <w:rPr>
      <w:rFonts w:ascii="Arial" w:eastAsia="Times New Roman" w:hAnsi="Arial" w:cs="Arial"/>
      <w:sz w:val="24"/>
      <w:szCs w:val="24"/>
    </w:rPr>
  </w:style>
  <w:style w:type="paragraph" w:styleId="Date">
    <w:name w:val="Date"/>
    <w:basedOn w:val="Normal"/>
    <w:next w:val="Normal"/>
    <w:link w:val="Date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DateChar">
    <w:name w:val="Date Char"/>
    <w:basedOn w:val="DefaultParagraphFont"/>
    <w:link w:val="Date"/>
    <w:uiPriority w:val="99"/>
    <w:semiHidden/>
    <w:rsid w:val="00380F8B"/>
    <w:rPr>
      <w:rFonts w:ascii="Arial" w:eastAsia="Times New Roman" w:hAnsi="Arial" w:cs="Arial"/>
      <w:sz w:val="24"/>
      <w:szCs w:val="24"/>
    </w:rPr>
  </w:style>
  <w:style w:type="paragraph" w:styleId="DocumentMap">
    <w:name w:val="Document Map"/>
    <w:basedOn w:val="Normal"/>
    <w:link w:val="DocumentMapChar"/>
    <w:uiPriority w:val="99"/>
    <w:semiHidden/>
    <w:unhideWhenUsed/>
    <w:rsid w:val="00380F8B"/>
    <w:pPr>
      <w:widowControl w:val="0"/>
      <w:overflowPunct/>
      <w:autoSpaceDE/>
      <w:autoSpaceDN/>
      <w:adjustRightInd/>
      <w:textAlignment w:val="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0F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E-mailSignatureChar">
    <w:name w:val="E-mail Signature Char"/>
    <w:basedOn w:val="DefaultParagraphFont"/>
    <w:link w:val="E-mailSignature"/>
    <w:uiPriority w:val="99"/>
    <w:semiHidden/>
    <w:rsid w:val="00380F8B"/>
    <w:rPr>
      <w:rFonts w:ascii="Arial" w:eastAsia="Times New Roman" w:hAnsi="Arial" w:cs="Arial"/>
      <w:sz w:val="24"/>
      <w:szCs w:val="24"/>
    </w:rPr>
  </w:style>
  <w:style w:type="paragraph" w:styleId="EnvelopeAddress">
    <w:name w:val="envelope address"/>
    <w:basedOn w:val="Normal"/>
    <w:uiPriority w:val="99"/>
    <w:semiHidden/>
    <w:unhideWhenUsed/>
    <w:rsid w:val="00380F8B"/>
    <w:pPr>
      <w:framePr w:w="7920" w:h="1980" w:hRule="exact" w:hSpace="180" w:wrap="auto" w:hAnchor="page" w:xAlign="center" w:yAlign="bottom"/>
      <w:widowControl w:val="0"/>
      <w:overflowPunct/>
      <w:autoSpaceDE/>
      <w:autoSpaceDN/>
      <w:adjustRightInd/>
      <w:ind w:left="2880"/>
      <w:textAlignment w:val="auto"/>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80F8B"/>
    <w:pPr>
      <w:widowControl w:val="0"/>
      <w:overflowPunct/>
      <w:autoSpaceDE/>
      <w:autoSpaceDN/>
      <w:adjustRightInd/>
      <w:textAlignment w:val="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380F8B"/>
    <w:pPr>
      <w:widowControl w:val="0"/>
      <w:overflowPunct/>
      <w:autoSpaceDE/>
      <w:autoSpaceDN/>
      <w:adjustRightInd/>
      <w:textAlignment w:val="auto"/>
    </w:pPr>
    <w:rPr>
      <w:rFonts w:ascii="Arial" w:hAnsi="Arial" w:cs="Arial"/>
      <w:i/>
      <w:iCs/>
      <w:szCs w:val="24"/>
    </w:rPr>
  </w:style>
  <w:style w:type="character" w:customStyle="1" w:styleId="HTMLAddressChar">
    <w:name w:val="HTML Address Char"/>
    <w:basedOn w:val="DefaultParagraphFont"/>
    <w:link w:val="HTMLAddress"/>
    <w:uiPriority w:val="99"/>
    <w:semiHidden/>
    <w:rsid w:val="00380F8B"/>
    <w:rPr>
      <w:rFonts w:ascii="Arial" w:eastAsia="Times New Roman" w:hAnsi="Arial" w:cs="Arial"/>
      <w:i/>
      <w:iCs/>
      <w:sz w:val="24"/>
      <w:szCs w:val="24"/>
    </w:rPr>
  </w:style>
  <w:style w:type="paragraph" w:styleId="HTMLPreformatted">
    <w:name w:val="HTML Preformatted"/>
    <w:basedOn w:val="Normal"/>
    <w:link w:val="HTMLPreformattedChar"/>
    <w:uiPriority w:val="99"/>
    <w:semiHidden/>
    <w:unhideWhenUsed/>
    <w:rsid w:val="00380F8B"/>
    <w:pPr>
      <w:widowControl w:val="0"/>
      <w:overflowPunct/>
      <w:autoSpaceDE/>
      <w:autoSpaceDN/>
      <w:adjustRightInd/>
      <w:textAlignment w:val="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80F8B"/>
    <w:rPr>
      <w:rFonts w:ascii="Consolas" w:eastAsia="Times New Roman" w:hAnsi="Consolas" w:cs="Consolas"/>
      <w:sz w:val="20"/>
      <w:szCs w:val="20"/>
    </w:rPr>
  </w:style>
  <w:style w:type="paragraph" w:styleId="Index2">
    <w:name w:val="index 2"/>
    <w:basedOn w:val="Normal"/>
    <w:next w:val="Normal"/>
    <w:autoRedefine/>
    <w:semiHidden/>
    <w:unhideWhenUsed/>
    <w:rsid w:val="00380F8B"/>
    <w:pPr>
      <w:widowControl w:val="0"/>
      <w:overflowPunct/>
      <w:autoSpaceDE/>
      <w:autoSpaceDN/>
      <w:adjustRightInd/>
      <w:ind w:left="480" w:hanging="240"/>
      <w:textAlignment w:val="auto"/>
    </w:pPr>
    <w:rPr>
      <w:rFonts w:ascii="Arial" w:hAnsi="Arial" w:cs="Arial"/>
      <w:szCs w:val="24"/>
    </w:rPr>
  </w:style>
  <w:style w:type="paragraph" w:styleId="Index3">
    <w:name w:val="index 3"/>
    <w:basedOn w:val="Normal"/>
    <w:next w:val="Normal"/>
    <w:autoRedefine/>
    <w:uiPriority w:val="99"/>
    <w:semiHidden/>
    <w:unhideWhenUsed/>
    <w:rsid w:val="00380F8B"/>
    <w:pPr>
      <w:widowControl w:val="0"/>
      <w:overflowPunct/>
      <w:autoSpaceDE/>
      <w:autoSpaceDN/>
      <w:adjustRightInd/>
      <w:ind w:left="720" w:hanging="240"/>
      <w:textAlignment w:val="auto"/>
    </w:pPr>
    <w:rPr>
      <w:rFonts w:ascii="Arial" w:hAnsi="Arial" w:cs="Arial"/>
      <w:szCs w:val="24"/>
    </w:rPr>
  </w:style>
  <w:style w:type="paragraph" w:styleId="Index4">
    <w:name w:val="index 4"/>
    <w:basedOn w:val="Normal"/>
    <w:next w:val="Normal"/>
    <w:autoRedefine/>
    <w:uiPriority w:val="99"/>
    <w:semiHidden/>
    <w:unhideWhenUsed/>
    <w:rsid w:val="00380F8B"/>
    <w:pPr>
      <w:widowControl w:val="0"/>
      <w:overflowPunct/>
      <w:autoSpaceDE/>
      <w:autoSpaceDN/>
      <w:adjustRightInd/>
      <w:ind w:left="960" w:hanging="240"/>
      <w:textAlignment w:val="auto"/>
    </w:pPr>
    <w:rPr>
      <w:rFonts w:ascii="Arial" w:hAnsi="Arial" w:cs="Arial"/>
      <w:szCs w:val="24"/>
    </w:rPr>
  </w:style>
  <w:style w:type="paragraph" w:styleId="Index5">
    <w:name w:val="index 5"/>
    <w:basedOn w:val="Normal"/>
    <w:next w:val="Normal"/>
    <w:autoRedefine/>
    <w:uiPriority w:val="99"/>
    <w:semiHidden/>
    <w:unhideWhenUsed/>
    <w:rsid w:val="00380F8B"/>
    <w:pPr>
      <w:widowControl w:val="0"/>
      <w:overflowPunct/>
      <w:autoSpaceDE/>
      <w:autoSpaceDN/>
      <w:adjustRightInd/>
      <w:ind w:left="1200" w:hanging="240"/>
      <w:textAlignment w:val="auto"/>
    </w:pPr>
    <w:rPr>
      <w:rFonts w:ascii="Arial" w:hAnsi="Arial" w:cs="Arial"/>
      <w:szCs w:val="24"/>
    </w:rPr>
  </w:style>
  <w:style w:type="paragraph" w:styleId="Index6">
    <w:name w:val="index 6"/>
    <w:basedOn w:val="Normal"/>
    <w:next w:val="Normal"/>
    <w:autoRedefine/>
    <w:uiPriority w:val="99"/>
    <w:semiHidden/>
    <w:unhideWhenUsed/>
    <w:rsid w:val="00380F8B"/>
    <w:pPr>
      <w:widowControl w:val="0"/>
      <w:overflowPunct/>
      <w:autoSpaceDE/>
      <w:autoSpaceDN/>
      <w:adjustRightInd/>
      <w:ind w:left="1440" w:hanging="240"/>
      <w:textAlignment w:val="auto"/>
    </w:pPr>
    <w:rPr>
      <w:rFonts w:ascii="Arial" w:hAnsi="Arial" w:cs="Arial"/>
      <w:szCs w:val="24"/>
    </w:rPr>
  </w:style>
  <w:style w:type="paragraph" w:styleId="Index7">
    <w:name w:val="index 7"/>
    <w:basedOn w:val="Normal"/>
    <w:next w:val="Normal"/>
    <w:autoRedefine/>
    <w:uiPriority w:val="99"/>
    <w:semiHidden/>
    <w:unhideWhenUsed/>
    <w:rsid w:val="00380F8B"/>
    <w:pPr>
      <w:widowControl w:val="0"/>
      <w:overflowPunct/>
      <w:autoSpaceDE/>
      <w:autoSpaceDN/>
      <w:adjustRightInd/>
      <w:ind w:left="1680" w:hanging="240"/>
      <w:textAlignment w:val="auto"/>
    </w:pPr>
    <w:rPr>
      <w:rFonts w:ascii="Arial" w:hAnsi="Arial" w:cs="Arial"/>
      <w:szCs w:val="24"/>
    </w:rPr>
  </w:style>
  <w:style w:type="paragraph" w:styleId="Index8">
    <w:name w:val="index 8"/>
    <w:basedOn w:val="Normal"/>
    <w:next w:val="Normal"/>
    <w:autoRedefine/>
    <w:uiPriority w:val="99"/>
    <w:semiHidden/>
    <w:unhideWhenUsed/>
    <w:rsid w:val="00380F8B"/>
    <w:pPr>
      <w:widowControl w:val="0"/>
      <w:overflowPunct/>
      <w:autoSpaceDE/>
      <w:autoSpaceDN/>
      <w:adjustRightInd/>
      <w:ind w:left="1920" w:hanging="240"/>
      <w:textAlignment w:val="auto"/>
    </w:pPr>
    <w:rPr>
      <w:rFonts w:ascii="Arial" w:hAnsi="Arial" w:cs="Arial"/>
      <w:szCs w:val="24"/>
    </w:rPr>
  </w:style>
  <w:style w:type="paragraph" w:styleId="Index9">
    <w:name w:val="index 9"/>
    <w:basedOn w:val="Normal"/>
    <w:next w:val="Normal"/>
    <w:autoRedefine/>
    <w:uiPriority w:val="99"/>
    <w:semiHidden/>
    <w:unhideWhenUsed/>
    <w:rsid w:val="00380F8B"/>
    <w:pPr>
      <w:widowControl w:val="0"/>
      <w:overflowPunct/>
      <w:autoSpaceDE/>
      <w:autoSpaceDN/>
      <w:adjustRightInd/>
      <w:ind w:left="2160" w:hanging="240"/>
      <w:textAlignment w:val="auto"/>
    </w:pPr>
    <w:rPr>
      <w:rFonts w:ascii="Arial" w:hAnsi="Arial" w:cs="Arial"/>
      <w:szCs w:val="24"/>
    </w:rPr>
  </w:style>
  <w:style w:type="paragraph" w:styleId="IndexHeading">
    <w:name w:val="index heading"/>
    <w:basedOn w:val="Normal"/>
    <w:next w:val="Index1"/>
    <w:uiPriority w:val="99"/>
    <w:semiHidden/>
    <w:unhideWhenUsed/>
    <w:rsid w:val="00380F8B"/>
    <w:pPr>
      <w:widowControl w:val="0"/>
      <w:overflowPunct/>
      <w:autoSpaceDE/>
      <w:autoSpaceDN/>
      <w:adjustRightInd/>
      <w:spacing w:after="200" w:line="276" w:lineRule="auto"/>
      <w:textAlignment w:val="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380F8B"/>
    <w:pPr>
      <w:widowControl w:val="0"/>
      <w:pBdr>
        <w:bottom w:val="single" w:sz="4" w:space="4" w:color="5B9BD5" w:themeColor="accent1"/>
      </w:pBdr>
      <w:overflowPunct/>
      <w:autoSpaceDE/>
      <w:autoSpaceDN/>
      <w:adjustRightInd/>
      <w:spacing w:before="200" w:after="280" w:line="276" w:lineRule="auto"/>
      <w:ind w:left="936" w:right="936"/>
      <w:textAlignment w:val="auto"/>
    </w:pPr>
    <w:rPr>
      <w:rFonts w:ascii="Arial" w:hAnsi="Arial" w:cs="Arial"/>
      <w:b/>
      <w:bCs/>
      <w:i/>
      <w:iCs/>
      <w:color w:val="5B9BD5" w:themeColor="accent1"/>
      <w:szCs w:val="24"/>
    </w:rPr>
  </w:style>
  <w:style w:type="character" w:customStyle="1" w:styleId="IntenseQuoteChar">
    <w:name w:val="Intense Quote Char"/>
    <w:basedOn w:val="DefaultParagraphFont"/>
    <w:link w:val="IntenseQuote"/>
    <w:uiPriority w:val="30"/>
    <w:rsid w:val="00380F8B"/>
    <w:rPr>
      <w:rFonts w:ascii="Arial" w:eastAsia="Times New Roman" w:hAnsi="Arial" w:cs="Arial"/>
      <w:b/>
      <w:bCs/>
      <w:i/>
      <w:iCs/>
      <w:color w:val="5B9BD5" w:themeColor="accent1"/>
      <w:sz w:val="24"/>
      <w:szCs w:val="24"/>
    </w:rPr>
  </w:style>
  <w:style w:type="paragraph" w:styleId="List">
    <w:name w:val="List"/>
    <w:basedOn w:val="Normal"/>
    <w:uiPriority w:val="99"/>
    <w:semiHidden/>
    <w:unhideWhenUsed/>
    <w:rsid w:val="00380F8B"/>
    <w:pPr>
      <w:widowControl w:val="0"/>
      <w:overflowPunct/>
      <w:autoSpaceDE/>
      <w:autoSpaceDN/>
      <w:adjustRightInd/>
      <w:spacing w:after="200" w:line="276" w:lineRule="auto"/>
      <w:ind w:left="360" w:hanging="360"/>
      <w:contextualSpacing/>
      <w:textAlignment w:val="auto"/>
    </w:pPr>
    <w:rPr>
      <w:rFonts w:ascii="Arial" w:hAnsi="Arial" w:cs="Arial"/>
      <w:szCs w:val="24"/>
    </w:rPr>
  </w:style>
  <w:style w:type="paragraph" w:styleId="List2">
    <w:name w:val="List 2"/>
    <w:basedOn w:val="Normal"/>
    <w:uiPriority w:val="99"/>
    <w:semiHidden/>
    <w:unhideWhenUsed/>
    <w:rsid w:val="00380F8B"/>
    <w:pPr>
      <w:widowControl w:val="0"/>
      <w:overflowPunct/>
      <w:autoSpaceDE/>
      <w:autoSpaceDN/>
      <w:adjustRightInd/>
      <w:spacing w:after="200" w:line="276" w:lineRule="auto"/>
      <w:ind w:left="720" w:hanging="360"/>
      <w:contextualSpacing/>
      <w:textAlignment w:val="auto"/>
    </w:pPr>
    <w:rPr>
      <w:rFonts w:ascii="Arial" w:hAnsi="Arial" w:cs="Arial"/>
      <w:szCs w:val="24"/>
    </w:rPr>
  </w:style>
  <w:style w:type="paragraph" w:styleId="List3">
    <w:name w:val="List 3"/>
    <w:basedOn w:val="Normal"/>
    <w:uiPriority w:val="99"/>
    <w:semiHidden/>
    <w:unhideWhenUsed/>
    <w:rsid w:val="00380F8B"/>
    <w:pPr>
      <w:widowControl w:val="0"/>
      <w:overflowPunct/>
      <w:autoSpaceDE/>
      <w:autoSpaceDN/>
      <w:adjustRightInd/>
      <w:spacing w:after="200" w:line="276" w:lineRule="auto"/>
      <w:ind w:left="1080" w:hanging="360"/>
      <w:contextualSpacing/>
      <w:textAlignment w:val="auto"/>
    </w:pPr>
    <w:rPr>
      <w:rFonts w:ascii="Arial" w:hAnsi="Arial" w:cs="Arial"/>
      <w:szCs w:val="24"/>
    </w:rPr>
  </w:style>
  <w:style w:type="paragraph" w:styleId="List4">
    <w:name w:val="List 4"/>
    <w:basedOn w:val="Normal"/>
    <w:uiPriority w:val="99"/>
    <w:semiHidden/>
    <w:unhideWhenUsed/>
    <w:rsid w:val="00380F8B"/>
    <w:pPr>
      <w:widowControl w:val="0"/>
      <w:overflowPunct/>
      <w:autoSpaceDE/>
      <w:autoSpaceDN/>
      <w:adjustRightInd/>
      <w:spacing w:after="200" w:line="276" w:lineRule="auto"/>
      <w:ind w:left="1440" w:hanging="360"/>
      <w:contextualSpacing/>
      <w:textAlignment w:val="auto"/>
    </w:pPr>
    <w:rPr>
      <w:rFonts w:ascii="Arial" w:hAnsi="Arial" w:cs="Arial"/>
      <w:szCs w:val="24"/>
    </w:rPr>
  </w:style>
  <w:style w:type="paragraph" w:styleId="List5">
    <w:name w:val="List 5"/>
    <w:basedOn w:val="Normal"/>
    <w:uiPriority w:val="99"/>
    <w:semiHidden/>
    <w:unhideWhenUsed/>
    <w:rsid w:val="00380F8B"/>
    <w:pPr>
      <w:widowControl w:val="0"/>
      <w:overflowPunct/>
      <w:autoSpaceDE/>
      <w:autoSpaceDN/>
      <w:adjustRightInd/>
      <w:spacing w:after="200" w:line="276" w:lineRule="auto"/>
      <w:ind w:left="1800" w:hanging="360"/>
      <w:contextualSpacing/>
      <w:textAlignment w:val="auto"/>
    </w:pPr>
    <w:rPr>
      <w:rFonts w:ascii="Arial" w:hAnsi="Arial" w:cs="Arial"/>
      <w:szCs w:val="24"/>
    </w:rPr>
  </w:style>
  <w:style w:type="paragraph" w:styleId="ListBullet">
    <w:name w:val="List Bullet"/>
    <w:basedOn w:val="Normal"/>
    <w:uiPriority w:val="99"/>
    <w:semiHidden/>
    <w:unhideWhenUsed/>
    <w:rsid w:val="00380F8B"/>
    <w:pPr>
      <w:widowControl w:val="0"/>
      <w:numPr>
        <w:numId w:val="5"/>
      </w:numPr>
      <w:overflowPunct/>
      <w:autoSpaceDE/>
      <w:autoSpaceDN/>
      <w:adjustRightInd/>
      <w:spacing w:after="200" w:line="276" w:lineRule="auto"/>
      <w:contextualSpacing/>
      <w:textAlignment w:val="auto"/>
    </w:pPr>
    <w:rPr>
      <w:rFonts w:ascii="Arial" w:hAnsi="Arial" w:cs="Arial"/>
      <w:szCs w:val="24"/>
    </w:rPr>
  </w:style>
  <w:style w:type="paragraph" w:styleId="ListBullet2">
    <w:name w:val="List Bullet 2"/>
    <w:basedOn w:val="Normal"/>
    <w:uiPriority w:val="99"/>
    <w:semiHidden/>
    <w:unhideWhenUsed/>
    <w:rsid w:val="00380F8B"/>
    <w:pPr>
      <w:widowControl w:val="0"/>
      <w:numPr>
        <w:numId w:val="6"/>
      </w:numPr>
      <w:overflowPunct/>
      <w:autoSpaceDE/>
      <w:autoSpaceDN/>
      <w:adjustRightInd/>
      <w:spacing w:after="200" w:line="276" w:lineRule="auto"/>
      <w:contextualSpacing/>
      <w:textAlignment w:val="auto"/>
    </w:pPr>
    <w:rPr>
      <w:rFonts w:ascii="Arial" w:hAnsi="Arial" w:cs="Arial"/>
      <w:szCs w:val="24"/>
    </w:rPr>
  </w:style>
  <w:style w:type="paragraph" w:styleId="ListBullet3">
    <w:name w:val="List Bullet 3"/>
    <w:basedOn w:val="Normal"/>
    <w:uiPriority w:val="99"/>
    <w:semiHidden/>
    <w:unhideWhenUsed/>
    <w:rsid w:val="00380F8B"/>
    <w:pPr>
      <w:widowControl w:val="0"/>
      <w:numPr>
        <w:numId w:val="7"/>
      </w:numPr>
      <w:overflowPunct/>
      <w:autoSpaceDE/>
      <w:autoSpaceDN/>
      <w:adjustRightInd/>
      <w:spacing w:after="200" w:line="276" w:lineRule="auto"/>
      <w:contextualSpacing/>
      <w:textAlignment w:val="auto"/>
    </w:pPr>
    <w:rPr>
      <w:rFonts w:ascii="Arial" w:hAnsi="Arial" w:cs="Arial"/>
      <w:szCs w:val="24"/>
    </w:rPr>
  </w:style>
  <w:style w:type="paragraph" w:styleId="ListBullet4">
    <w:name w:val="List Bullet 4"/>
    <w:basedOn w:val="Normal"/>
    <w:uiPriority w:val="99"/>
    <w:semiHidden/>
    <w:unhideWhenUsed/>
    <w:rsid w:val="00380F8B"/>
    <w:pPr>
      <w:widowControl w:val="0"/>
      <w:numPr>
        <w:numId w:val="8"/>
      </w:numPr>
      <w:overflowPunct/>
      <w:autoSpaceDE/>
      <w:autoSpaceDN/>
      <w:adjustRightInd/>
      <w:spacing w:after="200" w:line="276" w:lineRule="auto"/>
      <w:contextualSpacing/>
      <w:textAlignment w:val="auto"/>
    </w:pPr>
    <w:rPr>
      <w:rFonts w:ascii="Arial" w:hAnsi="Arial" w:cs="Arial"/>
      <w:szCs w:val="24"/>
    </w:rPr>
  </w:style>
  <w:style w:type="paragraph" w:styleId="ListBullet5">
    <w:name w:val="List Bullet 5"/>
    <w:basedOn w:val="Normal"/>
    <w:uiPriority w:val="99"/>
    <w:semiHidden/>
    <w:unhideWhenUsed/>
    <w:rsid w:val="00380F8B"/>
    <w:pPr>
      <w:widowControl w:val="0"/>
      <w:numPr>
        <w:numId w:val="9"/>
      </w:numPr>
      <w:overflowPunct/>
      <w:autoSpaceDE/>
      <w:autoSpaceDN/>
      <w:adjustRightInd/>
      <w:spacing w:after="200" w:line="276" w:lineRule="auto"/>
      <w:contextualSpacing/>
      <w:textAlignment w:val="auto"/>
    </w:pPr>
    <w:rPr>
      <w:rFonts w:ascii="Arial" w:hAnsi="Arial" w:cs="Arial"/>
      <w:szCs w:val="24"/>
    </w:rPr>
  </w:style>
  <w:style w:type="paragraph" w:styleId="ListContinue">
    <w:name w:val="List Continue"/>
    <w:basedOn w:val="Normal"/>
    <w:uiPriority w:val="99"/>
    <w:semiHidden/>
    <w:unhideWhenUsed/>
    <w:rsid w:val="00380F8B"/>
    <w:pPr>
      <w:widowControl w:val="0"/>
      <w:overflowPunct/>
      <w:autoSpaceDE/>
      <w:autoSpaceDN/>
      <w:adjustRightInd/>
      <w:spacing w:after="120" w:line="276" w:lineRule="auto"/>
      <w:ind w:left="360"/>
      <w:contextualSpacing/>
      <w:textAlignment w:val="auto"/>
    </w:pPr>
    <w:rPr>
      <w:rFonts w:ascii="Arial" w:hAnsi="Arial" w:cs="Arial"/>
      <w:szCs w:val="24"/>
    </w:rPr>
  </w:style>
  <w:style w:type="paragraph" w:styleId="ListContinue2">
    <w:name w:val="List Continue 2"/>
    <w:basedOn w:val="Normal"/>
    <w:uiPriority w:val="99"/>
    <w:semiHidden/>
    <w:unhideWhenUsed/>
    <w:rsid w:val="00380F8B"/>
    <w:pPr>
      <w:widowControl w:val="0"/>
      <w:overflowPunct/>
      <w:autoSpaceDE/>
      <w:autoSpaceDN/>
      <w:adjustRightInd/>
      <w:spacing w:after="120" w:line="276" w:lineRule="auto"/>
      <w:ind w:left="720"/>
      <w:contextualSpacing/>
      <w:textAlignment w:val="auto"/>
    </w:pPr>
    <w:rPr>
      <w:rFonts w:ascii="Arial" w:hAnsi="Arial" w:cs="Arial"/>
      <w:szCs w:val="24"/>
    </w:rPr>
  </w:style>
  <w:style w:type="paragraph" w:styleId="ListContinue3">
    <w:name w:val="List Continue 3"/>
    <w:basedOn w:val="Normal"/>
    <w:uiPriority w:val="99"/>
    <w:semiHidden/>
    <w:unhideWhenUsed/>
    <w:rsid w:val="00380F8B"/>
    <w:pPr>
      <w:widowControl w:val="0"/>
      <w:overflowPunct/>
      <w:autoSpaceDE/>
      <w:autoSpaceDN/>
      <w:adjustRightInd/>
      <w:spacing w:after="120" w:line="276" w:lineRule="auto"/>
      <w:ind w:left="1080"/>
      <w:contextualSpacing/>
      <w:textAlignment w:val="auto"/>
    </w:pPr>
    <w:rPr>
      <w:rFonts w:ascii="Arial" w:hAnsi="Arial" w:cs="Arial"/>
      <w:szCs w:val="24"/>
    </w:rPr>
  </w:style>
  <w:style w:type="paragraph" w:styleId="ListContinue4">
    <w:name w:val="List Continue 4"/>
    <w:basedOn w:val="Normal"/>
    <w:uiPriority w:val="99"/>
    <w:semiHidden/>
    <w:unhideWhenUsed/>
    <w:rsid w:val="00380F8B"/>
    <w:pPr>
      <w:widowControl w:val="0"/>
      <w:overflowPunct/>
      <w:autoSpaceDE/>
      <w:autoSpaceDN/>
      <w:adjustRightInd/>
      <w:spacing w:after="120" w:line="276" w:lineRule="auto"/>
      <w:ind w:left="1440"/>
      <w:contextualSpacing/>
      <w:textAlignment w:val="auto"/>
    </w:pPr>
    <w:rPr>
      <w:rFonts w:ascii="Arial" w:hAnsi="Arial" w:cs="Arial"/>
      <w:szCs w:val="24"/>
    </w:rPr>
  </w:style>
  <w:style w:type="paragraph" w:styleId="ListContinue5">
    <w:name w:val="List Continue 5"/>
    <w:basedOn w:val="Normal"/>
    <w:uiPriority w:val="99"/>
    <w:semiHidden/>
    <w:unhideWhenUsed/>
    <w:rsid w:val="00380F8B"/>
    <w:pPr>
      <w:widowControl w:val="0"/>
      <w:overflowPunct/>
      <w:autoSpaceDE/>
      <w:autoSpaceDN/>
      <w:adjustRightInd/>
      <w:spacing w:after="120" w:line="276" w:lineRule="auto"/>
      <w:ind w:left="1800"/>
      <w:contextualSpacing/>
      <w:textAlignment w:val="auto"/>
    </w:pPr>
    <w:rPr>
      <w:rFonts w:ascii="Arial" w:hAnsi="Arial" w:cs="Arial"/>
      <w:szCs w:val="24"/>
    </w:rPr>
  </w:style>
  <w:style w:type="paragraph" w:styleId="ListNumber">
    <w:name w:val="List Number"/>
    <w:basedOn w:val="Normal"/>
    <w:uiPriority w:val="99"/>
    <w:semiHidden/>
    <w:unhideWhenUsed/>
    <w:rsid w:val="00380F8B"/>
    <w:pPr>
      <w:widowControl w:val="0"/>
      <w:numPr>
        <w:numId w:val="10"/>
      </w:numPr>
      <w:overflowPunct/>
      <w:autoSpaceDE/>
      <w:autoSpaceDN/>
      <w:adjustRightInd/>
      <w:spacing w:after="200" w:line="276" w:lineRule="auto"/>
      <w:contextualSpacing/>
      <w:textAlignment w:val="auto"/>
    </w:pPr>
    <w:rPr>
      <w:rFonts w:ascii="Arial" w:hAnsi="Arial" w:cs="Arial"/>
      <w:szCs w:val="24"/>
    </w:rPr>
  </w:style>
  <w:style w:type="paragraph" w:styleId="ListNumber2">
    <w:name w:val="List Number 2"/>
    <w:basedOn w:val="Normal"/>
    <w:uiPriority w:val="99"/>
    <w:semiHidden/>
    <w:unhideWhenUsed/>
    <w:rsid w:val="00380F8B"/>
    <w:pPr>
      <w:widowControl w:val="0"/>
      <w:numPr>
        <w:numId w:val="11"/>
      </w:numPr>
      <w:overflowPunct/>
      <w:autoSpaceDE/>
      <w:autoSpaceDN/>
      <w:adjustRightInd/>
      <w:spacing w:after="200" w:line="276" w:lineRule="auto"/>
      <w:contextualSpacing/>
      <w:textAlignment w:val="auto"/>
    </w:pPr>
    <w:rPr>
      <w:rFonts w:ascii="Arial" w:hAnsi="Arial" w:cs="Arial"/>
      <w:szCs w:val="24"/>
    </w:rPr>
  </w:style>
  <w:style w:type="paragraph" w:styleId="ListNumber3">
    <w:name w:val="List Number 3"/>
    <w:basedOn w:val="Normal"/>
    <w:uiPriority w:val="99"/>
    <w:semiHidden/>
    <w:unhideWhenUsed/>
    <w:rsid w:val="00380F8B"/>
    <w:pPr>
      <w:widowControl w:val="0"/>
      <w:numPr>
        <w:numId w:val="12"/>
      </w:numPr>
      <w:overflowPunct/>
      <w:autoSpaceDE/>
      <w:autoSpaceDN/>
      <w:adjustRightInd/>
      <w:spacing w:after="200" w:line="276" w:lineRule="auto"/>
      <w:contextualSpacing/>
      <w:textAlignment w:val="auto"/>
    </w:pPr>
    <w:rPr>
      <w:rFonts w:ascii="Arial" w:hAnsi="Arial" w:cs="Arial"/>
      <w:szCs w:val="24"/>
    </w:rPr>
  </w:style>
  <w:style w:type="paragraph" w:styleId="ListNumber4">
    <w:name w:val="List Number 4"/>
    <w:basedOn w:val="Normal"/>
    <w:uiPriority w:val="99"/>
    <w:semiHidden/>
    <w:unhideWhenUsed/>
    <w:rsid w:val="00380F8B"/>
    <w:pPr>
      <w:widowControl w:val="0"/>
      <w:numPr>
        <w:numId w:val="13"/>
      </w:numPr>
      <w:overflowPunct/>
      <w:autoSpaceDE/>
      <w:autoSpaceDN/>
      <w:adjustRightInd/>
      <w:spacing w:after="200" w:line="276" w:lineRule="auto"/>
      <w:contextualSpacing/>
      <w:textAlignment w:val="auto"/>
    </w:pPr>
    <w:rPr>
      <w:rFonts w:ascii="Arial" w:hAnsi="Arial" w:cs="Arial"/>
      <w:szCs w:val="24"/>
    </w:rPr>
  </w:style>
  <w:style w:type="paragraph" w:styleId="ListNumber5">
    <w:name w:val="List Number 5"/>
    <w:basedOn w:val="Normal"/>
    <w:uiPriority w:val="99"/>
    <w:semiHidden/>
    <w:unhideWhenUsed/>
    <w:rsid w:val="00380F8B"/>
    <w:pPr>
      <w:widowControl w:val="0"/>
      <w:numPr>
        <w:numId w:val="14"/>
      </w:numPr>
      <w:overflowPunct/>
      <w:autoSpaceDE/>
      <w:autoSpaceDN/>
      <w:adjustRightInd/>
      <w:spacing w:after="200" w:line="276" w:lineRule="auto"/>
      <w:contextualSpacing/>
      <w:textAlignment w:val="auto"/>
    </w:pPr>
    <w:rPr>
      <w:rFonts w:ascii="Arial" w:hAnsi="Arial" w:cs="Arial"/>
      <w:szCs w:val="24"/>
    </w:rPr>
  </w:style>
  <w:style w:type="paragraph" w:styleId="MacroText">
    <w:name w:val="macro"/>
    <w:link w:val="MacroTextChar"/>
    <w:uiPriority w:val="99"/>
    <w:semiHidden/>
    <w:unhideWhenUsed/>
    <w:rsid w:val="00380F8B"/>
    <w:pPr>
      <w:widowControl w:val="0"/>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380F8B"/>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380F8B"/>
    <w:pPr>
      <w:widowControl w:val="0"/>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80F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80F8B"/>
    <w:pPr>
      <w:widowControl w:val="0"/>
      <w:overflowPunct/>
      <w:autoSpaceDE/>
      <w:autoSpaceDN/>
      <w:adjustRightInd/>
      <w:spacing w:after="200" w:line="276" w:lineRule="auto"/>
      <w:ind w:left="720"/>
      <w:textAlignment w:val="auto"/>
    </w:pPr>
    <w:rPr>
      <w:rFonts w:ascii="Arial" w:hAnsi="Arial" w:cs="Arial"/>
      <w:szCs w:val="24"/>
    </w:rPr>
  </w:style>
  <w:style w:type="paragraph" w:styleId="NoteHeading">
    <w:name w:val="Note Heading"/>
    <w:basedOn w:val="Normal"/>
    <w:next w:val="Normal"/>
    <w:link w:val="NoteHeadingChar"/>
    <w:uiPriority w:val="99"/>
    <w:semiHidden/>
    <w:unhideWhenUsed/>
    <w:rsid w:val="00380F8B"/>
    <w:pPr>
      <w:widowControl w:val="0"/>
      <w:overflowPunct/>
      <w:autoSpaceDE/>
      <w:autoSpaceDN/>
      <w:adjustRightInd/>
      <w:textAlignment w:val="auto"/>
    </w:pPr>
    <w:rPr>
      <w:rFonts w:ascii="Arial" w:hAnsi="Arial" w:cs="Arial"/>
      <w:szCs w:val="24"/>
    </w:rPr>
  </w:style>
  <w:style w:type="character" w:customStyle="1" w:styleId="NoteHeadingChar">
    <w:name w:val="Note Heading Char"/>
    <w:basedOn w:val="DefaultParagraphFont"/>
    <w:link w:val="NoteHeading"/>
    <w:uiPriority w:val="99"/>
    <w:semiHidden/>
    <w:rsid w:val="00380F8B"/>
    <w:rPr>
      <w:rFonts w:ascii="Arial" w:eastAsia="Times New Roman" w:hAnsi="Arial" w:cs="Arial"/>
      <w:sz w:val="24"/>
      <w:szCs w:val="24"/>
    </w:rPr>
  </w:style>
  <w:style w:type="paragraph" w:styleId="PlainText">
    <w:name w:val="Plain Text"/>
    <w:basedOn w:val="Normal"/>
    <w:link w:val="PlainTextChar"/>
    <w:uiPriority w:val="99"/>
    <w:semiHidden/>
    <w:unhideWhenUsed/>
    <w:rsid w:val="00380F8B"/>
    <w:pPr>
      <w:widowControl w:val="0"/>
      <w:overflowPunct/>
      <w:autoSpaceDE/>
      <w:autoSpaceDN/>
      <w:adjustRightInd/>
      <w:textAlignment w:val="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80F8B"/>
    <w:rPr>
      <w:rFonts w:ascii="Consolas" w:eastAsia="Times New Roman" w:hAnsi="Consolas" w:cs="Consolas"/>
      <w:sz w:val="21"/>
      <w:szCs w:val="21"/>
    </w:rPr>
  </w:style>
  <w:style w:type="paragraph" w:styleId="Quote">
    <w:name w:val="Quote"/>
    <w:basedOn w:val="Normal"/>
    <w:next w:val="Normal"/>
    <w:link w:val="QuoteChar"/>
    <w:uiPriority w:val="29"/>
    <w:qFormat/>
    <w:rsid w:val="00380F8B"/>
    <w:pPr>
      <w:widowControl w:val="0"/>
      <w:overflowPunct/>
      <w:autoSpaceDE/>
      <w:autoSpaceDN/>
      <w:adjustRightInd/>
      <w:spacing w:after="200" w:line="276" w:lineRule="auto"/>
      <w:textAlignment w:val="auto"/>
    </w:pPr>
    <w:rPr>
      <w:rFonts w:ascii="Arial" w:hAnsi="Arial" w:cs="Arial"/>
      <w:i/>
      <w:iCs/>
      <w:color w:val="000000" w:themeColor="text1"/>
      <w:szCs w:val="24"/>
    </w:rPr>
  </w:style>
  <w:style w:type="character" w:customStyle="1" w:styleId="QuoteChar">
    <w:name w:val="Quote Char"/>
    <w:basedOn w:val="DefaultParagraphFont"/>
    <w:link w:val="Quote"/>
    <w:uiPriority w:val="29"/>
    <w:rsid w:val="00380F8B"/>
    <w:rPr>
      <w:rFonts w:ascii="Arial" w:eastAsia="Times New Roman" w:hAnsi="Arial" w:cs="Arial"/>
      <w:i/>
      <w:iCs/>
      <w:color w:val="000000" w:themeColor="text1"/>
      <w:sz w:val="24"/>
      <w:szCs w:val="24"/>
    </w:rPr>
  </w:style>
  <w:style w:type="paragraph" w:styleId="Salutation">
    <w:name w:val="Salutation"/>
    <w:basedOn w:val="Normal"/>
    <w:next w:val="Normal"/>
    <w:link w:val="SalutationChar"/>
    <w:uiPriority w:val="99"/>
    <w:semiHidden/>
    <w:unhideWhenUsed/>
    <w:rsid w:val="00380F8B"/>
    <w:pPr>
      <w:widowControl w:val="0"/>
      <w:overflowPunct/>
      <w:autoSpaceDE/>
      <w:autoSpaceDN/>
      <w:adjustRightInd/>
      <w:spacing w:after="200" w:line="276" w:lineRule="auto"/>
      <w:textAlignment w:val="auto"/>
    </w:pPr>
    <w:rPr>
      <w:rFonts w:ascii="Arial" w:hAnsi="Arial" w:cs="Arial"/>
      <w:szCs w:val="24"/>
    </w:rPr>
  </w:style>
  <w:style w:type="character" w:customStyle="1" w:styleId="SalutationChar">
    <w:name w:val="Salutation Char"/>
    <w:basedOn w:val="DefaultParagraphFont"/>
    <w:link w:val="Salutation"/>
    <w:uiPriority w:val="99"/>
    <w:semiHidden/>
    <w:rsid w:val="00380F8B"/>
    <w:rPr>
      <w:rFonts w:ascii="Arial" w:eastAsia="Times New Roman" w:hAnsi="Arial" w:cs="Arial"/>
      <w:sz w:val="24"/>
      <w:szCs w:val="24"/>
    </w:rPr>
  </w:style>
  <w:style w:type="paragraph" w:styleId="Signature">
    <w:name w:val="Signature"/>
    <w:basedOn w:val="Normal"/>
    <w:link w:val="SignatureChar"/>
    <w:uiPriority w:val="99"/>
    <w:semiHidden/>
    <w:unhideWhenUsed/>
    <w:rsid w:val="00380F8B"/>
    <w:pPr>
      <w:widowControl w:val="0"/>
      <w:overflowPunct/>
      <w:autoSpaceDE/>
      <w:autoSpaceDN/>
      <w:adjustRightInd/>
      <w:ind w:left="4320"/>
      <w:textAlignment w:val="auto"/>
    </w:pPr>
    <w:rPr>
      <w:rFonts w:ascii="Arial" w:hAnsi="Arial" w:cs="Arial"/>
      <w:szCs w:val="24"/>
    </w:rPr>
  </w:style>
  <w:style w:type="character" w:customStyle="1" w:styleId="SignatureChar">
    <w:name w:val="Signature Char"/>
    <w:basedOn w:val="DefaultParagraphFont"/>
    <w:link w:val="Signature"/>
    <w:uiPriority w:val="99"/>
    <w:semiHidden/>
    <w:rsid w:val="00380F8B"/>
    <w:rPr>
      <w:rFonts w:ascii="Arial" w:eastAsia="Times New Roman" w:hAnsi="Arial" w:cs="Arial"/>
      <w:sz w:val="24"/>
      <w:szCs w:val="24"/>
    </w:rPr>
  </w:style>
  <w:style w:type="paragraph" w:styleId="Subtitle">
    <w:name w:val="Subtitle"/>
    <w:basedOn w:val="Normal"/>
    <w:next w:val="Normal"/>
    <w:link w:val="SubtitleChar"/>
    <w:uiPriority w:val="11"/>
    <w:qFormat/>
    <w:rsid w:val="00380F8B"/>
    <w:pPr>
      <w:widowControl w:val="0"/>
      <w:numPr>
        <w:ilvl w:val="1"/>
      </w:numPr>
      <w:overflowPunct/>
      <w:autoSpaceDE/>
      <w:autoSpaceDN/>
      <w:adjustRightInd/>
      <w:spacing w:after="200" w:line="276" w:lineRule="auto"/>
      <w:textAlignment w:val="auto"/>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380F8B"/>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380F8B"/>
    <w:pPr>
      <w:widowControl w:val="0"/>
      <w:overflowPunct/>
      <w:autoSpaceDE/>
      <w:autoSpaceDN/>
      <w:adjustRightInd/>
      <w:spacing w:line="276" w:lineRule="auto"/>
      <w:ind w:left="240" w:hanging="240"/>
      <w:textAlignment w:val="auto"/>
    </w:pPr>
    <w:rPr>
      <w:rFonts w:ascii="Arial" w:hAnsi="Arial" w:cs="Arial"/>
      <w:szCs w:val="24"/>
    </w:rPr>
  </w:style>
  <w:style w:type="paragraph" w:styleId="TableofFigures">
    <w:name w:val="table of figures"/>
    <w:basedOn w:val="Normal"/>
    <w:next w:val="Normal"/>
    <w:uiPriority w:val="99"/>
    <w:semiHidden/>
    <w:unhideWhenUsed/>
    <w:rsid w:val="00380F8B"/>
    <w:pPr>
      <w:widowControl w:val="0"/>
      <w:overflowPunct/>
      <w:autoSpaceDE/>
      <w:autoSpaceDN/>
      <w:adjustRightInd/>
      <w:spacing w:line="276" w:lineRule="auto"/>
      <w:textAlignment w:val="auto"/>
    </w:pPr>
    <w:rPr>
      <w:rFonts w:ascii="Arial" w:hAnsi="Arial" w:cs="Arial"/>
      <w:szCs w:val="24"/>
    </w:rPr>
  </w:style>
  <w:style w:type="paragraph" w:styleId="Title">
    <w:name w:val="Title"/>
    <w:basedOn w:val="Normal"/>
    <w:next w:val="Normal"/>
    <w:link w:val="TitleChar"/>
    <w:uiPriority w:val="10"/>
    <w:qFormat/>
    <w:rsid w:val="00380F8B"/>
    <w:pPr>
      <w:widowControl w:val="0"/>
      <w:pBdr>
        <w:bottom w:val="single" w:sz="8" w:space="4" w:color="5B9BD5"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0F8B"/>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semiHidden/>
    <w:unhideWhenUsed/>
    <w:rsid w:val="00380F8B"/>
    <w:pPr>
      <w:widowControl w:val="0"/>
      <w:overflowPunct/>
      <w:autoSpaceDE/>
      <w:autoSpaceDN/>
      <w:adjustRightInd/>
      <w:spacing w:before="120" w:after="200" w:line="276" w:lineRule="auto"/>
      <w:textAlignment w:val="auto"/>
    </w:pPr>
    <w:rPr>
      <w:rFonts w:asciiTheme="majorHAnsi" w:eastAsiaTheme="majorEastAsia" w:hAnsiTheme="majorHAnsi" w:cstheme="majorBidi"/>
      <w:b/>
      <w:bCs/>
      <w:szCs w:val="24"/>
    </w:rPr>
  </w:style>
  <w:style w:type="paragraph" w:styleId="TOC2">
    <w:name w:val="toc 2"/>
    <w:basedOn w:val="Normal"/>
    <w:next w:val="Normal"/>
    <w:autoRedefine/>
    <w:semiHidden/>
    <w:unhideWhenUsed/>
    <w:rsid w:val="00380F8B"/>
    <w:pPr>
      <w:widowControl w:val="0"/>
      <w:overflowPunct/>
      <w:autoSpaceDE/>
      <w:autoSpaceDN/>
      <w:adjustRightInd/>
      <w:spacing w:after="100" w:line="276" w:lineRule="auto"/>
      <w:ind w:left="240"/>
      <w:textAlignment w:val="auto"/>
    </w:pPr>
    <w:rPr>
      <w:rFonts w:ascii="Arial" w:hAnsi="Arial" w:cs="Arial"/>
      <w:szCs w:val="24"/>
    </w:rPr>
  </w:style>
  <w:style w:type="paragraph" w:styleId="TOC4">
    <w:name w:val="toc 4"/>
    <w:basedOn w:val="Normal"/>
    <w:next w:val="Normal"/>
    <w:autoRedefine/>
    <w:semiHidden/>
    <w:unhideWhenUsed/>
    <w:rsid w:val="00380F8B"/>
    <w:pPr>
      <w:widowControl w:val="0"/>
      <w:overflowPunct/>
      <w:autoSpaceDE/>
      <w:autoSpaceDN/>
      <w:adjustRightInd/>
      <w:spacing w:after="100" w:line="276" w:lineRule="auto"/>
      <w:ind w:left="720"/>
      <w:textAlignment w:val="auto"/>
    </w:pPr>
    <w:rPr>
      <w:rFonts w:ascii="Arial" w:hAnsi="Arial" w:cs="Arial"/>
      <w:szCs w:val="24"/>
    </w:rPr>
  </w:style>
  <w:style w:type="paragraph" w:styleId="TOC5">
    <w:name w:val="toc 5"/>
    <w:basedOn w:val="Normal"/>
    <w:next w:val="Normal"/>
    <w:autoRedefine/>
    <w:semiHidden/>
    <w:unhideWhenUsed/>
    <w:rsid w:val="00380F8B"/>
    <w:pPr>
      <w:widowControl w:val="0"/>
      <w:overflowPunct/>
      <w:autoSpaceDE/>
      <w:autoSpaceDN/>
      <w:adjustRightInd/>
      <w:spacing w:after="100" w:line="276" w:lineRule="auto"/>
      <w:ind w:left="960"/>
      <w:textAlignment w:val="auto"/>
    </w:pPr>
    <w:rPr>
      <w:rFonts w:ascii="Arial" w:hAnsi="Arial" w:cs="Arial"/>
      <w:szCs w:val="24"/>
    </w:rPr>
  </w:style>
  <w:style w:type="paragraph" w:styleId="TOC6">
    <w:name w:val="toc 6"/>
    <w:basedOn w:val="Normal"/>
    <w:next w:val="Normal"/>
    <w:autoRedefine/>
    <w:semiHidden/>
    <w:unhideWhenUsed/>
    <w:rsid w:val="00380F8B"/>
    <w:pPr>
      <w:widowControl w:val="0"/>
      <w:overflowPunct/>
      <w:autoSpaceDE/>
      <w:autoSpaceDN/>
      <w:adjustRightInd/>
      <w:spacing w:after="100" w:line="276" w:lineRule="auto"/>
      <w:ind w:left="1200"/>
      <w:textAlignment w:val="auto"/>
    </w:pPr>
    <w:rPr>
      <w:rFonts w:ascii="Arial" w:hAnsi="Arial" w:cs="Arial"/>
      <w:szCs w:val="24"/>
    </w:rPr>
  </w:style>
  <w:style w:type="paragraph" w:styleId="TOC7">
    <w:name w:val="toc 7"/>
    <w:basedOn w:val="Normal"/>
    <w:next w:val="Normal"/>
    <w:autoRedefine/>
    <w:semiHidden/>
    <w:unhideWhenUsed/>
    <w:rsid w:val="00380F8B"/>
    <w:pPr>
      <w:widowControl w:val="0"/>
      <w:overflowPunct/>
      <w:autoSpaceDE/>
      <w:autoSpaceDN/>
      <w:adjustRightInd/>
      <w:spacing w:after="100" w:line="276" w:lineRule="auto"/>
      <w:ind w:left="1440"/>
      <w:textAlignment w:val="auto"/>
    </w:pPr>
    <w:rPr>
      <w:rFonts w:ascii="Arial" w:hAnsi="Arial" w:cs="Arial"/>
      <w:szCs w:val="24"/>
    </w:rPr>
  </w:style>
  <w:style w:type="paragraph" w:styleId="TOC8">
    <w:name w:val="toc 8"/>
    <w:basedOn w:val="Normal"/>
    <w:next w:val="Normal"/>
    <w:autoRedefine/>
    <w:semiHidden/>
    <w:unhideWhenUsed/>
    <w:rsid w:val="00380F8B"/>
    <w:pPr>
      <w:widowControl w:val="0"/>
      <w:overflowPunct/>
      <w:autoSpaceDE/>
      <w:autoSpaceDN/>
      <w:adjustRightInd/>
      <w:spacing w:after="100" w:line="276" w:lineRule="auto"/>
      <w:ind w:left="1680"/>
      <w:textAlignment w:val="auto"/>
    </w:pPr>
    <w:rPr>
      <w:rFonts w:ascii="Arial" w:hAnsi="Arial" w:cs="Arial"/>
      <w:szCs w:val="24"/>
    </w:rPr>
  </w:style>
  <w:style w:type="paragraph" w:styleId="TOC9">
    <w:name w:val="toc 9"/>
    <w:basedOn w:val="Normal"/>
    <w:next w:val="Normal"/>
    <w:autoRedefine/>
    <w:semiHidden/>
    <w:unhideWhenUsed/>
    <w:rsid w:val="00380F8B"/>
    <w:pPr>
      <w:widowControl w:val="0"/>
      <w:overflowPunct/>
      <w:autoSpaceDE/>
      <w:autoSpaceDN/>
      <w:adjustRightInd/>
      <w:spacing w:after="100" w:line="276" w:lineRule="auto"/>
      <w:ind w:left="1920"/>
      <w:textAlignment w:val="auto"/>
    </w:pPr>
    <w:rPr>
      <w:rFonts w:ascii="Arial" w:hAnsi="Arial" w:cs="Arial"/>
      <w:szCs w:val="24"/>
    </w:rPr>
  </w:style>
  <w:style w:type="paragraph" w:styleId="TOCHeading">
    <w:name w:val="TOC Heading"/>
    <w:basedOn w:val="Heading1"/>
    <w:next w:val="Normal"/>
    <w:uiPriority w:val="39"/>
    <w:semiHidden/>
    <w:unhideWhenUsed/>
    <w:qFormat/>
    <w:rsid w:val="00380F8B"/>
    <w:pPr>
      <w:keepLines/>
      <w:widowControl w:val="0"/>
      <w:tabs>
        <w:tab w:val="clear" w:pos="-1440"/>
        <w:tab w:val="clear" w:pos="-720"/>
        <w:tab w:val="clear" w:pos="0"/>
        <w:tab w:val="clear" w:pos="1080"/>
        <w:tab w:val="clear" w:pos="144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2E74B5" w:themeColor="accent1" w:themeShade="BF"/>
      <w:spacing w:val="0"/>
      <w:sz w:val="28"/>
      <w:szCs w:val="28"/>
      <w:u w:val="none"/>
    </w:rPr>
  </w:style>
  <w:style w:type="character" w:styleId="FollowedHyperlink">
    <w:name w:val="FollowedHyperlink"/>
    <w:basedOn w:val="DefaultParagraphFont"/>
    <w:uiPriority w:val="99"/>
    <w:semiHidden/>
    <w:unhideWhenUsed/>
    <w:rsid w:val="00380F8B"/>
    <w:rPr>
      <w:color w:val="954F72" w:themeColor="followedHyperlink"/>
      <w:u w:val="single"/>
    </w:rPr>
  </w:style>
  <w:style w:type="character" w:styleId="EndnoteReference">
    <w:name w:val="endnote reference"/>
    <w:basedOn w:val="DefaultParagraphFont"/>
    <w:uiPriority w:val="99"/>
    <w:semiHidden/>
    <w:unhideWhenUsed/>
    <w:rsid w:val="006C5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Plan</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F8F175-9446-4A0B-8952-BA4EA8A633E8}">
  <ds:schemaRefs>
    <ds:schemaRef ds:uri="http://schemas.openxmlformats.org/officeDocument/2006/bibliography"/>
  </ds:schemaRefs>
</ds:datastoreItem>
</file>

<file path=customXml/itemProps2.xml><?xml version="1.0" encoding="utf-8"?>
<ds:datastoreItem xmlns:ds="http://schemas.openxmlformats.org/officeDocument/2006/customXml" ds:itemID="{07255E27-FF23-4FDF-AD9F-6285DAD2B0D9}"/>
</file>

<file path=customXml/itemProps3.xml><?xml version="1.0" encoding="utf-8"?>
<ds:datastoreItem xmlns:ds="http://schemas.openxmlformats.org/officeDocument/2006/customXml" ds:itemID="{C1A0F70B-AB5F-4014-B3B9-93F9EDEF7330}"/>
</file>

<file path=customXml/itemProps4.xml><?xml version="1.0" encoding="utf-8"?>
<ds:datastoreItem xmlns:ds="http://schemas.openxmlformats.org/officeDocument/2006/customXml" ds:itemID="{B92EAAEA-21A6-49E4-A8FF-C58B8A391A8B}"/>
</file>

<file path=customXml/itemProps5.xml><?xml version="1.0" encoding="utf-8"?>
<ds:datastoreItem xmlns:ds="http://schemas.openxmlformats.org/officeDocument/2006/customXml" ds:itemID="{882713B9-87F9-4C04-A0CC-7648FC6EEA8B}"/>
</file>

<file path=docProps/app.xml><?xml version="1.0" encoding="utf-8"?>
<Properties xmlns="http://schemas.openxmlformats.org/officeDocument/2006/extended-properties" xmlns:vt="http://schemas.openxmlformats.org/officeDocument/2006/docPropsVTypes">
  <Template>Normal.dotm</Template>
  <TotalTime>10</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Sellers-Vaughn, Mark</dc:creator>
  <cp:keywords/>
  <dc:description/>
  <cp:lastModifiedBy>Robertson, Brian</cp:lastModifiedBy>
  <cp:revision>9</cp:revision>
  <dcterms:created xsi:type="dcterms:W3CDTF">2016-12-12T16:42:00Z</dcterms:created>
  <dcterms:modified xsi:type="dcterms:W3CDTF">2016-12-13T16:58:00Z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ies>
</file>