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46D08">
        <w:t xml:space="preserve"> UE-130043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91FA7">
        <w:rPr>
          <w:rFonts w:ascii="Times New Roman" w:hAnsi="Times New Roman"/>
          <w:sz w:val="24"/>
        </w:rPr>
        <w:t>Reply</w:t>
      </w:r>
      <w:r w:rsidR="00AF23A0">
        <w:rPr>
          <w:rFonts w:ascii="Times New Roman" w:hAnsi="Times New Roman"/>
          <w:sz w:val="24"/>
        </w:rPr>
        <w:t xml:space="preserve"> Brief on Behalf of </w:t>
      </w:r>
      <w:r w:rsidR="00A45E36">
        <w:rPr>
          <w:rFonts w:ascii="Times New Roman" w:hAnsi="Times New Roman"/>
          <w:sz w:val="24"/>
        </w:rPr>
        <w:t xml:space="preserve">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91FA7">
        <w:rPr>
          <w:rFonts w:ascii="Times New Roman" w:hAnsi="Times New Roman"/>
          <w:sz w:val="24"/>
        </w:rPr>
        <w:t>1</w:t>
      </w:r>
      <w:r w:rsidR="00A45E36">
        <w:rPr>
          <w:rFonts w:ascii="Times New Roman" w:hAnsi="Times New Roman"/>
          <w:sz w:val="24"/>
        </w:rPr>
        <w:t>1</w:t>
      </w:r>
      <w:r w:rsidR="00F91FA7" w:rsidRPr="00F91FA7">
        <w:rPr>
          <w:rFonts w:ascii="Times New Roman" w:hAnsi="Times New Roman"/>
          <w:sz w:val="24"/>
          <w:vertAlign w:val="superscript"/>
        </w:rPr>
        <w:t>th</w:t>
      </w:r>
      <w:r w:rsidR="00F91FA7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day of </w:t>
      </w:r>
      <w:r w:rsidR="00AF23A0">
        <w:rPr>
          <w:rFonts w:ascii="Times New Roman" w:hAnsi="Times New Roman"/>
          <w:sz w:val="24"/>
        </w:rPr>
        <w:t xml:space="preserve">October </w:t>
      </w:r>
      <w:r>
        <w:rPr>
          <w:rFonts w:ascii="Times New Roman" w:hAnsi="Times New Roman"/>
          <w:sz w:val="24"/>
        </w:rPr>
        <w:t>201</w:t>
      </w:r>
      <w:r w:rsidR="00B46D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6D0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Default="00883237" w:rsidP="00DE387D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Receive Confidential:  </w:t>
      </w:r>
    </w:p>
    <w:p w:rsidR="00883237" w:rsidRPr="00883237" w:rsidRDefault="00883237" w:rsidP="00DE387D">
      <w:pPr>
        <w:rPr>
          <w:rFonts w:ascii="Times New Roman" w:hAnsi="Times New Roman"/>
          <w:b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B46D08">
        <w:rPr>
          <w:rFonts w:ascii="Times New Roman" w:hAnsi="Times New Roman"/>
          <w:i/>
          <w:iCs/>
          <w:sz w:val="24"/>
        </w:rPr>
        <w:t>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McDowell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&amp; Gibson PC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250B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97205-2605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B46D08" w:rsidRDefault="00F91FA7" w:rsidP="00DE387D">
      <w:pPr>
        <w:rPr>
          <w:rFonts w:ascii="Times New Roman" w:hAnsi="Times New Roman"/>
          <w:sz w:val="24"/>
        </w:rPr>
      </w:pPr>
      <w:hyperlink r:id="rId9" w:history="1">
        <w:r w:rsidR="00F250BE" w:rsidRPr="001A4655">
          <w:rPr>
            <w:rStyle w:val="Hyperlink"/>
            <w:rFonts w:ascii="Times New Roman" w:hAnsi="Times New Roman"/>
            <w:sz w:val="24"/>
          </w:rPr>
          <w:t>Katherine@mcd-law.com</w:t>
        </w:r>
      </w:hyperlink>
      <w:r w:rsidR="00F250BE">
        <w:rPr>
          <w:rFonts w:ascii="Times New Roman" w:hAnsi="Times New Roman"/>
          <w:sz w:val="24"/>
        </w:rPr>
        <w:t xml:space="preserve"> </w:t>
      </w:r>
      <w:r w:rsidR="005F2020">
        <w:rPr>
          <w:rFonts w:ascii="Times New Roman" w:hAnsi="Times New Roman"/>
          <w:sz w:val="24"/>
        </w:rPr>
        <w:t xml:space="preserve"> </w:t>
      </w:r>
    </w:p>
    <w:p w:rsidR="005F2020" w:rsidRDefault="005F2020" w:rsidP="00DE387D">
      <w:pPr>
        <w:rPr>
          <w:rFonts w:ascii="Times New Roman" w:hAnsi="Times New Roman"/>
          <w:sz w:val="24"/>
        </w:rPr>
      </w:pP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K. Wallace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PacifiCorp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5F2020" w:rsidRDefault="00F91FA7" w:rsidP="00DE387D">
      <w:pPr>
        <w:rPr>
          <w:rFonts w:ascii="Times New Roman" w:hAnsi="Times New Roman"/>
          <w:sz w:val="24"/>
        </w:rPr>
      </w:pPr>
      <w:hyperlink r:id="rId10" w:history="1">
        <w:r w:rsidR="005F2020" w:rsidRPr="00532DA9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5F2020" w:rsidRPr="00150D53" w:rsidRDefault="00F91FA7" w:rsidP="00DE387D">
      <w:pPr>
        <w:rPr>
          <w:rFonts w:ascii="Times New Roman" w:hAnsi="Times New Roman"/>
          <w:sz w:val="24"/>
        </w:rPr>
      </w:pPr>
      <w:hyperlink r:id="rId11" w:history="1">
        <w:r w:rsidR="005F2020" w:rsidRPr="00532DA9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</w:t>
      </w:r>
      <w:r w:rsidRPr="00B46D0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2000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464-6451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2" w:history="1">
        <w:r w:rsidRPr="000D0E73">
          <w:rPr>
            <w:rStyle w:val="Hyperlink"/>
            <w:rFonts w:ascii="Times New Roman" w:hAnsi="Times New Roman"/>
            <w:sz w:val="24"/>
          </w:rPr>
          <w:t>lisa.gafken@atg.wa.gov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="005F2020" w:rsidRPr="00532DA9">
          <w:rPr>
            <w:rStyle w:val="Hyperlink"/>
            <w:rFonts w:ascii="Times New Roman" w:hAnsi="Times New Roman"/>
            <w:sz w:val="24"/>
          </w:rPr>
          <w:t>lead@atg.wa.gov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4" w:history="1">
        <w:r w:rsidR="005F2020" w:rsidRPr="00532DA9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5F2020" w:rsidRDefault="005F2020" w:rsidP="00B46D08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B46D08" w:rsidRPr="008C772E" w:rsidRDefault="00B46D08" w:rsidP="00B46D08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</w:t>
      </w:r>
      <w:r w:rsidR="005F2020">
        <w:rPr>
          <w:rFonts w:ascii="Times New Roman" w:hAnsi="Times New Roman"/>
          <w:i/>
          <w:sz w:val="24"/>
        </w:rPr>
        <w:t>Boise White Paper</w:t>
      </w:r>
      <w:r w:rsidRPr="008C772E">
        <w:rPr>
          <w:rFonts w:ascii="Times New Roman" w:hAnsi="Times New Roman"/>
          <w:i/>
          <w:sz w:val="24"/>
        </w:rPr>
        <w:t xml:space="preserve">: 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B46D08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5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6" w:history="1">
        <w:r w:rsidR="005F2020" w:rsidRPr="00532DA9">
          <w:rPr>
            <w:rStyle w:val="Hyperlink"/>
            <w:rFonts w:ascii="Times New Roman" w:hAnsi="Times New Roman"/>
            <w:sz w:val="24"/>
          </w:rPr>
          <w:t>dvc@dvclaw.com</w:t>
        </w:r>
      </w:hyperlink>
      <w:r w:rsidR="005F2020">
        <w:rPr>
          <w:rFonts w:ascii="Times New Roman" w:hAnsi="Times New Roman"/>
          <w:sz w:val="24"/>
        </w:rPr>
        <w:t xml:space="preserve">; </w:t>
      </w:r>
    </w:p>
    <w:p w:rsidR="00B46D08" w:rsidRPr="008C772E" w:rsidRDefault="00F91FA7" w:rsidP="00B46D08">
      <w:pPr>
        <w:rPr>
          <w:rFonts w:ascii="Times New Roman" w:hAnsi="Times New Roman"/>
          <w:sz w:val="24"/>
        </w:rPr>
      </w:pPr>
      <w:hyperlink r:id="rId17" w:history="1">
        <w:r w:rsidR="00B46D08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8" w:history="1">
        <w:r w:rsidR="005F2020" w:rsidRPr="00532DA9">
          <w:rPr>
            <w:rStyle w:val="Hyperlink"/>
            <w:rFonts w:ascii="Times New Roman" w:hAnsi="Times New Roman"/>
            <w:sz w:val="24"/>
          </w:rPr>
          <w:t>scottblickenstaff@boiseinc.com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9" w:history="1">
        <w:r w:rsidR="005F2020" w:rsidRPr="00532DA9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B46D08" w:rsidRDefault="00B46D08" w:rsidP="00DE387D">
      <w:pPr>
        <w:rPr>
          <w:rFonts w:ascii="Times New Roman" w:hAnsi="Times New Roman"/>
          <w:b/>
          <w:bCs/>
          <w:sz w:val="24"/>
        </w:rPr>
      </w:pPr>
    </w:p>
    <w:p w:rsid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Receive Non-confidential only:  </w:t>
      </w:r>
    </w:p>
    <w:p w:rsidR="00883237" w:rsidRP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</w:p>
    <w:p w:rsidR="005F2020" w:rsidRPr="005F2020" w:rsidRDefault="005F2020" w:rsidP="00DE387D">
      <w:pPr>
        <w:rPr>
          <w:rFonts w:ascii="Times New Roman" w:hAnsi="Times New Roman"/>
          <w:bCs/>
          <w:i/>
          <w:sz w:val="24"/>
        </w:rPr>
      </w:pPr>
      <w:r w:rsidRPr="005F2020">
        <w:rPr>
          <w:rFonts w:ascii="Times New Roman" w:hAnsi="Times New Roman"/>
          <w:bCs/>
          <w:i/>
          <w:sz w:val="24"/>
        </w:rPr>
        <w:t xml:space="preserve">For Columbia Rural Electric:  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Taylor,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5F2020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1" w:history="1">
        <w:r w:rsidRPr="001714D5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F2020" w:rsidRPr="005F2020" w:rsidRDefault="005F2020" w:rsidP="00DE387D">
      <w:pPr>
        <w:rPr>
          <w:rFonts w:ascii="Times New Roman" w:hAnsi="Times New Roman"/>
          <w:bCs/>
          <w:sz w:val="24"/>
        </w:rPr>
      </w:pP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Brad Purdy 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663EE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Boise, ID  83702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(208) 384-1299</w:t>
      </w:r>
    </w:p>
    <w:p w:rsidR="00B46D08" w:rsidRPr="00B46D08" w:rsidRDefault="00123EC8" w:rsidP="004E6C3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2" w:history="1">
        <w:r w:rsidRPr="00CC5026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; </w:t>
      </w:r>
      <w:hyperlink r:id="rId23" w:history="1">
        <w:r w:rsidR="005F2020" w:rsidRPr="00532DA9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 </w:t>
      </w:r>
    </w:p>
    <w:sectPr w:rsidR="00B46D08" w:rsidRPr="00B46D0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08" w:rsidRDefault="00B46D08" w:rsidP="00DE387D">
      <w:r>
        <w:separator/>
      </w:r>
    </w:p>
  </w:endnote>
  <w:endnote w:type="continuationSeparator" w:id="0">
    <w:p w:rsidR="00B46D08" w:rsidRDefault="00B46D0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Pr="00DE387D" w:rsidRDefault="00B46D08">
    <w:pPr>
      <w:spacing w:line="240" w:lineRule="exact"/>
      <w:rPr>
        <w:rFonts w:ascii="Times New Roman" w:hAnsi="Times New Roman"/>
      </w:rPr>
    </w:pPr>
  </w:p>
  <w:p w:rsidR="00B46D08" w:rsidRDefault="00B46D0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91FA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08" w:rsidRDefault="00B46D08" w:rsidP="00DE387D">
      <w:r>
        <w:separator/>
      </w:r>
    </w:p>
  </w:footnote>
  <w:footnote w:type="continuationSeparator" w:id="0">
    <w:p w:rsidR="00B46D08" w:rsidRDefault="00B46D0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03D0F"/>
    <w:rsid w:val="00123EC8"/>
    <w:rsid w:val="00304F64"/>
    <w:rsid w:val="00366392"/>
    <w:rsid w:val="004E6C36"/>
    <w:rsid w:val="005F2020"/>
    <w:rsid w:val="00883237"/>
    <w:rsid w:val="00911ED2"/>
    <w:rsid w:val="00A45E36"/>
    <w:rsid w:val="00AB106C"/>
    <w:rsid w:val="00AF23A0"/>
    <w:rsid w:val="00B46D08"/>
    <w:rsid w:val="00C0665B"/>
    <w:rsid w:val="00DE387D"/>
    <w:rsid w:val="00EA6A13"/>
    <w:rsid w:val="00EC2979"/>
    <w:rsid w:val="00F250BE"/>
    <w:rsid w:val="00F9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ad@atg.wa.gov" TargetMode="External"/><Relationship Id="rId18" Type="http://schemas.openxmlformats.org/officeDocument/2006/relationships/hyperlink" Target="mailto:scottblickenstaff@boiseinc.com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ias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sa.gafken@atg.wa.gov" TargetMode="External"/><Relationship Id="rId17" Type="http://schemas.openxmlformats.org/officeDocument/2006/relationships/hyperlink" Target="mailto:dws@r-c-s-in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vc@dvclaw.com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ll.griffith@pacificorp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arah.wallace@pacificorp.com" TargetMode="External"/><Relationship Id="rId19" Type="http://schemas.openxmlformats.org/officeDocument/2006/relationships/hyperlink" Target="mailto:mgorman@consultba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carolw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A04BD-D5D6-4536-9772-D2BDCEEAC7B5}"/>
</file>

<file path=customXml/itemProps2.xml><?xml version="1.0" encoding="utf-8"?>
<ds:datastoreItem xmlns:ds="http://schemas.openxmlformats.org/officeDocument/2006/customXml" ds:itemID="{0EB5EC36-D9DC-4563-9308-694483A5CB8E}"/>
</file>

<file path=customXml/itemProps3.xml><?xml version="1.0" encoding="utf-8"?>
<ds:datastoreItem xmlns:ds="http://schemas.openxmlformats.org/officeDocument/2006/customXml" ds:itemID="{207EB85C-711D-4CAF-9783-F53631137801}"/>
</file>

<file path=customXml/itemProps4.xml><?xml version="1.0" encoding="utf-8"?>
<ds:datastoreItem xmlns:ds="http://schemas.openxmlformats.org/officeDocument/2006/customXml" ds:itemID="{0AAF205E-363A-42EF-9066-7C41C1B87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 (UTC)</cp:lastModifiedBy>
  <cp:revision>3</cp:revision>
  <cp:lastPrinted>2013-01-28T18:15:00Z</cp:lastPrinted>
  <dcterms:created xsi:type="dcterms:W3CDTF">2013-10-09T16:18:00Z</dcterms:created>
  <dcterms:modified xsi:type="dcterms:W3CDTF">2013-10-09T16:18:00Z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