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8C36" w14:textId="77777777" w:rsidR="00726EDF" w:rsidRPr="000C78A8" w:rsidRDefault="0008588B" w:rsidP="00073D47">
      <w:pPr>
        <w:pStyle w:val="Heading2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December</w:t>
      </w:r>
      <w:r w:rsidR="00A81C61" w:rsidRPr="000C78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885F8B" w:rsidRPr="000C78A8">
        <w:rPr>
          <w:rFonts w:ascii="Times New Roman" w:hAnsi="Times New Roman"/>
          <w:szCs w:val="24"/>
        </w:rPr>
        <w:t>, 201</w:t>
      </w:r>
      <w:r w:rsidR="006B31BC" w:rsidRPr="000C78A8">
        <w:rPr>
          <w:rFonts w:ascii="Times New Roman" w:hAnsi="Times New Roman"/>
          <w:szCs w:val="24"/>
        </w:rPr>
        <w:t>5</w:t>
      </w:r>
    </w:p>
    <w:p w14:paraId="39D38C37" w14:textId="77777777" w:rsidR="00726EDF" w:rsidRPr="000C78A8" w:rsidRDefault="00726EDF">
      <w:pPr>
        <w:rPr>
          <w:sz w:val="24"/>
          <w:szCs w:val="24"/>
        </w:rPr>
      </w:pPr>
    </w:p>
    <w:p w14:paraId="39D38C38" w14:textId="77777777" w:rsidR="00726EDF" w:rsidRPr="000C78A8" w:rsidRDefault="00726EDF">
      <w:pPr>
        <w:rPr>
          <w:sz w:val="24"/>
          <w:szCs w:val="24"/>
        </w:rPr>
      </w:pPr>
    </w:p>
    <w:p w14:paraId="39D38C39" w14:textId="77777777"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14:paraId="39D38C3A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14:paraId="39D38C3B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14:paraId="39D38C3C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14:paraId="39D38C3D" w14:textId="77777777"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14:paraId="39D38C3E" w14:textId="77777777" w:rsidR="00726EDF" w:rsidRPr="000C78A8" w:rsidRDefault="00726EDF">
      <w:pPr>
        <w:rPr>
          <w:sz w:val="24"/>
          <w:szCs w:val="24"/>
        </w:rPr>
      </w:pPr>
    </w:p>
    <w:p w14:paraId="39D38C3F" w14:textId="77777777" w:rsidR="001A123A" w:rsidRPr="000C78A8" w:rsidRDefault="001A123A">
      <w:pPr>
        <w:rPr>
          <w:sz w:val="24"/>
          <w:szCs w:val="24"/>
        </w:rPr>
      </w:pPr>
    </w:p>
    <w:p w14:paraId="39D38C40" w14:textId="77777777"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1A123A" w:rsidRPr="000C78A8">
        <w:rPr>
          <w:rFonts w:ascii="Times New Roman" w:hAnsi="Times New Roman"/>
          <w:sz w:val="24"/>
          <w:szCs w:val="24"/>
        </w:rPr>
        <w:t>5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08588B">
        <w:rPr>
          <w:rFonts w:ascii="Times New Roman" w:hAnsi="Times New Roman"/>
          <w:sz w:val="24"/>
          <w:szCs w:val="24"/>
        </w:rPr>
        <w:t>August 29,</w:t>
      </w:r>
      <w:r w:rsidR="001A123A" w:rsidRPr="000C78A8">
        <w:rPr>
          <w:rFonts w:ascii="Times New Roman" w:hAnsi="Times New Roman"/>
          <w:sz w:val="24"/>
          <w:szCs w:val="24"/>
        </w:rPr>
        <w:t xml:space="preserve"> 2015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14:paraId="39D38C41" w14:textId="77777777"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14:paraId="39D38C42" w14:textId="77777777" w:rsidR="00F9506A" w:rsidRPr="000C78A8" w:rsidRDefault="00F9506A">
      <w:pPr>
        <w:rPr>
          <w:sz w:val="24"/>
          <w:szCs w:val="24"/>
        </w:rPr>
      </w:pPr>
    </w:p>
    <w:p w14:paraId="39D38C43" w14:textId="77777777" w:rsidR="00A733CC" w:rsidRPr="000C78A8" w:rsidRDefault="00A733CC">
      <w:pPr>
        <w:rPr>
          <w:sz w:val="24"/>
          <w:szCs w:val="24"/>
        </w:rPr>
      </w:pPr>
    </w:p>
    <w:p w14:paraId="39D38C44" w14:textId="77777777"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14:paraId="39D38C45" w14:textId="77777777" w:rsidR="00726EDF" w:rsidRPr="000C78A8" w:rsidRDefault="00726EDF">
      <w:pPr>
        <w:rPr>
          <w:sz w:val="24"/>
          <w:szCs w:val="24"/>
        </w:rPr>
      </w:pPr>
    </w:p>
    <w:p w14:paraId="39D38C46" w14:textId="77777777"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 xml:space="preserve">ccurred on </w:t>
      </w:r>
      <w:r w:rsidR="0008588B">
        <w:rPr>
          <w:rFonts w:ascii="Times New Roman" w:hAnsi="Times New Roman"/>
          <w:szCs w:val="24"/>
        </w:rPr>
        <w:t>August 29</w:t>
      </w:r>
      <w:r w:rsidR="0079512F" w:rsidRPr="000C78A8">
        <w:rPr>
          <w:rFonts w:ascii="Times New Roman" w:hAnsi="Times New Roman"/>
          <w:szCs w:val="24"/>
        </w:rPr>
        <w:t>, 201</w:t>
      </w:r>
      <w:r w:rsidR="001A123A" w:rsidRPr="000C78A8">
        <w:rPr>
          <w:rFonts w:ascii="Times New Roman" w:hAnsi="Times New Roman"/>
          <w:szCs w:val="24"/>
        </w:rPr>
        <w:t>5</w:t>
      </w:r>
      <w:r w:rsidR="001D5CFD" w:rsidRPr="000C78A8">
        <w:rPr>
          <w:rFonts w:ascii="Times New Roman" w:hAnsi="Times New Roman"/>
          <w:szCs w:val="24"/>
        </w:rPr>
        <w:t xml:space="preserve">.  This is the </w:t>
      </w:r>
      <w:r w:rsidR="0008588B">
        <w:rPr>
          <w:rFonts w:ascii="Times New Roman" w:hAnsi="Times New Roman"/>
          <w:szCs w:val="24"/>
        </w:rPr>
        <w:t>second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1A123A" w:rsidRPr="000C78A8">
        <w:rPr>
          <w:rFonts w:ascii="Times New Roman" w:hAnsi="Times New Roman"/>
          <w:szCs w:val="24"/>
        </w:rPr>
        <w:t>5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08588B">
        <w:rPr>
          <w:rFonts w:ascii="Times New Roman" w:hAnsi="Times New Roman"/>
          <w:szCs w:val="24"/>
        </w:rPr>
        <w:t>August 29</w:t>
      </w:r>
      <w:r w:rsidR="004E71FF" w:rsidRPr="000C78A8">
        <w:rPr>
          <w:rFonts w:ascii="Times New Roman" w:hAnsi="Times New Roman"/>
          <w:szCs w:val="24"/>
          <w:vertAlign w:val="superscript"/>
        </w:rPr>
        <w:t>th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1A123A" w:rsidRPr="000C78A8">
        <w:rPr>
          <w:rFonts w:ascii="Times New Roman" w:hAnsi="Times New Roman"/>
          <w:szCs w:val="24"/>
        </w:rPr>
        <w:t>2015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>osts ass</w:t>
      </w:r>
      <w:r w:rsidR="001A123A" w:rsidRPr="000C78A8">
        <w:rPr>
          <w:rFonts w:ascii="Times New Roman" w:hAnsi="Times New Roman"/>
          <w:szCs w:val="24"/>
        </w:rPr>
        <w:t xml:space="preserve">ociated with </w:t>
      </w:r>
      <w:r w:rsidR="0008588B">
        <w:rPr>
          <w:rFonts w:ascii="Times New Roman" w:hAnsi="Times New Roman"/>
          <w:szCs w:val="24"/>
        </w:rPr>
        <w:t>th</w:t>
      </w:r>
      <w:r w:rsidR="00BA7BD5">
        <w:rPr>
          <w:rFonts w:ascii="Times New Roman" w:hAnsi="Times New Roman"/>
          <w:szCs w:val="24"/>
        </w:rPr>
        <w:t xml:space="preserve">e two </w:t>
      </w:r>
      <w:r w:rsidR="00CC2D0F">
        <w:rPr>
          <w:rFonts w:ascii="Times New Roman" w:hAnsi="Times New Roman"/>
          <w:szCs w:val="24"/>
        </w:rPr>
        <w:t xml:space="preserve">2015 </w:t>
      </w:r>
      <w:r w:rsidR="001A123A" w:rsidRPr="000C78A8">
        <w:rPr>
          <w:rFonts w:ascii="Times New Roman" w:hAnsi="Times New Roman"/>
          <w:szCs w:val="24"/>
        </w:rPr>
        <w:t xml:space="preserve">qualifying </w:t>
      </w:r>
      <w:r w:rsidR="00BA7BD5">
        <w:rPr>
          <w:rFonts w:ascii="Times New Roman" w:hAnsi="Times New Roman"/>
          <w:szCs w:val="24"/>
        </w:rPr>
        <w:t xml:space="preserve">storm </w:t>
      </w:r>
      <w:r w:rsidR="001A123A" w:rsidRPr="000C78A8">
        <w:rPr>
          <w:rFonts w:ascii="Times New Roman" w:hAnsi="Times New Roman"/>
          <w:szCs w:val="24"/>
        </w:rPr>
        <w:t>event</w:t>
      </w:r>
      <w:r w:rsidR="0008588B">
        <w:rPr>
          <w:rFonts w:ascii="Times New Roman" w:hAnsi="Times New Roman"/>
          <w:szCs w:val="24"/>
        </w:rPr>
        <w:t>s</w:t>
      </w:r>
      <w:r w:rsidR="00770FE9" w:rsidRPr="000C78A8">
        <w:rPr>
          <w:rFonts w:ascii="Times New Roman" w:hAnsi="Times New Roman"/>
          <w:szCs w:val="24"/>
        </w:rPr>
        <w:t>.</w:t>
      </w:r>
    </w:p>
    <w:p w14:paraId="39D38C47" w14:textId="77777777" w:rsidR="00770FE9" w:rsidRPr="000C78A8" w:rsidRDefault="00770FE9" w:rsidP="00770FE9">
      <w:pPr>
        <w:pStyle w:val="BodyText"/>
        <w:rPr>
          <w:szCs w:val="24"/>
        </w:rPr>
      </w:pPr>
    </w:p>
    <w:p w14:paraId="39D38C48" w14:textId="77777777" w:rsidR="00255906" w:rsidRPr="000C78A8" w:rsidRDefault="00837C8E" w:rsidP="00770FE9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>e August 29</w:t>
      </w:r>
      <w:r w:rsidRPr="00837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>event ha</w:t>
      </w:r>
      <w:r>
        <w:rPr>
          <w:sz w:val="24"/>
          <w:szCs w:val="24"/>
        </w:rPr>
        <w:t>s</w:t>
      </w:r>
      <w:r w:rsidRPr="00837C8E">
        <w:rPr>
          <w:sz w:val="24"/>
          <w:szCs w:val="24"/>
        </w:rPr>
        <w:t xml:space="preserve"> resulted in significant electric system </w:t>
      </w:r>
      <w:r w:rsidR="00CC2D0F"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 xml:space="preserve">damage that exceeds the $8 million annual </w:t>
      </w:r>
      <w:r w:rsidR="00CC2D0F" w:rsidRPr="00837C8E">
        <w:rPr>
          <w:sz w:val="24"/>
          <w:szCs w:val="24"/>
        </w:rPr>
        <w:t>threshold</w:t>
      </w:r>
      <w:r w:rsidR="00CC2D0F" w:rsidRPr="00BA7BD5">
        <w:rPr>
          <w:sz w:val="24"/>
          <w:szCs w:val="24"/>
        </w:rPr>
        <w:t xml:space="preserve"> </w:t>
      </w:r>
      <w:r w:rsidR="00CC2D0F">
        <w:rPr>
          <w:sz w:val="24"/>
          <w:szCs w:val="24"/>
        </w:rPr>
        <w:t xml:space="preserve">for the </w:t>
      </w:r>
      <w:r w:rsidR="00BA7BD5" w:rsidRPr="00BA7BD5">
        <w:rPr>
          <w:sz w:val="24"/>
          <w:szCs w:val="24"/>
        </w:rPr>
        <w:t xml:space="preserve">deferrable </w:t>
      </w:r>
      <w:r w:rsidR="00CC2D0F">
        <w:rPr>
          <w:sz w:val="24"/>
          <w:szCs w:val="24"/>
        </w:rPr>
        <w:t xml:space="preserve">electric system restoration </w:t>
      </w:r>
      <w:r w:rsidR="00BA7BD5"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 w:rsidR="00BA7BD5"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 w:rsidR="00BA7BD5"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 w:rsidR="00BA7BD5"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 w:rsidR="00BA7BD5"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 w:rsidR="00BA7BD5">
        <w:rPr>
          <w:sz w:val="24"/>
          <w:szCs w:val="24"/>
        </w:rPr>
        <w:t>Mechanism</w:t>
      </w:r>
      <w:r w:rsidR="00A733CC" w:rsidRPr="000C78A8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5</w:t>
      </w:r>
      <w:r w:rsidRPr="00837C8E">
        <w:rPr>
          <w:sz w:val="24"/>
          <w:szCs w:val="24"/>
        </w:rPr>
        <w:t xml:space="preserve"> qualifying events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="00A733CC" w:rsidRPr="000C78A8">
        <w:rPr>
          <w:sz w:val="24"/>
          <w:szCs w:val="24"/>
        </w:rPr>
        <w:t>.  PSE will submit additional supplemental Qualifying Events Reports to update the cost information if needed.</w:t>
      </w:r>
    </w:p>
    <w:p w14:paraId="39D38C49" w14:textId="77777777" w:rsidR="00770FE9" w:rsidRPr="000C78A8" w:rsidRDefault="00770FE9" w:rsidP="00A81C61">
      <w:pPr>
        <w:rPr>
          <w:sz w:val="24"/>
          <w:szCs w:val="24"/>
        </w:rPr>
      </w:pPr>
    </w:p>
    <w:p w14:paraId="39D38C4A" w14:textId="77777777" w:rsidR="00C819EF" w:rsidRPr="000C78A8" w:rsidRDefault="00C819E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</w:t>
      </w:r>
      <w:r w:rsidR="00837C8E">
        <w:rPr>
          <w:sz w:val="24"/>
          <w:szCs w:val="24"/>
        </w:rPr>
        <w:t>Mei Cass</w:t>
      </w:r>
      <w:r w:rsidR="006A580F" w:rsidRPr="000C78A8">
        <w:rPr>
          <w:sz w:val="24"/>
          <w:szCs w:val="24"/>
        </w:rPr>
        <w:t xml:space="preserve"> at </w:t>
      </w:r>
      <w:r w:rsidR="006A580F" w:rsidRPr="000C78A8">
        <w:rPr>
          <w:sz w:val="24"/>
          <w:szCs w:val="24"/>
        </w:rPr>
        <w:br/>
        <w:t>(425) 4</w:t>
      </w:r>
      <w:r w:rsidR="00837C8E">
        <w:rPr>
          <w:sz w:val="24"/>
          <w:szCs w:val="24"/>
        </w:rPr>
        <w:t>62</w:t>
      </w:r>
      <w:r w:rsidR="006A580F" w:rsidRPr="000C78A8">
        <w:rPr>
          <w:sz w:val="24"/>
          <w:szCs w:val="24"/>
        </w:rPr>
        <w:t>-</w:t>
      </w:r>
      <w:r w:rsidR="00837C8E">
        <w:rPr>
          <w:sz w:val="24"/>
          <w:szCs w:val="24"/>
        </w:rPr>
        <w:t>3800</w:t>
      </w:r>
      <w:r w:rsidRPr="000C78A8">
        <w:rPr>
          <w:sz w:val="24"/>
          <w:szCs w:val="24"/>
        </w:rPr>
        <w:t>.  If you have any other questions, please contact me at (425) 456-2110.</w:t>
      </w:r>
    </w:p>
    <w:p w14:paraId="39D38C4B" w14:textId="77777777" w:rsidR="00770FE9" w:rsidRPr="000C78A8" w:rsidRDefault="00770FE9" w:rsidP="00C819EF">
      <w:pPr>
        <w:pStyle w:val="Heading2"/>
        <w:rPr>
          <w:rFonts w:ascii="Times New Roman" w:hAnsi="Times New Roman"/>
          <w:szCs w:val="24"/>
        </w:rPr>
      </w:pPr>
    </w:p>
    <w:p w14:paraId="39D38C4C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14:paraId="39D38C4D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39D38C4E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39D38C4F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39D38C50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14:paraId="39D38C51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14:paraId="39D38C52" w14:textId="77777777" w:rsidR="00C819EF" w:rsidRPr="000C78A8" w:rsidRDefault="00C819EF" w:rsidP="00C819EF">
      <w:pPr>
        <w:rPr>
          <w:sz w:val="24"/>
          <w:szCs w:val="24"/>
        </w:rPr>
      </w:pPr>
    </w:p>
    <w:p w14:paraId="39D38C53" w14:textId="77777777"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781CDB">
      <w:headerReference w:type="default" r:id="rId10"/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38C56" w14:textId="77777777" w:rsidR="006C09E5" w:rsidRDefault="006C09E5" w:rsidP="006F5F0E">
      <w:r>
        <w:separator/>
      </w:r>
    </w:p>
  </w:endnote>
  <w:endnote w:type="continuationSeparator" w:id="0">
    <w:p w14:paraId="39D38C57" w14:textId="77777777"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38C54" w14:textId="77777777" w:rsidR="006C09E5" w:rsidRDefault="006C09E5" w:rsidP="006F5F0E">
      <w:r>
        <w:separator/>
      </w:r>
    </w:p>
  </w:footnote>
  <w:footnote w:type="continuationSeparator" w:id="0">
    <w:p w14:paraId="39D38C55" w14:textId="77777777" w:rsidR="006C09E5" w:rsidRDefault="006C09E5" w:rsidP="006F5F0E">
      <w:r>
        <w:continuationSeparator/>
      </w:r>
    </w:p>
  </w:footnote>
  <w:footnote w:id="1">
    <w:p w14:paraId="39D38C5B" w14:textId="77777777"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38C58" w14:textId="77777777"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39D38C59" wp14:editId="39D38C5A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C582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7C8E"/>
    <w:rsid w:val="00860F9D"/>
    <w:rsid w:val="00864E2C"/>
    <w:rsid w:val="0087418E"/>
    <w:rsid w:val="00885419"/>
    <w:rsid w:val="00885F8B"/>
    <w:rsid w:val="008E596A"/>
    <w:rsid w:val="00911600"/>
    <w:rsid w:val="00947769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9D38C36"/>
  <w15:docId w15:val="{3C37D205-5464-4758-93D0-6FF5789D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2004-04-05T07:00:00+00:00</OpenedDate>
    <Date1 xmlns="dc463f71-b30c-4ab2-9473-d307f9d35888">2015-12-02T08:00:00+00:00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523730-616E-4AB8-8C46-A49317385DDB}"/>
</file>

<file path=customXml/itemProps2.xml><?xml version="1.0" encoding="utf-8"?>
<ds:datastoreItem xmlns:ds="http://schemas.openxmlformats.org/officeDocument/2006/customXml" ds:itemID="{25BA5E4E-2E1D-463C-BECE-62286D039FE7}"/>
</file>

<file path=customXml/itemProps3.xml><?xml version="1.0" encoding="utf-8"?>
<ds:datastoreItem xmlns:ds="http://schemas.openxmlformats.org/officeDocument/2006/customXml" ds:itemID="{4F00CC4E-6D74-4A60-8D3B-429431514654}"/>
</file>

<file path=customXml/itemProps4.xml><?xml version="1.0" encoding="utf-8"?>
<ds:datastoreItem xmlns:ds="http://schemas.openxmlformats.org/officeDocument/2006/customXml" ds:itemID="{6E358C1A-AE41-4DC0-B2D9-629FD9026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Wyse, Lisa (UTC)</cp:lastModifiedBy>
  <cp:revision>2</cp:revision>
  <cp:lastPrinted>2015-12-02T18:20:00Z</cp:lastPrinted>
  <dcterms:created xsi:type="dcterms:W3CDTF">2015-12-03T00:37:00Z</dcterms:created>
  <dcterms:modified xsi:type="dcterms:W3CDTF">2015-12-03T00:37:00Z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