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3D9A3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67611A41" w14:textId="3BADB404" w:rsidR="00636FF8" w:rsidRDefault="00027006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 xml:space="preserve">December </w:t>
      </w:r>
      <w:r w:rsidR="0026663D">
        <w:rPr>
          <w:rFonts w:ascii="Open Sans Light" w:hAnsi="Open Sans Light"/>
          <w:color w:val="595959" w:themeColor="text1" w:themeTint="A6"/>
          <w:sz w:val="22"/>
          <w:szCs w:val="22"/>
        </w:rPr>
        <w:t>4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>, 2018</w:t>
      </w:r>
    </w:p>
    <w:p w14:paraId="0FD6037B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133919DD" w14:textId="6A8F59A2" w:rsidR="00636FF8" w:rsidRPr="00636FF8" w:rsidRDefault="00027006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Mark L. Johnson</w:t>
      </w:r>
      <w:bookmarkStart w:id="0" w:name="_GoBack"/>
      <w:bookmarkEnd w:id="0"/>
    </w:p>
    <w:p w14:paraId="10A1FC7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</w:p>
    <w:p w14:paraId="3160330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08179667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0BF1AE16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RE: Revised Commodity Credit,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Ltd (dba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</w:t>
      </w:r>
    </w:p>
    <w:p w14:paraId="4688FF5A" w14:textId="77777777" w:rsidR="003443BC" w:rsidRPr="00202ED3" w:rsidRDefault="003443BC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51B02C1A" w14:textId="35218F1D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Dear Mr. </w:t>
      </w:r>
      <w:r w:rsidR="00027006">
        <w:rPr>
          <w:rFonts w:ascii="Open Sans Light" w:hAnsi="Open Sans Light"/>
          <w:color w:val="595959" w:themeColor="text1" w:themeTint="A6"/>
          <w:sz w:val="22"/>
          <w:szCs w:val="22"/>
        </w:rPr>
        <w:t>Johnson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:</w:t>
      </w:r>
    </w:p>
    <w:p w14:paraId="10B908D3" w14:textId="77777777" w:rsidR="003443BC" w:rsidRPr="00202ED3" w:rsidRDefault="003443BC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6E98BE6E" w14:textId="75C61DCD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tariff pages associated with tariff revisions for G-12 Tariff Number 11 for </w:t>
      </w:r>
      <w:proofErr w:type="spellStart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proofErr w:type="gramStart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>Ltd  (</w:t>
      </w:r>
      <w:proofErr w:type="gramEnd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dba </w:t>
      </w:r>
      <w:proofErr w:type="spellStart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  This proposed change in the tariff reflects the change in the commodity credit for residential customers in the Service Areas in Appendix A and Appendix B from a credit of $</w:t>
      </w:r>
      <w:r w:rsidR="00C12EEB" w:rsidRPr="00094AE4">
        <w:rPr>
          <w:rFonts w:ascii="Open Sans Light" w:hAnsi="Open Sans Light"/>
          <w:color w:val="595959" w:themeColor="text1" w:themeTint="A6"/>
          <w:sz w:val="22"/>
          <w:szCs w:val="22"/>
        </w:rPr>
        <w:t>.16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to a </w:t>
      </w:r>
      <w:proofErr w:type="gramStart"/>
      <w:r w:rsidR="00C12EEB"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debit 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of</w:t>
      </w:r>
      <w:proofErr w:type="gramEnd"/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$</w:t>
      </w:r>
      <w:r w:rsidR="000D04EE" w:rsidRPr="00094AE4">
        <w:rPr>
          <w:rFonts w:ascii="Open Sans Light" w:hAnsi="Open Sans Light"/>
          <w:color w:val="595959" w:themeColor="text1" w:themeTint="A6"/>
          <w:sz w:val="22"/>
          <w:szCs w:val="22"/>
        </w:rPr>
        <w:t>0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>.</w:t>
      </w:r>
      <w:r w:rsidR="00C12EEB" w:rsidRPr="00094AE4">
        <w:rPr>
          <w:rFonts w:ascii="Open Sans Light" w:hAnsi="Open Sans Light"/>
          <w:color w:val="595959" w:themeColor="text1" w:themeTint="A6"/>
          <w:sz w:val="22"/>
          <w:szCs w:val="22"/>
        </w:rPr>
        <w:t>251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per month and for multifamily customers, from a credit of $0.</w:t>
      </w:r>
      <w:r w:rsidR="00C12EEB" w:rsidRPr="00094AE4">
        <w:rPr>
          <w:rFonts w:ascii="Open Sans Light" w:hAnsi="Open Sans Light"/>
          <w:color w:val="595959" w:themeColor="text1" w:themeTint="A6"/>
          <w:sz w:val="22"/>
          <w:szCs w:val="22"/>
        </w:rPr>
        <w:t>03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to a </w:t>
      </w:r>
      <w:r w:rsidR="00C12EEB" w:rsidRPr="00094AE4">
        <w:rPr>
          <w:rFonts w:ascii="Open Sans Light" w:hAnsi="Open Sans Light"/>
          <w:color w:val="595959" w:themeColor="text1" w:themeTint="A6"/>
          <w:sz w:val="22"/>
          <w:szCs w:val="22"/>
        </w:rPr>
        <w:t>debit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of $0.</w:t>
      </w:r>
      <w:r w:rsidR="000D04EE" w:rsidRPr="00094AE4">
        <w:rPr>
          <w:rFonts w:ascii="Open Sans Light" w:hAnsi="Open Sans Light"/>
          <w:color w:val="595959" w:themeColor="text1" w:themeTint="A6"/>
          <w:sz w:val="22"/>
          <w:szCs w:val="22"/>
        </w:rPr>
        <w:t>0</w:t>
      </w:r>
      <w:r w:rsidR="00C12EEB" w:rsidRPr="00094AE4">
        <w:rPr>
          <w:rFonts w:ascii="Open Sans Light" w:hAnsi="Open Sans Light"/>
          <w:color w:val="595959" w:themeColor="text1" w:themeTint="A6"/>
          <w:sz w:val="22"/>
          <w:szCs w:val="22"/>
        </w:rPr>
        <w:t>9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per yard.</w:t>
      </w:r>
      <w:r w:rsidR="00202ED3"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Due to the volatility of the current recycling market conditions, Republic Services is requesting a waiver from WAC 480-70-351 (2) and requesting to use the value of the most recent six-month historical period in estimating the revenue for the next six months. 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 The related accounting work papers are included in this submission to accompany the replacement tariff pages. We are asking that this rate become effective on </w:t>
      </w:r>
      <w:r w:rsidR="00027006" w:rsidRPr="00094AE4">
        <w:rPr>
          <w:rFonts w:ascii="Open Sans Light" w:hAnsi="Open Sans Light"/>
          <w:color w:val="595959" w:themeColor="text1" w:themeTint="A6"/>
          <w:sz w:val="22"/>
          <w:szCs w:val="22"/>
        </w:rPr>
        <w:t>Feb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1, 201</w:t>
      </w:r>
      <w:r w:rsidR="00027006" w:rsidRPr="00094AE4">
        <w:rPr>
          <w:rFonts w:ascii="Open Sans Light" w:hAnsi="Open Sans Light"/>
          <w:color w:val="595959" w:themeColor="text1" w:themeTint="A6"/>
          <w:sz w:val="22"/>
          <w:szCs w:val="22"/>
        </w:rPr>
        <w:t>9</w:t>
      </w:r>
      <w:r w:rsidR="00202ED3"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– J</w:t>
      </w:r>
      <w:r w:rsidR="00027006" w:rsidRPr="00094AE4">
        <w:rPr>
          <w:rFonts w:ascii="Open Sans Light" w:hAnsi="Open Sans Light"/>
          <w:color w:val="595959" w:themeColor="text1" w:themeTint="A6"/>
          <w:sz w:val="22"/>
          <w:szCs w:val="22"/>
        </w:rPr>
        <w:t>uly</w:t>
      </w:r>
      <w:r w:rsidR="00202ED3"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31, 2019.</w:t>
      </w:r>
    </w:p>
    <w:p w14:paraId="25943410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4CE6BC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If you have any questions please don’t hesitate to contact me</w:t>
      </w:r>
    </w:p>
    <w:p w14:paraId="2E08DD99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52A149E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5A65C9AA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3E897911" w14:textId="0FC1C78F" w:rsidR="00636FF8" w:rsidRPr="00636FF8" w:rsidRDefault="00027006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Rick Waldren</w:t>
      </w:r>
      <w:r w:rsidR="00355F99">
        <w:rPr>
          <w:rFonts w:ascii="Open Sans Light" w:hAnsi="Open Sans Light"/>
          <w:color w:val="595959" w:themeColor="text1" w:themeTint="A6"/>
          <w:sz w:val="22"/>
          <w:szCs w:val="22"/>
        </w:rPr>
        <w:tab/>
      </w:r>
    </w:p>
    <w:p w14:paraId="3AF64789" w14:textId="6F4AF436" w:rsidR="00636FF8" w:rsidRPr="00636FF8" w:rsidRDefault="00027006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Business Unit Controller</w:t>
      </w:r>
    </w:p>
    <w:p w14:paraId="0FDB3C92" w14:textId="04CAAB37" w:rsidR="00636FF8" w:rsidRDefault="00027006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rwaldren</w:t>
      </w:r>
      <w:r w:rsidR="00636FF8" w:rsidRPr="00636FF8">
        <w:rPr>
          <w:rFonts w:ascii="Open Sans Light" w:hAnsi="Open Sans Light"/>
          <w:color w:val="595959" w:themeColor="text1" w:themeTint="A6"/>
          <w:sz w:val="22"/>
          <w:szCs w:val="22"/>
        </w:rPr>
        <w:t>@republicservices.com</w:t>
      </w:r>
    </w:p>
    <w:p w14:paraId="7E406383" w14:textId="0407BF64" w:rsidR="00CB76A3" w:rsidRPr="00EE486A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(425) 646-2</w:t>
      </w:r>
      <w:r w:rsidR="00355F99">
        <w:rPr>
          <w:rFonts w:ascii="Open Sans Light" w:hAnsi="Open Sans Light"/>
          <w:color w:val="595959" w:themeColor="text1" w:themeTint="A6"/>
          <w:sz w:val="22"/>
          <w:szCs w:val="22"/>
        </w:rPr>
        <w:t>4</w:t>
      </w:r>
      <w:r w:rsidR="00027006">
        <w:rPr>
          <w:rFonts w:ascii="Open Sans Light" w:hAnsi="Open Sans Light"/>
          <w:color w:val="595959" w:themeColor="text1" w:themeTint="A6"/>
          <w:sz w:val="22"/>
          <w:szCs w:val="22"/>
        </w:rPr>
        <w:t>2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3</w:t>
      </w:r>
    </w:p>
    <w:p w14:paraId="07369B45" w14:textId="77777777" w:rsidR="00CB76A3" w:rsidRPr="00EE486A" w:rsidRDefault="00CB76A3" w:rsidP="00CB76A3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0F00CF1" w14:textId="3A4828A1" w:rsidR="00801179" w:rsidRPr="00EE486A" w:rsidRDefault="00801179" w:rsidP="00CB76A3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sectPr w:rsidR="00801179" w:rsidRPr="00EE486A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27006"/>
    <w:rsid w:val="00094AE4"/>
    <w:rsid w:val="000A0C3F"/>
    <w:rsid w:val="000D04EE"/>
    <w:rsid w:val="0018194E"/>
    <w:rsid w:val="00202ED3"/>
    <w:rsid w:val="0026663D"/>
    <w:rsid w:val="002E382B"/>
    <w:rsid w:val="003443BC"/>
    <w:rsid w:val="00355F99"/>
    <w:rsid w:val="00384314"/>
    <w:rsid w:val="0060344C"/>
    <w:rsid w:val="00636FF8"/>
    <w:rsid w:val="006C49EC"/>
    <w:rsid w:val="00736A2C"/>
    <w:rsid w:val="00801179"/>
    <w:rsid w:val="00874871"/>
    <w:rsid w:val="009241F3"/>
    <w:rsid w:val="00B54F35"/>
    <w:rsid w:val="00C12EEB"/>
    <w:rsid w:val="00C3416A"/>
    <w:rsid w:val="00CB76A3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451A032E60B848ADCA5BE86298322A" ma:contentTypeVersion="76" ma:contentTypeDescription="" ma:contentTypeScope="" ma:versionID="8e76408467d7dc16039a1cadabeb8e9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2018-12-04T08:00:00+00:00</OpenedDate>
    <SignificantOrder xmlns="dc463f71-b30c-4ab2-9473-d307f9d35888">false</SignificantOrder>
    <Date1 xmlns="dc463f71-b30c-4ab2-9473-d307f9d35888">2018-12-04T08:00:00+00:00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181020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AE66E95-A8EE-434E-89D7-47867105A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8842-5231-47F9-81A7-CEE700A2ADD3}"/>
</file>

<file path=customXml/itemProps3.xml><?xml version="1.0" encoding="utf-8"?>
<ds:datastoreItem xmlns:ds="http://schemas.openxmlformats.org/officeDocument/2006/customXml" ds:itemID="{E0A41C18-AF14-4666-9D6E-BAE7672286BD}"/>
</file>

<file path=customXml/itemProps4.xml><?xml version="1.0" encoding="utf-8"?>
<ds:datastoreItem xmlns:ds="http://schemas.openxmlformats.org/officeDocument/2006/customXml" ds:itemID="{6ADA4054-7BC0-452D-A55D-C7C4A6C79146}"/>
</file>

<file path=customXml/itemProps5.xml><?xml version="1.0" encoding="utf-8"?>
<ds:datastoreItem xmlns:ds="http://schemas.openxmlformats.org/officeDocument/2006/customXml" ds:itemID="{F7F60CF1-DE1E-466A-9591-820DA72A7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3</cp:revision>
  <dcterms:created xsi:type="dcterms:W3CDTF">2018-11-21T21:48:00Z</dcterms:created>
  <dcterms:modified xsi:type="dcterms:W3CDTF">2018-12-04T15:21:00Z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0x0101006E56B4D1795A2E4DB2F0B01679ED314A000E451A032E60B848ADCA5BE86298322A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