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74A84" w14:textId="77777777" w:rsidR="008956A7" w:rsidRPr="005F67A4"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bookmarkStart w:id="0" w:name="_GoBack"/>
      <w:bookmarkEnd w:id="0"/>
      <w:r w:rsidRPr="005F67A4">
        <w:rPr>
          <w:sz w:val="24"/>
        </w:rPr>
        <w:t>Agenda Date:</w:t>
      </w:r>
      <w:r w:rsidRPr="005F67A4">
        <w:rPr>
          <w:sz w:val="24"/>
        </w:rPr>
        <w:tab/>
      </w:r>
      <w:r w:rsidRPr="005F67A4">
        <w:rPr>
          <w:sz w:val="24"/>
        </w:rPr>
        <w:tab/>
      </w:r>
      <w:r w:rsidR="0095453A">
        <w:rPr>
          <w:sz w:val="24"/>
        </w:rPr>
        <w:t>June 23</w:t>
      </w:r>
      <w:r w:rsidR="006A5DCD">
        <w:rPr>
          <w:sz w:val="24"/>
        </w:rPr>
        <w:t>, 2016</w:t>
      </w:r>
      <w:r w:rsidRPr="005F67A4">
        <w:rPr>
          <w:sz w:val="24"/>
        </w:rPr>
        <w:tab/>
      </w:r>
    </w:p>
    <w:p w14:paraId="10726AC5" w14:textId="50ABD5E9"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sidRPr="005F67A4">
        <w:rPr>
          <w:sz w:val="24"/>
        </w:rPr>
        <w:t>Item Number:</w:t>
      </w:r>
      <w:r w:rsidRPr="005F67A4">
        <w:rPr>
          <w:sz w:val="24"/>
        </w:rPr>
        <w:tab/>
      </w:r>
      <w:r w:rsidR="006E07FE">
        <w:rPr>
          <w:sz w:val="24"/>
        </w:rPr>
        <w:tab/>
      </w:r>
      <w:r w:rsidR="0028589D" w:rsidRPr="008F4F98">
        <w:rPr>
          <w:sz w:val="24"/>
        </w:rPr>
        <w:t>A</w:t>
      </w:r>
      <w:r w:rsidR="00B91881">
        <w:rPr>
          <w:sz w:val="24"/>
        </w:rPr>
        <w:t>4</w:t>
      </w:r>
      <w:r w:rsidRPr="005F67A4">
        <w:rPr>
          <w:sz w:val="24"/>
        </w:rPr>
        <w:tab/>
      </w:r>
      <w:r w:rsidRPr="005F67A4">
        <w:rPr>
          <w:sz w:val="24"/>
        </w:rPr>
        <w:tab/>
      </w:r>
      <w:r w:rsidRPr="005F67A4">
        <w:rPr>
          <w:sz w:val="24"/>
        </w:rPr>
        <w:tab/>
      </w:r>
      <w:r w:rsidRPr="005F67A4">
        <w:rPr>
          <w:sz w:val="24"/>
        </w:rPr>
        <w:tab/>
      </w:r>
      <w:r w:rsidRPr="005F67A4">
        <w:rPr>
          <w:sz w:val="24"/>
        </w:rPr>
        <w:tab/>
      </w:r>
      <w:r w:rsidRPr="005F67A4">
        <w:rPr>
          <w:sz w:val="24"/>
        </w:rPr>
        <w:tab/>
      </w:r>
    </w:p>
    <w:p w14:paraId="1076BF9E"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14:paraId="36A1BEC8"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5F67A4">
        <w:rPr>
          <w:b/>
          <w:bCs/>
          <w:sz w:val="24"/>
        </w:rPr>
        <w:t xml:space="preserve">Docket: </w:t>
      </w:r>
      <w:r w:rsidRPr="005F67A4">
        <w:rPr>
          <w:b/>
          <w:bCs/>
          <w:sz w:val="24"/>
        </w:rPr>
        <w:tab/>
      </w:r>
      <w:r w:rsidRPr="005F67A4">
        <w:rPr>
          <w:b/>
          <w:bCs/>
          <w:sz w:val="24"/>
        </w:rPr>
        <w:tab/>
      </w:r>
      <w:r w:rsidR="00B12018" w:rsidRPr="005F67A4">
        <w:rPr>
          <w:b/>
          <w:bCs/>
          <w:sz w:val="24"/>
        </w:rPr>
        <w:t>UW</w:t>
      </w:r>
      <w:r w:rsidRPr="005F67A4">
        <w:rPr>
          <w:b/>
          <w:bCs/>
          <w:sz w:val="24"/>
        </w:rPr>
        <w:t>-</w:t>
      </w:r>
      <w:r w:rsidR="0095453A">
        <w:rPr>
          <w:b/>
          <w:bCs/>
          <w:sz w:val="24"/>
        </w:rPr>
        <w:t>160776</w:t>
      </w:r>
    </w:p>
    <w:p w14:paraId="7620C2D7" w14:textId="30898B5F"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rPr>
        <w:t>Company Name:</w:t>
      </w:r>
      <w:r w:rsidRPr="005F67A4">
        <w:rPr>
          <w:sz w:val="24"/>
        </w:rPr>
        <w:tab/>
      </w:r>
      <w:r w:rsidR="0095453A">
        <w:rPr>
          <w:sz w:val="24"/>
        </w:rPr>
        <w:t>Rainier View Water Company,</w:t>
      </w:r>
      <w:r w:rsidR="00145373">
        <w:rPr>
          <w:sz w:val="24"/>
        </w:rPr>
        <w:t xml:space="preserve"> </w:t>
      </w:r>
      <w:r w:rsidR="00405D02">
        <w:rPr>
          <w:sz w:val="24"/>
        </w:rPr>
        <w:t>Inc</w:t>
      </w:r>
      <w:r w:rsidR="0095453A">
        <w:rPr>
          <w:sz w:val="24"/>
        </w:rPr>
        <w:t>.</w:t>
      </w:r>
    </w:p>
    <w:p w14:paraId="61DF972F"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59B7C143"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u w:val="single"/>
        </w:rPr>
        <w:t>Staff:</w:t>
      </w:r>
      <w:r w:rsidR="006A5DCD">
        <w:rPr>
          <w:sz w:val="24"/>
        </w:rPr>
        <w:tab/>
      </w:r>
      <w:r w:rsidR="006A5DCD">
        <w:rPr>
          <w:sz w:val="24"/>
        </w:rPr>
        <w:tab/>
      </w:r>
      <w:r w:rsidR="006A5DCD">
        <w:rPr>
          <w:sz w:val="24"/>
        </w:rPr>
        <w:tab/>
      </w:r>
      <w:r w:rsidR="00E8630F">
        <w:rPr>
          <w:sz w:val="24"/>
        </w:rPr>
        <w:t>Tiffany Van Meter</w:t>
      </w:r>
      <w:r w:rsidRPr="005F67A4">
        <w:rPr>
          <w:sz w:val="24"/>
        </w:rPr>
        <w:t>, Regulatory Analyst</w:t>
      </w:r>
    </w:p>
    <w:p w14:paraId="797E0359" w14:textId="77777777" w:rsidR="008956A7" w:rsidRPr="005F67A4"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5F67A4">
        <w:rPr>
          <w:sz w:val="24"/>
        </w:rPr>
        <w:tab/>
      </w:r>
      <w:r w:rsidRPr="005F67A4">
        <w:rPr>
          <w:sz w:val="24"/>
        </w:rPr>
        <w:tab/>
      </w:r>
      <w:r w:rsidRPr="005F67A4">
        <w:rPr>
          <w:sz w:val="24"/>
        </w:rPr>
        <w:tab/>
      </w:r>
      <w:r w:rsidR="004C00E5" w:rsidRPr="008F4F98">
        <w:rPr>
          <w:sz w:val="24"/>
        </w:rPr>
        <w:t>John Cupp</w:t>
      </w:r>
      <w:r w:rsidR="00283DF7" w:rsidRPr="005F67A4">
        <w:rPr>
          <w:sz w:val="24"/>
        </w:rPr>
        <w:t>, Consumer Protection Staff</w:t>
      </w:r>
    </w:p>
    <w:p w14:paraId="72536FA1" w14:textId="77777777" w:rsidR="0045500C" w:rsidRPr="005F67A4"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05EE6EE6" w14:textId="77777777" w:rsidR="006A5DCD" w:rsidRPr="00F720D5"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14:paraId="27212754" w14:textId="77777777" w:rsidR="006A5DCD"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3DEE76B7" w14:textId="77777777" w:rsidR="006A5DCD" w:rsidRDefault="001E0A5C" w:rsidP="006A5DCD">
      <w:pPr>
        <w:widowControl/>
        <w:autoSpaceDE/>
        <w:autoSpaceDN/>
        <w:adjustRightInd/>
        <w:rPr>
          <w:sz w:val="24"/>
        </w:rPr>
      </w:pPr>
      <w:r>
        <w:rPr>
          <w:sz w:val="24"/>
        </w:rPr>
        <w:t>Take no action, thereby a</w:t>
      </w:r>
      <w:r w:rsidR="006A5DCD" w:rsidRPr="00CA3792">
        <w:rPr>
          <w:sz w:val="24"/>
        </w:rPr>
        <w:t>llow</w:t>
      </w:r>
      <w:r>
        <w:rPr>
          <w:sz w:val="24"/>
        </w:rPr>
        <w:t>ing</w:t>
      </w:r>
      <w:r w:rsidR="006A5DCD">
        <w:rPr>
          <w:sz w:val="24"/>
        </w:rPr>
        <w:t xml:space="preserve"> the tariff pages </w:t>
      </w:r>
      <w:r w:rsidR="00F03C26">
        <w:rPr>
          <w:sz w:val="24"/>
        </w:rPr>
        <w:t xml:space="preserve">filed by </w:t>
      </w:r>
      <w:r w:rsidR="0095453A">
        <w:rPr>
          <w:sz w:val="24"/>
        </w:rPr>
        <w:t>Rainier View</w:t>
      </w:r>
      <w:r w:rsidR="00704308">
        <w:rPr>
          <w:sz w:val="24"/>
        </w:rPr>
        <w:t xml:space="preserve"> Water Company,</w:t>
      </w:r>
      <w:r w:rsidR="00D05F14">
        <w:rPr>
          <w:sz w:val="24"/>
        </w:rPr>
        <w:t xml:space="preserve"> </w:t>
      </w:r>
      <w:r w:rsidR="00382516">
        <w:rPr>
          <w:sz w:val="24"/>
        </w:rPr>
        <w:t>Inc</w:t>
      </w:r>
      <w:r w:rsidR="0095453A">
        <w:rPr>
          <w:sz w:val="24"/>
        </w:rPr>
        <w:t>.</w:t>
      </w:r>
      <w:r w:rsidR="00F03C26">
        <w:rPr>
          <w:sz w:val="24"/>
        </w:rPr>
        <w:t xml:space="preserve"> </w:t>
      </w:r>
      <w:r w:rsidR="006A5DCD" w:rsidRPr="007D047D">
        <w:rPr>
          <w:sz w:val="24"/>
        </w:rPr>
        <w:t xml:space="preserve">on </w:t>
      </w:r>
      <w:r w:rsidR="00E107BB">
        <w:rPr>
          <w:sz w:val="24"/>
        </w:rPr>
        <w:t>Ma</w:t>
      </w:r>
      <w:r w:rsidR="0095453A">
        <w:rPr>
          <w:sz w:val="24"/>
        </w:rPr>
        <w:t>y</w:t>
      </w:r>
      <w:r w:rsidR="00E107BB">
        <w:rPr>
          <w:sz w:val="24"/>
        </w:rPr>
        <w:t xml:space="preserve"> </w:t>
      </w:r>
      <w:r w:rsidR="0095453A">
        <w:rPr>
          <w:sz w:val="24"/>
        </w:rPr>
        <w:t>31</w:t>
      </w:r>
      <w:r w:rsidR="00F03C26">
        <w:rPr>
          <w:sz w:val="24"/>
        </w:rPr>
        <w:t>, 2016</w:t>
      </w:r>
      <w:r w:rsidR="007E408A">
        <w:rPr>
          <w:sz w:val="24"/>
        </w:rPr>
        <w:t>,</w:t>
      </w:r>
      <w:r w:rsidR="00782D75">
        <w:rPr>
          <w:sz w:val="24"/>
        </w:rPr>
        <w:t xml:space="preserve"> </w:t>
      </w:r>
      <w:r w:rsidR="006A5DCD">
        <w:rPr>
          <w:sz w:val="24"/>
        </w:rPr>
        <w:t>to become</w:t>
      </w:r>
      <w:r w:rsidR="00F03C26">
        <w:rPr>
          <w:sz w:val="24"/>
        </w:rPr>
        <w:t xml:space="preserve"> effective </w:t>
      </w:r>
      <w:r w:rsidR="00382516">
        <w:rPr>
          <w:sz w:val="24"/>
        </w:rPr>
        <w:t>July</w:t>
      </w:r>
      <w:r w:rsidR="00405D02">
        <w:rPr>
          <w:sz w:val="24"/>
        </w:rPr>
        <w:t xml:space="preserve"> </w:t>
      </w:r>
      <w:r w:rsidR="00F03C26">
        <w:rPr>
          <w:sz w:val="24"/>
        </w:rPr>
        <w:t>1, 2016</w:t>
      </w:r>
      <w:r w:rsidR="006A5DCD">
        <w:rPr>
          <w:sz w:val="24"/>
        </w:rPr>
        <w:t xml:space="preserve">, by operation of law. </w:t>
      </w:r>
    </w:p>
    <w:p w14:paraId="004D22FA" w14:textId="77777777" w:rsidR="006A5DCD" w:rsidRDefault="006A5DCD" w:rsidP="006A5DCD">
      <w:pPr>
        <w:widowControl/>
        <w:autoSpaceDE/>
        <w:autoSpaceDN/>
        <w:adjustRightInd/>
        <w:rPr>
          <w:sz w:val="24"/>
        </w:rPr>
      </w:pPr>
    </w:p>
    <w:p w14:paraId="2A4371CA" w14:textId="77777777" w:rsidR="006A5DCD" w:rsidRPr="0042096A"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Background</w:t>
      </w:r>
    </w:p>
    <w:p w14:paraId="78712939" w14:textId="77777777" w:rsidR="006A5DCD" w:rsidRDefault="006A5DCD" w:rsidP="006A5DCD">
      <w:pPr>
        <w:widowControl/>
        <w:autoSpaceDE/>
        <w:autoSpaceDN/>
        <w:adjustRightInd/>
        <w:rPr>
          <w:sz w:val="24"/>
        </w:rPr>
      </w:pPr>
    </w:p>
    <w:p w14:paraId="28476BF1" w14:textId="71460DAD" w:rsidR="00A738A7" w:rsidRDefault="006A5DCD" w:rsidP="006A5DCD">
      <w:pPr>
        <w:widowControl/>
        <w:autoSpaceDE/>
        <w:autoSpaceDN/>
        <w:adjustRightInd/>
        <w:rPr>
          <w:sz w:val="24"/>
        </w:rPr>
      </w:pPr>
      <w:r w:rsidRPr="00B34AE0">
        <w:rPr>
          <w:sz w:val="24"/>
        </w:rPr>
        <w:t xml:space="preserve">On </w:t>
      </w:r>
      <w:r w:rsidR="00E107BB">
        <w:rPr>
          <w:sz w:val="24"/>
        </w:rPr>
        <w:t>Ma</w:t>
      </w:r>
      <w:r w:rsidR="0095453A">
        <w:rPr>
          <w:sz w:val="24"/>
        </w:rPr>
        <w:t>y</w:t>
      </w:r>
      <w:r w:rsidR="00E107BB">
        <w:rPr>
          <w:sz w:val="24"/>
        </w:rPr>
        <w:t xml:space="preserve"> </w:t>
      </w:r>
      <w:r w:rsidR="0095453A">
        <w:rPr>
          <w:sz w:val="24"/>
        </w:rPr>
        <w:t>31</w:t>
      </w:r>
      <w:r w:rsidRPr="007D047D">
        <w:rPr>
          <w:sz w:val="24"/>
        </w:rPr>
        <w:t>,</w:t>
      </w:r>
      <w:r w:rsidR="00F03C26">
        <w:rPr>
          <w:sz w:val="24"/>
        </w:rPr>
        <w:t xml:space="preserve"> 2016</w:t>
      </w:r>
      <w:r w:rsidRPr="00FA1A71">
        <w:rPr>
          <w:sz w:val="24"/>
        </w:rPr>
        <w:t xml:space="preserve">, </w:t>
      </w:r>
      <w:r w:rsidR="0095453A">
        <w:rPr>
          <w:sz w:val="24"/>
        </w:rPr>
        <w:t>Rainier View</w:t>
      </w:r>
      <w:r w:rsidR="00E107BB">
        <w:rPr>
          <w:sz w:val="24"/>
        </w:rPr>
        <w:t xml:space="preserve"> Water Company</w:t>
      </w:r>
      <w:r w:rsidR="0095453A">
        <w:rPr>
          <w:sz w:val="24"/>
        </w:rPr>
        <w:t>,</w:t>
      </w:r>
      <w:r w:rsidR="00D05F14">
        <w:rPr>
          <w:sz w:val="24"/>
        </w:rPr>
        <w:t xml:space="preserve"> </w:t>
      </w:r>
      <w:r w:rsidR="00382516">
        <w:rPr>
          <w:sz w:val="24"/>
        </w:rPr>
        <w:t>Inc</w:t>
      </w:r>
      <w:r w:rsidR="0095453A">
        <w:rPr>
          <w:sz w:val="24"/>
        </w:rPr>
        <w:t>.</w:t>
      </w:r>
      <w:r w:rsidR="00F03C26">
        <w:rPr>
          <w:sz w:val="24"/>
        </w:rPr>
        <w:t xml:space="preserve"> (</w:t>
      </w:r>
      <w:r w:rsidR="0095453A">
        <w:rPr>
          <w:sz w:val="24"/>
        </w:rPr>
        <w:t>Rainier</w:t>
      </w:r>
      <w:r w:rsidRPr="00FA1A71">
        <w:rPr>
          <w:sz w:val="24"/>
        </w:rPr>
        <w:t xml:space="preserve"> or </w:t>
      </w:r>
      <w:r>
        <w:rPr>
          <w:sz w:val="24"/>
        </w:rPr>
        <w:t>c</w:t>
      </w:r>
      <w:r w:rsidRPr="00FA1A71">
        <w:rPr>
          <w:sz w:val="24"/>
        </w:rPr>
        <w:t>ompany) filed with the Utilities and Transportation Commission (</w:t>
      </w:r>
      <w:r>
        <w:rPr>
          <w:sz w:val="24"/>
        </w:rPr>
        <w:t>c</w:t>
      </w:r>
      <w:r w:rsidRPr="00FA1A71">
        <w:rPr>
          <w:sz w:val="24"/>
        </w:rPr>
        <w:t xml:space="preserve">ommission) a </w:t>
      </w:r>
      <w:r w:rsidR="00E24F71">
        <w:rPr>
          <w:sz w:val="24"/>
        </w:rPr>
        <w:t>propos</w:t>
      </w:r>
      <w:r w:rsidR="000B50E0">
        <w:rPr>
          <w:sz w:val="24"/>
        </w:rPr>
        <w:t xml:space="preserve">al to reinstate its </w:t>
      </w:r>
      <w:r w:rsidR="00B85CE3">
        <w:rPr>
          <w:sz w:val="24"/>
        </w:rPr>
        <w:t>c</w:t>
      </w:r>
      <w:r w:rsidR="00E24F71">
        <w:rPr>
          <w:sz w:val="24"/>
        </w:rPr>
        <w:t xml:space="preserve">onservation </w:t>
      </w:r>
      <w:r w:rsidR="000B50E0">
        <w:rPr>
          <w:sz w:val="24"/>
        </w:rPr>
        <w:t>r</w:t>
      </w:r>
      <w:r w:rsidR="00E24F71">
        <w:rPr>
          <w:sz w:val="24"/>
        </w:rPr>
        <w:t xml:space="preserve">ate </w:t>
      </w:r>
      <w:r w:rsidR="000B50E0">
        <w:rPr>
          <w:sz w:val="24"/>
        </w:rPr>
        <w:t xml:space="preserve">and </w:t>
      </w:r>
      <w:r w:rsidR="00E24F71">
        <w:rPr>
          <w:sz w:val="24"/>
        </w:rPr>
        <w:t xml:space="preserve">add </w:t>
      </w:r>
      <w:r w:rsidR="00775017">
        <w:rPr>
          <w:sz w:val="24"/>
        </w:rPr>
        <w:t xml:space="preserve">it </w:t>
      </w:r>
      <w:r w:rsidR="00E24F71">
        <w:rPr>
          <w:sz w:val="24"/>
        </w:rPr>
        <w:t xml:space="preserve">to its current </w:t>
      </w:r>
      <w:r w:rsidR="00B85CE3">
        <w:rPr>
          <w:sz w:val="24"/>
        </w:rPr>
        <w:t>m</w:t>
      </w:r>
      <w:r w:rsidR="00E24F71">
        <w:rPr>
          <w:sz w:val="24"/>
        </w:rPr>
        <w:t xml:space="preserve">etered </w:t>
      </w:r>
      <w:r w:rsidR="00B85CE3">
        <w:rPr>
          <w:sz w:val="24"/>
        </w:rPr>
        <w:t>s</w:t>
      </w:r>
      <w:r w:rsidR="00E24F71">
        <w:rPr>
          <w:sz w:val="24"/>
        </w:rPr>
        <w:t>ervice tariff.</w:t>
      </w:r>
      <w:r>
        <w:rPr>
          <w:sz w:val="24"/>
        </w:rPr>
        <w:t xml:space="preserve"> </w:t>
      </w:r>
      <w:r w:rsidR="00CF43A8" w:rsidRPr="001B735F">
        <w:rPr>
          <w:sz w:val="24"/>
        </w:rPr>
        <w:t>The company serves</w:t>
      </w:r>
      <w:r w:rsidR="00CF43A8">
        <w:rPr>
          <w:sz w:val="24"/>
        </w:rPr>
        <w:t xml:space="preserve"> about 17,500</w:t>
      </w:r>
      <w:r w:rsidR="00CF43A8" w:rsidRPr="008F4F98">
        <w:rPr>
          <w:sz w:val="24"/>
        </w:rPr>
        <w:t xml:space="preserve"> </w:t>
      </w:r>
      <w:r w:rsidR="00CF43A8">
        <w:rPr>
          <w:sz w:val="24"/>
        </w:rPr>
        <w:t>customers in Pierce</w:t>
      </w:r>
      <w:r w:rsidR="00CF43A8" w:rsidRPr="00FA1A71">
        <w:rPr>
          <w:sz w:val="24"/>
        </w:rPr>
        <w:t xml:space="preserve"> Count</w:t>
      </w:r>
      <w:r w:rsidR="0022684D">
        <w:rPr>
          <w:sz w:val="24"/>
        </w:rPr>
        <w:t>y</w:t>
      </w:r>
      <w:r w:rsidR="00E5784F">
        <w:rPr>
          <w:sz w:val="24"/>
        </w:rPr>
        <w:t xml:space="preserve"> and is proposing</w:t>
      </w:r>
      <w:r w:rsidR="00E24F71">
        <w:rPr>
          <w:sz w:val="24"/>
        </w:rPr>
        <w:t xml:space="preserve"> a $5.00 per 100 cubic-feet charge for</w:t>
      </w:r>
      <w:r w:rsidR="00B004AF">
        <w:rPr>
          <w:sz w:val="24"/>
        </w:rPr>
        <w:t xml:space="preserve"> its third </w:t>
      </w:r>
      <w:r w:rsidR="00DB4B0D">
        <w:rPr>
          <w:sz w:val="24"/>
        </w:rPr>
        <w:t xml:space="preserve">block </w:t>
      </w:r>
      <w:r w:rsidR="00E5784F">
        <w:rPr>
          <w:sz w:val="24"/>
        </w:rPr>
        <w:t xml:space="preserve">for </w:t>
      </w:r>
      <w:r w:rsidR="00DB4B0D">
        <w:rPr>
          <w:sz w:val="24"/>
        </w:rPr>
        <w:t xml:space="preserve">water </w:t>
      </w:r>
      <w:r w:rsidR="00E5784F">
        <w:rPr>
          <w:sz w:val="24"/>
        </w:rPr>
        <w:t>usage</w:t>
      </w:r>
      <w:r w:rsidR="00B004AF">
        <w:rPr>
          <w:sz w:val="24"/>
        </w:rPr>
        <w:t xml:space="preserve"> </w:t>
      </w:r>
      <w:r w:rsidR="00E24F71">
        <w:rPr>
          <w:sz w:val="24"/>
        </w:rPr>
        <w:t>over 3,000 cubic feet (22,443 gallons) per month</w:t>
      </w:r>
      <w:r w:rsidR="00B004AF">
        <w:rPr>
          <w:sz w:val="24"/>
        </w:rPr>
        <w:t>.</w:t>
      </w:r>
      <w:r w:rsidR="004F0CEB">
        <w:rPr>
          <w:sz w:val="24"/>
        </w:rPr>
        <w:t xml:space="preserve"> The third </w:t>
      </w:r>
      <w:r w:rsidR="00DB4B0D">
        <w:rPr>
          <w:sz w:val="24"/>
        </w:rPr>
        <w:t xml:space="preserve">block </w:t>
      </w:r>
      <w:r w:rsidR="004F0CEB">
        <w:rPr>
          <w:sz w:val="24"/>
        </w:rPr>
        <w:t>usage rate is currently $2.42 per 100 cubic-feet and</w:t>
      </w:r>
      <w:r w:rsidR="00B85CE3">
        <w:rPr>
          <w:sz w:val="24"/>
        </w:rPr>
        <w:t xml:space="preserve"> the conservation rate</w:t>
      </w:r>
      <w:r w:rsidR="004F0CEB">
        <w:rPr>
          <w:sz w:val="24"/>
        </w:rPr>
        <w:t xml:space="preserve"> is a 106.6</w:t>
      </w:r>
      <w:r w:rsidR="00C14832">
        <w:rPr>
          <w:sz w:val="24"/>
        </w:rPr>
        <w:t xml:space="preserve"> </w:t>
      </w:r>
      <w:r w:rsidR="001063D8">
        <w:rPr>
          <w:sz w:val="24"/>
        </w:rPr>
        <w:t xml:space="preserve">percent </w:t>
      </w:r>
      <w:r w:rsidR="004F0CEB">
        <w:rPr>
          <w:sz w:val="24"/>
        </w:rPr>
        <w:t>increase.</w:t>
      </w:r>
      <w:r w:rsidR="00B004AF">
        <w:rPr>
          <w:sz w:val="24"/>
        </w:rPr>
        <w:t xml:space="preserve"> T</w:t>
      </w:r>
      <w:r w:rsidR="00E24F71">
        <w:rPr>
          <w:sz w:val="24"/>
        </w:rPr>
        <w:t>h</w:t>
      </w:r>
      <w:r w:rsidR="00B004AF">
        <w:rPr>
          <w:sz w:val="24"/>
        </w:rPr>
        <w:t>is rate</w:t>
      </w:r>
      <w:r w:rsidR="00E24F71">
        <w:rPr>
          <w:sz w:val="24"/>
        </w:rPr>
        <w:t xml:space="preserve"> would apply only to </w:t>
      </w:r>
      <w:r w:rsidR="002E1732">
        <w:rPr>
          <w:sz w:val="24"/>
        </w:rPr>
        <w:t xml:space="preserve">residential </w:t>
      </w:r>
      <w:r w:rsidR="00E24F71">
        <w:rPr>
          <w:sz w:val="24"/>
        </w:rPr>
        <w:t>water usage beginning May 1 and ending September 30</w:t>
      </w:r>
      <w:r w:rsidR="008736FC">
        <w:rPr>
          <w:sz w:val="24"/>
        </w:rPr>
        <w:t xml:space="preserve"> (</w:t>
      </w:r>
      <w:r w:rsidR="00044B4B">
        <w:rPr>
          <w:sz w:val="24"/>
        </w:rPr>
        <w:t>peak usage months</w:t>
      </w:r>
      <w:r w:rsidR="008736FC">
        <w:rPr>
          <w:sz w:val="24"/>
        </w:rPr>
        <w:t>)</w:t>
      </w:r>
      <w:r w:rsidR="00E24F71">
        <w:rPr>
          <w:sz w:val="24"/>
        </w:rPr>
        <w:t xml:space="preserve"> each year.</w:t>
      </w:r>
      <w:r w:rsidR="00FB5663" w:rsidRPr="0028589D">
        <w:rPr>
          <w:rStyle w:val="FootnoteReference"/>
          <w:sz w:val="24"/>
          <w:vertAlign w:val="superscript"/>
        </w:rPr>
        <w:footnoteReference w:id="1"/>
      </w:r>
      <w:r w:rsidR="00E24F71">
        <w:rPr>
          <w:sz w:val="24"/>
        </w:rPr>
        <w:t xml:space="preserve"> This </w:t>
      </w:r>
      <w:r w:rsidR="008736FC">
        <w:rPr>
          <w:sz w:val="24"/>
        </w:rPr>
        <w:t xml:space="preserve">is </w:t>
      </w:r>
      <w:r w:rsidR="00B004AF">
        <w:rPr>
          <w:sz w:val="24"/>
        </w:rPr>
        <w:t>identical to the</w:t>
      </w:r>
      <w:r w:rsidR="00E24F71">
        <w:rPr>
          <w:sz w:val="24"/>
        </w:rPr>
        <w:t xml:space="preserve"> conservation rate </w:t>
      </w:r>
      <w:r w:rsidR="008736FC">
        <w:rPr>
          <w:sz w:val="24"/>
        </w:rPr>
        <w:t xml:space="preserve">that was previously approved by the </w:t>
      </w:r>
      <w:r w:rsidR="002E1732">
        <w:rPr>
          <w:sz w:val="24"/>
        </w:rPr>
        <w:t xml:space="preserve">commission </w:t>
      </w:r>
      <w:r w:rsidR="008736FC">
        <w:rPr>
          <w:sz w:val="24"/>
        </w:rPr>
        <w:t xml:space="preserve">and </w:t>
      </w:r>
      <w:r w:rsidR="00A738A7">
        <w:rPr>
          <w:sz w:val="24"/>
        </w:rPr>
        <w:t xml:space="preserve">used by the </w:t>
      </w:r>
      <w:r w:rsidR="00E24F71">
        <w:rPr>
          <w:sz w:val="24"/>
        </w:rPr>
        <w:t>company</w:t>
      </w:r>
      <w:r w:rsidR="008736FC">
        <w:rPr>
          <w:sz w:val="24"/>
        </w:rPr>
        <w:t xml:space="preserve"> during the </w:t>
      </w:r>
      <w:r w:rsidR="00044B4B">
        <w:rPr>
          <w:sz w:val="24"/>
        </w:rPr>
        <w:t xml:space="preserve">peak </w:t>
      </w:r>
      <w:r w:rsidR="00382516">
        <w:rPr>
          <w:sz w:val="24"/>
        </w:rPr>
        <w:t xml:space="preserve">summer </w:t>
      </w:r>
      <w:r w:rsidR="00044B4B">
        <w:rPr>
          <w:sz w:val="24"/>
        </w:rPr>
        <w:t>usage months</w:t>
      </w:r>
      <w:r w:rsidR="002E1732">
        <w:rPr>
          <w:sz w:val="24"/>
        </w:rPr>
        <w:t xml:space="preserve"> from 2007 to 2012</w:t>
      </w:r>
      <w:r w:rsidR="0064120A">
        <w:rPr>
          <w:sz w:val="24"/>
        </w:rPr>
        <w:t xml:space="preserve">. </w:t>
      </w:r>
      <w:r w:rsidR="00FB5663">
        <w:rPr>
          <w:sz w:val="24"/>
        </w:rPr>
        <w:t>During that timeframe t</w:t>
      </w:r>
      <w:r w:rsidR="00A738A7">
        <w:rPr>
          <w:sz w:val="24"/>
        </w:rPr>
        <w:t xml:space="preserve">he </w:t>
      </w:r>
      <w:r w:rsidR="00FB5663">
        <w:rPr>
          <w:sz w:val="24"/>
        </w:rPr>
        <w:t xml:space="preserve">conservation </w:t>
      </w:r>
      <w:r w:rsidR="00A738A7">
        <w:rPr>
          <w:sz w:val="24"/>
        </w:rPr>
        <w:t>rate was effective in reducing usage during</w:t>
      </w:r>
      <w:r w:rsidR="00044B4B">
        <w:rPr>
          <w:sz w:val="24"/>
        </w:rPr>
        <w:t xml:space="preserve"> the</w:t>
      </w:r>
      <w:r w:rsidR="00A738A7">
        <w:rPr>
          <w:sz w:val="24"/>
        </w:rPr>
        <w:t xml:space="preserve"> peak summer months</w:t>
      </w:r>
      <w:r w:rsidR="00B004AF">
        <w:rPr>
          <w:sz w:val="24"/>
        </w:rPr>
        <w:t xml:space="preserve"> and o</w:t>
      </w:r>
      <w:r w:rsidR="00A738A7">
        <w:rPr>
          <w:sz w:val="24"/>
        </w:rPr>
        <w:t>nce</w:t>
      </w:r>
      <w:r w:rsidR="008736FC">
        <w:rPr>
          <w:sz w:val="24"/>
        </w:rPr>
        <w:t xml:space="preserve"> the conservation rate was removed from the tariff </w:t>
      </w:r>
      <w:r w:rsidR="00A738A7">
        <w:rPr>
          <w:sz w:val="24"/>
        </w:rPr>
        <w:t>in</w:t>
      </w:r>
      <w:r w:rsidR="00FB5663">
        <w:rPr>
          <w:sz w:val="24"/>
        </w:rPr>
        <w:t xml:space="preserve"> the company’s</w:t>
      </w:r>
      <w:r w:rsidR="00A738A7">
        <w:rPr>
          <w:sz w:val="24"/>
        </w:rPr>
        <w:t xml:space="preserve"> 2013</w:t>
      </w:r>
      <w:r w:rsidR="00FB5663">
        <w:rPr>
          <w:sz w:val="24"/>
        </w:rPr>
        <w:t xml:space="preserve"> general rate case</w:t>
      </w:r>
      <w:r w:rsidR="00A738A7">
        <w:rPr>
          <w:sz w:val="24"/>
        </w:rPr>
        <w:t xml:space="preserve"> </w:t>
      </w:r>
      <w:r w:rsidR="008736FC">
        <w:rPr>
          <w:sz w:val="24"/>
        </w:rPr>
        <w:t>the</w:t>
      </w:r>
      <w:r w:rsidR="00A738A7">
        <w:rPr>
          <w:sz w:val="24"/>
        </w:rPr>
        <w:t xml:space="preserve"> average</w:t>
      </w:r>
      <w:r w:rsidR="008736FC">
        <w:rPr>
          <w:sz w:val="24"/>
        </w:rPr>
        <w:t xml:space="preserve"> usage per customer began to </w:t>
      </w:r>
      <w:r w:rsidR="00A738A7">
        <w:rPr>
          <w:sz w:val="24"/>
        </w:rPr>
        <w:t>rise</w:t>
      </w:r>
      <w:r w:rsidR="0064120A">
        <w:rPr>
          <w:sz w:val="24"/>
        </w:rPr>
        <w:t xml:space="preserve">. </w:t>
      </w:r>
      <w:r w:rsidR="00A738A7">
        <w:rPr>
          <w:sz w:val="24"/>
        </w:rPr>
        <w:t xml:space="preserve">It is the company’s goal to reinstate the conservation rate to </w:t>
      </w:r>
      <w:r w:rsidR="00044B4B">
        <w:rPr>
          <w:sz w:val="24"/>
        </w:rPr>
        <w:t xml:space="preserve">again </w:t>
      </w:r>
      <w:r w:rsidR="00A738A7">
        <w:rPr>
          <w:sz w:val="24"/>
        </w:rPr>
        <w:t>promote more efficient use of domestic water.</w:t>
      </w:r>
      <w:r w:rsidR="00691D51" w:rsidRPr="00691D51">
        <w:rPr>
          <w:sz w:val="24"/>
        </w:rPr>
        <w:t xml:space="preserve"> </w:t>
      </w:r>
      <w:r w:rsidR="00691D51">
        <w:rPr>
          <w:sz w:val="24"/>
        </w:rPr>
        <w:t xml:space="preserve"> </w:t>
      </w:r>
    </w:p>
    <w:p w14:paraId="5E128842" w14:textId="77777777" w:rsidR="000B50E0" w:rsidRDefault="000B50E0" w:rsidP="006A5DCD">
      <w:pPr>
        <w:widowControl/>
        <w:autoSpaceDE/>
        <w:autoSpaceDN/>
        <w:adjustRightInd/>
        <w:rPr>
          <w:sz w:val="24"/>
        </w:rPr>
      </w:pPr>
    </w:p>
    <w:p w14:paraId="0802339B" w14:textId="33253EED" w:rsidR="000B50E0" w:rsidRDefault="000B50E0" w:rsidP="000B50E0">
      <w:pPr>
        <w:widowControl/>
        <w:autoSpaceDE/>
        <w:autoSpaceDN/>
        <w:adjustRightInd/>
        <w:rPr>
          <w:sz w:val="24"/>
        </w:rPr>
      </w:pPr>
      <w:r>
        <w:rPr>
          <w:sz w:val="24"/>
        </w:rPr>
        <w:t xml:space="preserve">The company is currently experiencing some issues with three of its water sources </w:t>
      </w:r>
      <w:r w:rsidR="00C14832">
        <w:rPr>
          <w:sz w:val="24"/>
        </w:rPr>
        <w:t xml:space="preserve">such </w:t>
      </w:r>
      <w:r>
        <w:rPr>
          <w:sz w:val="24"/>
        </w:rPr>
        <w:t xml:space="preserve">that it </w:t>
      </w:r>
      <w:r w:rsidR="00C14832">
        <w:rPr>
          <w:sz w:val="24"/>
        </w:rPr>
        <w:t xml:space="preserve">is </w:t>
      </w:r>
      <w:r>
        <w:rPr>
          <w:sz w:val="24"/>
        </w:rPr>
        <w:t>unsure if those sources will be able to supply its usage needs during peak usage months. The Behm Well Field is producing significant amounts of air that makes usage problematic</w:t>
      </w:r>
      <w:r w:rsidR="00C14832">
        <w:rPr>
          <w:sz w:val="24"/>
        </w:rPr>
        <w:t>;</w:t>
      </w:r>
      <w:r>
        <w:rPr>
          <w:sz w:val="24"/>
        </w:rPr>
        <w:t xml:space="preserve"> the Fir Meadow Well is currently producing manganese at a level that exceeds applicable standards</w:t>
      </w:r>
      <w:r w:rsidR="00C14832">
        <w:rPr>
          <w:sz w:val="24"/>
        </w:rPr>
        <w:t>;</w:t>
      </w:r>
      <w:r>
        <w:rPr>
          <w:sz w:val="24"/>
        </w:rPr>
        <w:t xml:space="preserve"> and the Emerald Terrace Well is producing a fine silt with the water that can damage customer fixtures if used in significant amounts. If the company is unable to use these wells during peak usage months</w:t>
      </w:r>
      <w:r w:rsidR="001063D8">
        <w:rPr>
          <w:sz w:val="24"/>
        </w:rPr>
        <w:t>,</w:t>
      </w:r>
      <w:r>
        <w:rPr>
          <w:sz w:val="24"/>
        </w:rPr>
        <w:t xml:space="preserve"> it could be forced to purchase water from the City of Tacoma at a substantial cost which could in turn </w:t>
      </w:r>
      <w:r w:rsidR="00C14832">
        <w:rPr>
          <w:sz w:val="24"/>
        </w:rPr>
        <w:t xml:space="preserve">result in </w:t>
      </w:r>
      <w:r>
        <w:rPr>
          <w:sz w:val="24"/>
        </w:rPr>
        <w:t>higher rates for all customers.</w:t>
      </w:r>
    </w:p>
    <w:p w14:paraId="35841547" w14:textId="77777777" w:rsidR="00E53DB8" w:rsidRDefault="00E53DB8" w:rsidP="006A5DCD">
      <w:pPr>
        <w:widowControl/>
        <w:autoSpaceDE/>
        <w:autoSpaceDN/>
        <w:adjustRightInd/>
        <w:rPr>
          <w:sz w:val="24"/>
        </w:rPr>
      </w:pPr>
    </w:p>
    <w:p w14:paraId="67246047" w14:textId="050CE9B3" w:rsidR="00044B4B" w:rsidRDefault="0078613C" w:rsidP="006A5DCD">
      <w:pPr>
        <w:widowControl/>
        <w:autoSpaceDE/>
        <w:autoSpaceDN/>
        <w:adjustRightInd/>
        <w:rPr>
          <w:sz w:val="24"/>
        </w:rPr>
      </w:pPr>
      <w:r>
        <w:rPr>
          <w:sz w:val="24"/>
        </w:rPr>
        <w:t xml:space="preserve">To deal with a potential for increased revenue </w:t>
      </w:r>
      <w:r w:rsidR="004043B6">
        <w:rPr>
          <w:sz w:val="24"/>
        </w:rPr>
        <w:t>from the conservation rate</w:t>
      </w:r>
      <w:r w:rsidR="00B004AF">
        <w:rPr>
          <w:sz w:val="24"/>
        </w:rPr>
        <w:t xml:space="preserve"> </w:t>
      </w:r>
      <w:r>
        <w:rPr>
          <w:sz w:val="24"/>
        </w:rPr>
        <w:t>the company is proposing to</w:t>
      </w:r>
      <w:r w:rsidR="00A738A7">
        <w:rPr>
          <w:sz w:val="24"/>
        </w:rPr>
        <w:t xml:space="preserve"> introduce a concept </w:t>
      </w:r>
      <w:r w:rsidR="00790501">
        <w:rPr>
          <w:sz w:val="24"/>
        </w:rPr>
        <w:t xml:space="preserve">it </w:t>
      </w:r>
      <w:r w:rsidR="00A738A7">
        <w:rPr>
          <w:sz w:val="24"/>
        </w:rPr>
        <w:t>call</w:t>
      </w:r>
      <w:r w:rsidR="00790501">
        <w:rPr>
          <w:sz w:val="24"/>
        </w:rPr>
        <w:t xml:space="preserve">s </w:t>
      </w:r>
      <w:r w:rsidR="00DB4B0D">
        <w:rPr>
          <w:sz w:val="24"/>
        </w:rPr>
        <w:t>B</w:t>
      </w:r>
      <w:r w:rsidR="00A738A7">
        <w:rPr>
          <w:sz w:val="24"/>
        </w:rPr>
        <w:t xml:space="preserve">ase </w:t>
      </w:r>
      <w:r w:rsidR="00DB4B0D">
        <w:rPr>
          <w:sz w:val="24"/>
        </w:rPr>
        <w:t>R</w:t>
      </w:r>
      <w:r w:rsidR="00A738A7">
        <w:rPr>
          <w:sz w:val="24"/>
        </w:rPr>
        <w:t xml:space="preserve">evenue </w:t>
      </w:r>
      <w:r w:rsidR="00DB4B0D">
        <w:rPr>
          <w:sz w:val="24"/>
        </w:rPr>
        <w:t>C</w:t>
      </w:r>
      <w:r w:rsidR="00A738A7">
        <w:rPr>
          <w:sz w:val="24"/>
        </w:rPr>
        <w:t xml:space="preserve">eiling. </w:t>
      </w:r>
      <w:r w:rsidR="0028589D">
        <w:rPr>
          <w:sz w:val="24"/>
        </w:rPr>
        <w:t xml:space="preserve">This concept calculates </w:t>
      </w:r>
      <w:r w:rsidR="00005E1A">
        <w:rPr>
          <w:sz w:val="24"/>
        </w:rPr>
        <w:t xml:space="preserve">the </w:t>
      </w:r>
      <w:r w:rsidR="00DB4B0D">
        <w:rPr>
          <w:sz w:val="24"/>
        </w:rPr>
        <w:t>B</w:t>
      </w:r>
      <w:r w:rsidR="00005E1A">
        <w:rPr>
          <w:sz w:val="24"/>
        </w:rPr>
        <w:t xml:space="preserve">ase </w:t>
      </w:r>
      <w:r w:rsidR="00DB4B0D">
        <w:rPr>
          <w:sz w:val="24"/>
        </w:rPr>
        <w:t>R</w:t>
      </w:r>
      <w:r w:rsidR="00005E1A">
        <w:rPr>
          <w:sz w:val="24"/>
        </w:rPr>
        <w:t xml:space="preserve">evenue </w:t>
      </w:r>
      <w:r w:rsidR="00DB4B0D">
        <w:rPr>
          <w:sz w:val="24"/>
        </w:rPr>
        <w:t>C</w:t>
      </w:r>
      <w:r w:rsidR="00005E1A">
        <w:rPr>
          <w:sz w:val="24"/>
        </w:rPr>
        <w:t xml:space="preserve">eiling to be </w:t>
      </w:r>
      <w:r w:rsidR="0028589D">
        <w:rPr>
          <w:sz w:val="24"/>
        </w:rPr>
        <w:t xml:space="preserve">what the </w:t>
      </w:r>
      <w:r w:rsidR="00E53DB8">
        <w:rPr>
          <w:sz w:val="24"/>
        </w:rPr>
        <w:t xml:space="preserve">third </w:t>
      </w:r>
      <w:r w:rsidR="00DB4B0D">
        <w:rPr>
          <w:sz w:val="24"/>
        </w:rPr>
        <w:t xml:space="preserve">block </w:t>
      </w:r>
      <w:r w:rsidR="0028589D">
        <w:rPr>
          <w:sz w:val="24"/>
        </w:rPr>
        <w:t xml:space="preserve">revenue </w:t>
      </w:r>
      <w:r w:rsidR="00E53DB8">
        <w:rPr>
          <w:sz w:val="24"/>
        </w:rPr>
        <w:t>w</w:t>
      </w:r>
      <w:r w:rsidR="00005E1A">
        <w:rPr>
          <w:sz w:val="24"/>
        </w:rPr>
        <w:t>as</w:t>
      </w:r>
      <w:r w:rsidR="00E53DB8">
        <w:rPr>
          <w:sz w:val="24"/>
        </w:rPr>
        <w:t xml:space="preserve"> in 2015 </w:t>
      </w:r>
      <w:r w:rsidR="0028589D">
        <w:rPr>
          <w:sz w:val="24"/>
        </w:rPr>
        <w:t>during the peak usage months</w:t>
      </w:r>
      <w:r w:rsidR="00005E1A">
        <w:rPr>
          <w:sz w:val="24"/>
        </w:rPr>
        <w:t>. The company then determines if</w:t>
      </w:r>
      <w:r w:rsidR="0028589D">
        <w:rPr>
          <w:sz w:val="24"/>
        </w:rPr>
        <w:t xml:space="preserve"> the</w:t>
      </w:r>
      <w:r w:rsidR="00005E1A">
        <w:rPr>
          <w:sz w:val="24"/>
        </w:rPr>
        <w:t xml:space="preserve"> revenue from</w:t>
      </w:r>
      <w:r w:rsidR="0028589D">
        <w:rPr>
          <w:sz w:val="24"/>
        </w:rPr>
        <w:t xml:space="preserve"> </w:t>
      </w:r>
      <w:r w:rsidR="00005E1A">
        <w:rPr>
          <w:sz w:val="24"/>
        </w:rPr>
        <w:t xml:space="preserve">the third </w:t>
      </w:r>
      <w:r w:rsidR="00DB4B0D">
        <w:rPr>
          <w:sz w:val="24"/>
        </w:rPr>
        <w:t xml:space="preserve">block </w:t>
      </w:r>
      <w:r w:rsidR="00005E1A">
        <w:rPr>
          <w:sz w:val="24"/>
        </w:rPr>
        <w:t>in</w:t>
      </w:r>
      <w:r w:rsidR="0028589D">
        <w:rPr>
          <w:sz w:val="24"/>
        </w:rPr>
        <w:t xml:space="preserve"> the current year peak usage months</w:t>
      </w:r>
      <w:r w:rsidR="00005E1A">
        <w:rPr>
          <w:sz w:val="24"/>
        </w:rPr>
        <w:t xml:space="preserve"> </w:t>
      </w:r>
      <w:r w:rsidR="00AC3C2D">
        <w:rPr>
          <w:sz w:val="24"/>
        </w:rPr>
        <w:t>using</w:t>
      </w:r>
      <w:r w:rsidR="00005E1A">
        <w:rPr>
          <w:sz w:val="24"/>
        </w:rPr>
        <w:t xml:space="preserve"> the conservation rate is </w:t>
      </w:r>
      <w:r w:rsidR="004F0CEB">
        <w:rPr>
          <w:sz w:val="24"/>
        </w:rPr>
        <w:t>greater than</w:t>
      </w:r>
      <w:r w:rsidR="00005E1A">
        <w:rPr>
          <w:sz w:val="24"/>
        </w:rPr>
        <w:t xml:space="preserve"> or less than the </w:t>
      </w:r>
      <w:r w:rsidR="00DB4B0D">
        <w:rPr>
          <w:sz w:val="24"/>
        </w:rPr>
        <w:t>B</w:t>
      </w:r>
      <w:r w:rsidR="00005E1A">
        <w:rPr>
          <w:sz w:val="24"/>
        </w:rPr>
        <w:t xml:space="preserve">ase </w:t>
      </w:r>
      <w:r w:rsidR="00DB4B0D">
        <w:rPr>
          <w:sz w:val="24"/>
        </w:rPr>
        <w:t>R</w:t>
      </w:r>
      <w:r w:rsidR="00005E1A">
        <w:rPr>
          <w:sz w:val="24"/>
        </w:rPr>
        <w:t xml:space="preserve">evenue </w:t>
      </w:r>
      <w:r w:rsidR="00DB4B0D">
        <w:rPr>
          <w:sz w:val="24"/>
        </w:rPr>
        <w:t>C</w:t>
      </w:r>
      <w:r w:rsidR="00005E1A">
        <w:rPr>
          <w:sz w:val="24"/>
        </w:rPr>
        <w:t>eiling</w:t>
      </w:r>
      <w:r w:rsidR="0028589D">
        <w:rPr>
          <w:sz w:val="24"/>
        </w:rPr>
        <w:t>.</w:t>
      </w:r>
      <w:r w:rsidR="00044B4B">
        <w:rPr>
          <w:sz w:val="24"/>
        </w:rPr>
        <w:t xml:space="preserve"> I</w:t>
      </w:r>
      <w:r w:rsidR="00FB5663">
        <w:rPr>
          <w:sz w:val="24"/>
        </w:rPr>
        <w:t xml:space="preserve">f the </w:t>
      </w:r>
      <w:r w:rsidR="00005E1A">
        <w:rPr>
          <w:sz w:val="24"/>
        </w:rPr>
        <w:lastRenderedPageBreak/>
        <w:t>current</w:t>
      </w:r>
      <w:r w:rsidR="004F0CEB">
        <w:rPr>
          <w:sz w:val="24"/>
        </w:rPr>
        <w:t xml:space="preserve"> third </w:t>
      </w:r>
      <w:r w:rsidR="00DB4B0D">
        <w:rPr>
          <w:sz w:val="24"/>
        </w:rPr>
        <w:t xml:space="preserve">block </w:t>
      </w:r>
      <w:r w:rsidR="00FB5663">
        <w:rPr>
          <w:sz w:val="24"/>
        </w:rPr>
        <w:t>revenue</w:t>
      </w:r>
      <w:r w:rsidR="00A738A7">
        <w:rPr>
          <w:sz w:val="24"/>
        </w:rPr>
        <w:t xml:space="preserve"> </w:t>
      </w:r>
      <w:r w:rsidR="00044B4B">
        <w:rPr>
          <w:sz w:val="24"/>
        </w:rPr>
        <w:t>i</w:t>
      </w:r>
      <w:r w:rsidR="00005E1A">
        <w:rPr>
          <w:sz w:val="24"/>
        </w:rPr>
        <w:t>s</w:t>
      </w:r>
      <w:r w:rsidR="00FB5663">
        <w:rPr>
          <w:sz w:val="24"/>
        </w:rPr>
        <w:t xml:space="preserve"> </w:t>
      </w:r>
      <w:r w:rsidR="00893F79">
        <w:rPr>
          <w:sz w:val="24"/>
        </w:rPr>
        <w:t xml:space="preserve">greater </w:t>
      </w:r>
      <w:r w:rsidR="00FB5663">
        <w:rPr>
          <w:sz w:val="24"/>
        </w:rPr>
        <w:t xml:space="preserve">than </w:t>
      </w:r>
      <w:r w:rsidR="00A738A7">
        <w:rPr>
          <w:sz w:val="24"/>
        </w:rPr>
        <w:t xml:space="preserve">the </w:t>
      </w:r>
      <w:r w:rsidR="00DB4B0D">
        <w:rPr>
          <w:sz w:val="24"/>
        </w:rPr>
        <w:t>B</w:t>
      </w:r>
      <w:r w:rsidR="00FB5663">
        <w:rPr>
          <w:sz w:val="24"/>
        </w:rPr>
        <w:t xml:space="preserve">ase </w:t>
      </w:r>
      <w:r w:rsidR="00DB4B0D">
        <w:rPr>
          <w:sz w:val="24"/>
        </w:rPr>
        <w:t>R</w:t>
      </w:r>
      <w:r w:rsidR="00FB5663">
        <w:rPr>
          <w:sz w:val="24"/>
        </w:rPr>
        <w:t>evenue</w:t>
      </w:r>
      <w:r w:rsidR="00044B4B">
        <w:rPr>
          <w:sz w:val="24"/>
        </w:rPr>
        <w:t xml:space="preserve"> </w:t>
      </w:r>
      <w:r w:rsidR="00DB4B0D">
        <w:rPr>
          <w:sz w:val="24"/>
        </w:rPr>
        <w:t>C</w:t>
      </w:r>
      <w:r>
        <w:rPr>
          <w:sz w:val="24"/>
        </w:rPr>
        <w:t xml:space="preserve">eiling </w:t>
      </w:r>
      <w:r w:rsidR="00FB5663">
        <w:rPr>
          <w:sz w:val="24"/>
        </w:rPr>
        <w:t>t</w:t>
      </w:r>
      <w:r w:rsidR="00044B4B">
        <w:rPr>
          <w:sz w:val="24"/>
        </w:rPr>
        <w:t xml:space="preserve">he company will deposit </w:t>
      </w:r>
      <w:r w:rsidR="00FB5663">
        <w:rPr>
          <w:sz w:val="24"/>
        </w:rPr>
        <w:t>the</w:t>
      </w:r>
      <w:r w:rsidR="00044B4B">
        <w:rPr>
          <w:sz w:val="24"/>
        </w:rPr>
        <w:t xml:space="preserve"> excess revenue in an account dedicated </w:t>
      </w:r>
      <w:r w:rsidR="004E1514">
        <w:rPr>
          <w:sz w:val="24"/>
        </w:rPr>
        <w:t>to</w:t>
      </w:r>
      <w:r w:rsidR="00E53DB8">
        <w:rPr>
          <w:sz w:val="24"/>
        </w:rPr>
        <w:t xml:space="preserve"> </w:t>
      </w:r>
      <w:r w:rsidR="00044B4B">
        <w:rPr>
          <w:sz w:val="24"/>
        </w:rPr>
        <w:t>repairs, refurbishments or to treat water sources.</w:t>
      </w:r>
      <w:r w:rsidR="00E53DB8" w:rsidRPr="00E53DB8">
        <w:rPr>
          <w:sz w:val="24"/>
        </w:rPr>
        <w:t xml:space="preserve"> </w:t>
      </w:r>
    </w:p>
    <w:p w14:paraId="680C461B" w14:textId="77777777" w:rsidR="00A738A7" w:rsidRDefault="00A738A7" w:rsidP="006A5DCD">
      <w:pPr>
        <w:widowControl/>
        <w:autoSpaceDE/>
        <w:autoSpaceDN/>
        <w:adjustRightInd/>
        <w:rPr>
          <w:sz w:val="24"/>
        </w:rPr>
      </w:pPr>
    </w:p>
    <w:p w14:paraId="2C90FD19" w14:textId="1DA3D3C2" w:rsidR="002A196B" w:rsidRDefault="006953A1" w:rsidP="006A5DCD">
      <w:pPr>
        <w:widowControl/>
        <w:autoSpaceDE/>
        <w:autoSpaceDN/>
        <w:adjustRightInd/>
        <w:rPr>
          <w:sz w:val="24"/>
        </w:rPr>
      </w:pPr>
      <w:r>
        <w:rPr>
          <w:sz w:val="24"/>
        </w:rPr>
        <w:t>The conservation rate will provide benefit in two ways</w:t>
      </w:r>
      <w:r w:rsidR="0064120A">
        <w:rPr>
          <w:sz w:val="24"/>
        </w:rPr>
        <w:t xml:space="preserve">. </w:t>
      </w:r>
      <w:r>
        <w:rPr>
          <w:sz w:val="24"/>
        </w:rPr>
        <w:t xml:space="preserve">It will reduce the amount of water </w:t>
      </w:r>
      <w:r w:rsidR="005D3CBB">
        <w:rPr>
          <w:sz w:val="24"/>
        </w:rPr>
        <w:t>being</w:t>
      </w:r>
      <w:r>
        <w:rPr>
          <w:sz w:val="24"/>
        </w:rPr>
        <w:t xml:space="preserve"> used </w:t>
      </w:r>
      <w:r w:rsidR="005D3CBB">
        <w:rPr>
          <w:sz w:val="24"/>
        </w:rPr>
        <w:t xml:space="preserve">putting less of a strain on </w:t>
      </w:r>
      <w:r w:rsidR="007560E3">
        <w:rPr>
          <w:sz w:val="24"/>
        </w:rPr>
        <w:t xml:space="preserve">the company’s </w:t>
      </w:r>
      <w:r w:rsidR="005D3CBB">
        <w:rPr>
          <w:sz w:val="24"/>
        </w:rPr>
        <w:t>water sources</w:t>
      </w:r>
      <w:r w:rsidR="00893F79">
        <w:rPr>
          <w:sz w:val="24"/>
        </w:rPr>
        <w:t xml:space="preserve"> a</w:t>
      </w:r>
      <w:r>
        <w:rPr>
          <w:sz w:val="24"/>
        </w:rPr>
        <w:t xml:space="preserve">nd if </w:t>
      </w:r>
      <w:r w:rsidR="007560E3">
        <w:rPr>
          <w:sz w:val="24"/>
        </w:rPr>
        <w:t xml:space="preserve">third </w:t>
      </w:r>
      <w:r w:rsidR="00DB4B0D">
        <w:rPr>
          <w:sz w:val="24"/>
        </w:rPr>
        <w:t xml:space="preserve">block </w:t>
      </w:r>
      <w:r>
        <w:rPr>
          <w:sz w:val="24"/>
        </w:rPr>
        <w:t xml:space="preserve">revenue </w:t>
      </w:r>
      <w:r w:rsidR="005D3CBB">
        <w:rPr>
          <w:sz w:val="24"/>
        </w:rPr>
        <w:t>do</w:t>
      </w:r>
      <w:r w:rsidR="007560E3">
        <w:rPr>
          <w:sz w:val="24"/>
        </w:rPr>
        <w:t>es</w:t>
      </w:r>
      <w:r w:rsidR="00C14832">
        <w:rPr>
          <w:sz w:val="24"/>
        </w:rPr>
        <w:t>,</w:t>
      </w:r>
      <w:r w:rsidR="005D3CBB">
        <w:rPr>
          <w:sz w:val="24"/>
        </w:rPr>
        <w:t xml:space="preserve"> in fact</w:t>
      </w:r>
      <w:r w:rsidR="00C14832">
        <w:rPr>
          <w:sz w:val="24"/>
        </w:rPr>
        <w:t>,</w:t>
      </w:r>
      <w:r w:rsidR="005D3CBB">
        <w:rPr>
          <w:sz w:val="24"/>
        </w:rPr>
        <w:t xml:space="preserve"> </w:t>
      </w:r>
      <w:r>
        <w:rPr>
          <w:sz w:val="24"/>
        </w:rPr>
        <w:t xml:space="preserve">exceed the Base Revenue Ceiling the excess revenue can be used to </w:t>
      </w:r>
      <w:r w:rsidR="005D3CBB">
        <w:rPr>
          <w:sz w:val="24"/>
        </w:rPr>
        <w:t xml:space="preserve">help </w:t>
      </w:r>
      <w:r>
        <w:rPr>
          <w:sz w:val="24"/>
        </w:rPr>
        <w:t>address the problems with the three wells mentioned above.</w:t>
      </w:r>
    </w:p>
    <w:p w14:paraId="40BE78D2" w14:textId="77777777" w:rsidR="00CF43A8" w:rsidRDefault="00CF43A8" w:rsidP="006A5DCD">
      <w:pPr>
        <w:widowControl/>
        <w:autoSpaceDE/>
        <w:autoSpaceDN/>
        <w:adjustRightInd/>
        <w:rPr>
          <w:sz w:val="24"/>
        </w:rPr>
      </w:pPr>
    </w:p>
    <w:p w14:paraId="0773A895" w14:textId="463B1286" w:rsidR="00CF43A8" w:rsidRDefault="00CF43A8" w:rsidP="00CF43A8">
      <w:pPr>
        <w:widowControl/>
        <w:autoSpaceDE/>
        <w:autoSpaceDN/>
        <w:adjustRightInd/>
        <w:rPr>
          <w:sz w:val="24"/>
        </w:rPr>
      </w:pPr>
      <w:r>
        <w:rPr>
          <w:sz w:val="24"/>
        </w:rPr>
        <w:t>Peak usage months are driven largely by residential irrigation and outdoor water use and it is for this reason the company is proposing this rate for residential customers only as most commercial customers use less water on a per customer basis than the average residential customer during peak months.</w:t>
      </w:r>
    </w:p>
    <w:p w14:paraId="3078A2A7" w14:textId="77777777" w:rsidR="00F3783B" w:rsidRDefault="00F3783B" w:rsidP="006A5DCD">
      <w:pPr>
        <w:widowControl/>
        <w:autoSpaceDE/>
        <w:autoSpaceDN/>
        <w:adjustRightInd/>
        <w:rPr>
          <w:sz w:val="24"/>
        </w:rPr>
      </w:pPr>
    </w:p>
    <w:p w14:paraId="1F04A5FB" w14:textId="042321DB" w:rsidR="00F3783B" w:rsidRDefault="000A702E" w:rsidP="00F3783B">
      <w:pPr>
        <w:widowControl/>
        <w:autoSpaceDE/>
        <w:autoSpaceDN/>
        <w:adjustRightInd/>
        <w:jc w:val="center"/>
        <w:rPr>
          <w:sz w:val="24"/>
        </w:rPr>
      </w:pPr>
      <w:r>
        <w:rPr>
          <w:sz w:val="24"/>
        </w:rPr>
        <w:t xml:space="preserve">Current </w:t>
      </w:r>
      <w:r w:rsidR="00F3783B">
        <w:rPr>
          <w:sz w:val="24"/>
        </w:rPr>
        <w:t xml:space="preserve">Metered </w:t>
      </w:r>
      <w:r w:rsidR="00405D02">
        <w:rPr>
          <w:sz w:val="24"/>
        </w:rPr>
        <w:t>w</w:t>
      </w:r>
      <w:r w:rsidR="00F3783B">
        <w:rPr>
          <w:sz w:val="24"/>
        </w:rPr>
        <w:t>ater service for the period May 1 to September 30.</w:t>
      </w:r>
    </w:p>
    <w:p w14:paraId="10604256" w14:textId="77777777" w:rsidR="00F3783B" w:rsidRDefault="00F3783B" w:rsidP="006A5DCD">
      <w:pPr>
        <w:widowControl/>
        <w:autoSpaceDE/>
        <w:autoSpaceDN/>
        <w:adjustRightInd/>
        <w:rPr>
          <w:sz w:val="24"/>
        </w:rPr>
      </w:pPr>
    </w:p>
    <w:tbl>
      <w:tblPr>
        <w:tblW w:w="7680" w:type="dxa"/>
        <w:tblInd w:w="836" w:type="dxa"/>
        <w:tblLook w:val="04A0" w:firstRow="1" w:lastRow="0" w:firstColumn="1" w:lastColumn="0" w:noHBand="0" w:noVBand="1"/>
      </w:tblPr>
      <w:tblGrid>
        <w:gridCol w:w="960"/>
        <w:gridCol w:w="960"/>
        <w:gridCol w:w="960"/>
        <w:gridCol w:w="960"/>
        <w:gridCol w:w="960"/>
        <w:gridCol w:w="960"/>
        <w:gridCol w:w="960"/>
        <w:gridCol w:w="960"/>
      </w:tblGrid>
      <w:tr w:rsidR="00F3783B" w:rsidRPr="00F3783B" w14:paraId="05C25DA2" w14:textId="77777777" w:rsidTr="00F3783B">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DA0E7"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Meter Size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C729894"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Base Rate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3545DBB"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w:t>
            </w:r>
            <w:r w:rsidRPr="00F3783B">
              <w:rPr>
                <w:color w:val="000000"/>
                <w:sz w:val="22"/>
                <w:szCs w:val="22"/>
                <w:vertAlign w:val="superscript"/>
              </w:rPr>
              <w:t>st</w:t>
            </w:r>
            <w:r w:rsidR="00704FAD">
              <w:rPr>
                <w:color w:val="000000"/>
                <w:sz w:val="22"/>
                <w:szCs w:val="22"/>
              </w:rPr>
              <w:t xml:space="preserve"> Block (cu.</w:t>
            </w:r>
            <w:r w:rsidRPr="00F3783B">
              <w:rPr>
                <w:color w:val="000000"/>
                <w:sz w:val="22"/>
                <w:szCs w:val="22"/>
              </w:rPr>
              <w:t>ft.)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69C7B11"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w:t>
            </w:r>
            <w:r w:rsidRPr="00F3783B">
              <w:rPr>
                <w:color w:val="000000"/>
                <w:sz w:val="22"/>
                <w:szCs w:val="22"/>
                <w:vertAlign w:val="superscript"/>
              </w:rPr>
              <w:t>st</w:t>
            </w:r>
            <w:r w:rsidRPr="00F3783B">
              <w:rPr>
                <w:color w:val="000000"/>
                <w:sz w:val="22"/>
                <w:szCs w:val="22"/>
              </w:rPr>
              <w:t xml:space="preserve"> Usage Rate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4C2A147E"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2</w:t>
            </w:r>
            <w:r w:rsidRPr="00F3783B">
              <w:rPr>
                <w:color w:val="000000"/>
                <w:sz w:val="22"/>
                <w:szCs w:val="22"/>
                <w:vertAlign w:val="superscript"/>
              </w:rPr>
              <w:t>nd</w:t>
            </w:r>
            <w:r w:rsidR="00704FAD">
              <w:rPr>
                <w:color w:val="000000"/>
                <w:sz w:val="22"/>
                <w:szCs w:val="22"/>
              </w:rPr>
              <w:t xml:space="preserve"> Block (cu.</w:t>
            </w:r>
            <w:r w:rsidRPr="00F3783B">
              <w:rPr>
                <w:color w:val="000000"/>
                <w:sz w:val="22"/>
                <w:szCs w:val="22"/>
              </w:rPr>
              <w:t>ft.)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561040A"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2</w:t>
            </w:r>
            <w:r w:rsidRPr="00F3783B">
              <w:rPr>
                <w:color w:val="000000"/>
                <w:sz w:val="22"/>
                <w:szCs w:val="22"/>
                <w:vertAlign w:val="superscript"/>
              </w:rPr>
              <w:t>nd</w:t>
            </w:r>
            <w:r w:rsidRPr="00F3783B">
              <w:rPr>
                <w:color w:val="000000"/>
                <w:sz w:val="22"/>
                <w:szCs w:val="22"/>
              </w:rPr>
              <w:t xml:space="preserve"> Usage Rate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5E49413"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3</w:t>
            </w:r>
            <w:r w:rsidRPr="00F3783B">
              <w:rPr>
                <w:color w:val="000000"/>
                <w:sz w:val="22"/>
                <w:szCs w:val="22"/>
                <w:vertAlign w:val="superscript"/>
              </w:rPr>
              <w:t>rd</w:t>
            </w:r>
            <w:r w:rsidR="00704FAD">
              <w:rPr>
                <w:color w:val="000000"/>
                <w:sz w:val="22"/>
                <w:szCs w:val="22"/>
              </w:rPr>
              <w:t xml:space="preserve"> Block (cu.</w:t>
            </w:r>
            <w:r w:rsidRPr="00F3783B">
              <w:rPr>
                <w:color w:val="000000"/>
                <w:sz w:val="22"/>
                <w:szCs w:val="22"/>
              </w:rPr>
              <w:t>ft.)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D118FB1"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3</w:t>
            </w:r>
            <w:r w:rsidRPr="00F3783B">
              <w:rPr>
                <w:color w:val="000000"/>
                <w:sz w:val="22"/>
                <w:szCs w:val="22"/>
                <w:vertAlign w:val="superscript"/>
              </w:rPr>
              <w:t>rd</w:t>
            </w:r>
            <w:r w:rsidRPr="00F3783B">
              <w:rPr>
                <w:color w:val="000000"/>
                <w:sz w:val="22"/>
                <w:szCs w:val="22"/>
              </w:rPr>
              <w:t xml:space="preserve"> Usage Rate</w:t>
            </w:r>
          </w:p>
        </w:tc>
      </w:tr>
      <w:tr w:rsidR="00F3783B" w:rsidRPr="00F3783B" w14:paraId="73B6C037" w14:textId="77777777" w:rsidTr="00F3783B">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C8ECBA6"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¾-inch</w:t>
            </w:r>
          </w:p>
        </w:tc>
        <w:tc>
          <w:tcPr>
            <w:tcW w:w="960" w:type="dxa"/>
            <w:tcBorders>
              <w:top w:val="nil"/>
              <w:left w:val="nil"/>
              <w:bottom w:val="single" w:sz="4" w:space="0" w:color="auto"/>
              <w:right w:val="single" w:sz="4" w:space="0" w:color="auto"/>
            </w:tcBorders>
            <w:shd w:val="clear" w:color="auto" w:fill="auto"/>
            <w:vAlign w:val="bottom"/>
            <w:hideMark/>
          </w:tcPr>
          <w:p w14:paraId="5D2750D5"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$13.90</w:t>
            </w:r>
          </w:p>
        </w:tc>
        <w:tc>
          <w:tcPr>
            <w:tcW w:w="960" w:type="dxa"/>
            <w:tcBorders>
              <w:top w:val="nil"/>
              <w:left w:val="nil"/>
              <w:bottom w:val="single" w:sz="4" w:space="0" w:color="auto"/>
              <w:right w:val="single" w:sz="4" w:space="0" w:color="auto"/>
            </w:tcBorders>
            <w:shd w:val="clear" w:color="auto" w:fill="auto"/>
            <w:vAlign w:val="bottom"/>
            <w:hideMark/>
          </w:tcPr>
          <w:p w14:paraId="4854D7B1"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0-600</w:t>
            </w:r>
          </w:p>
        </w:tc>
        <w:tc>
          <w:tcPr>
            <w:tcW w:w="960" w:type="dxa"/>
            <w:tcBorders>
              <w:top w:val="nil"/>
              <w:left w:val="nil"/>
              <w:bottom w:val="single" w:sz="4" w:space="0" w:color="auto"/>
              <w:right w:val="single" w:sz="4" w:space="0" w:color="auto"/>
            </w:tcBorders>
            <w:shd w:val="clear" w:color="auto" w:fill="auto"/>
            <w:vAlign w:val="bottom"/>
            <w:hideMark/>
          </w:tcPr>
          <w:p w14:paraId="79E372BF"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$0.94</w:t>
            </w:r>
          </w:p>
        </w:tc>
        <w:tc>
          <w:tcPr>
            <w:tcW w:w="960" w:type="dxa"/>
            <w:tcBorders>
              <w:top w:val="nil"/>
              <w:left w:val="nil"/>
              <w:bottom w:val="single" w:sz="4" w:space="0" w:color="auto"/>
              <w:right w:val="single" w:sz="4" w:space="0" w:color="auto"/>
            </w:tcBorders>
            <w:shd w:val="clear" w:color="auto" w:fill="auto"/>
            <w:vAlign w:val="bottom"/>
            <w:hideMark/>
          </w:tcPr>
          <w:p w14:paraId="25B5F43D"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601-3,000</w:t>
            </w:r>
          </w:p>
        </w:tc>
        <w:tc>
          <w:tcPr>
            <w:tcW w:w="960" w:type="dxa"/>
            <w:tcBorders>
              <w:top w:val="nil"/>
              <w:left w:val="nil"/>
              <w:bottom w:val="single" w:sz="4" w:space="0" w:color="auto"/>
              <w:right w:val="single" w:sz="4" w:space="0" w:color="auto"/>
            </w:tcBorders>
            <w:shd w:val="clear" w:color="auto" w:fill="auto"/>
            <w:vAlign w:val="bottom"/>
            <w:hideMark/>
          </w:tcPr>
          <w:p w14:paraId="50677C89"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$1.15</w:t>
            </w:r>
          </w:p>
        </w:tc>
        <w:tc>
          <w:tcPr>
            <w:tcW w:w="960" w:type="dxa"/>
            <w:tcBorders>
              <w:top w:val="nil"/>
              <w:left w:val="nil"/>
              <w:bottom w:val="single" w:sz="4" w:space="0" w:color="auto"/>
              <w:right w:val="single" w:sz="4" w:space="0" w:color="auto"/>
            </w:tcBorders>
            <w:shd w:val="clear" w:color="auto" w:fill="auto"/>
            <w:vAlign w:val="bottom"/>
            <w:hideMark/>
          </w:tcPr>
          <w:p w14:paraId="2D216C56"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over 3,000</w:t>
            </w:r>
          </w:p>
        </w:tc>
        <w:tc>
          <w:tcPr>
            <w:tcW w:w="960" w:type="dxa"/>
            <w:tcBorders>
              <w:top w:val="nil"/>
              <w:left w:val="nil"/>
              <w:bottom w:val="single" w:sz="4" w:space="0" w:color="auto"/>
              <w:right w:val="single" w:sz="4" w:space="0" w:color="auto"/>
            </w:tcBorders>
            <w:shd w:val="clear" w:color="auto" w:fill="auto"/>
            <w:vAlign w:val="bottom"/>
            <w:hideMark/>
          </w:tcPr>
          <w:p w14:paraId="7645ED8A"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$2.42</w:t>
            </w:r>
          </w:p>
        </w:tc>
      </w:tr>
      <w:tr w:rsidR="00F3783B" w:rsidRPr="00F3783B" w14:paraId="6F0D3CAA" w14:textId="77777777" w:rsidTr="00F3783B">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4F8EC33"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1-inch</w:t>
            </w:r>
          </w:p>
        </w:tc>
        <w:tc>
          <w:tcPr>
            <w:tcW w:w="960" w:type="dxa"/>
            <w:tcBorders>
              <w:top w:val="nil"/>
              <w:left w:val="nil"/>
              <w:bottom w:val="single" w:sz="4" w:space="0" w:color="auto"/>
              <w:right w:val="single" w:sz="4" w:space="0" w:color="auto"/>
            </w:tcBorders>
            <w:shd w:val="clear" w:color="auto" w:fill="auto"/>
            <w:vAlign w:val="bottom"/>
            <w:hideMark/>
          </w:tcPr>
          <w:p w14:paraId="1C8A41DD" w14:textId="77777777" w:rsidR="00F3783B" w:rsidRPr="00F3783B" w:rsidRDefault="00637DB5" w:rsidP="00F3783B">
            <w:pPr>
              <w:widowControl/>
              <w:autoSpaceDE/>
              <w:autoSpaceDN/>
              <w:adjustRightInd/>
              <w:jc w:val="center"/>
              <w:rPr>
                <w:color w:val="000000"/>
                <w:sz w:val="22"/>
                <w:szCs w:val="22"/>
              </w:rPr>
            </w:pPr>
            <w:r>
              <w:rPr>
                <w:color w:val="000000"/>
                <w:sz w:val="22"/>
                <w:szCs w:val="22"/>
              </w:rPr>
              <w:t xml:space="preserve"> </w:t>
            </w:r>
            <w:r w:rsidR="00F3783B" w:rsidRPr="00F3783B">
              <w:rPr>
                <w:color w:val="000000"/>
                <w:sz w:val="22"/>
                <w:szCs w:val="22"/>
              </w:rPr>
              <w:t>17.75</w:t>
            </w:r>
          </w:p>
        </w:tc>
        <w:tc>
          <w:tcPr>
            <w:tcW w:w="960" w:type="dxa"/>
            <w:tcBorders>
              <w:top w:val="nil"/>
              <w:left w:val="nil"/>
              <w:bottom w:val="single" w:sz="4" w:space="0" w:color="auto"/>
              <w:right w:val="single" w:sz="4" w:space="0" w:color="auto"/>
            </w:tcBorders>
            <w:shd w:val="clear" w:color="auto" w:fill="auto"/>
            <w:vAlign w:val="bottom"/>
            <w:hideMark/>
          </w:tcPr>
          <w:p w14:paraId="7F0D6CE2"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0-1,500</w:t>
            </w:r>
          </w:p>
        </w:tc>
        <w:tc>
          <w:tcPr>
            <w:tcW w:w="960" w:type="dxa"/>
            <w:tcBorders>
              <w:top w:val="nil"/>
              <w:left w:val="nil"/>
              <w:bottom w:val="single" w:sz="4" w:space="0" w:color="auto"/>
              <w:right w:val="single" w:sz="4" w:space="0" w:color="auto"/>
            </w:tcBorders>
            <w:shd w:val="clear" w:color="auto" w:fill="auto"/>
            <w:vAlign w:val="bottom"/>
            <w:hideMark/>
          </w:tcPr>
          <w:p w14:paraId="411723BF" w14:textId="77777777" w:rsidR="00F3783B" w:rsidRPr="00F3783B" w:rsidRDefault="00637DB5" w:rsidP="00F3783B">
            <w:pPr>
              <w:widowControl/>
              <w:autoSpaceDE/>
              <w:autoSpaceDN/>
              <w:adjustRightInd/>
              <w:jc w:val="center"/>
              <w:rPr>
                <w:color w:val="000000"/>
                <w:sz w:val="22"/>
                <w:szCs w:val="22"/>
              </w:rPr>
            </w:pPr>
            <w:r>
              <w:rPr>
                <w:color w:val="000000"/>
                <w:sz w:val="22"/>
                <w:szCs w:val="22"/>
              </w:rPr>
              <w:t xml:space="preserve"> </w:t>
            </w:r>
            <w:r w:rsidR="00F3783B" w:rsidRPr="00F3783B">
              <w:rPr>
                <w:color w:val="000000"/>
                <w:sz w:val="22"/>
                <w:szCs w:val="22"/>
              </w:rPr>
              <w:t>0.94</w:t>
            </w:r>
          </w:p>
        </w:tc>
        <w:tc>
          <w:tcPr>
            <w:tcW w:w="960" w:type="dxa"/>
            <w:tcBorders>
              <w:top w:val="nil"/>
              <w:left w:val="nil"/>
              <w:bottom w:val="single" w:sz="4" w:space="0" w:color="auto"/>
              <w:right w:val="single" w:sz="4" w:space="0" w:color="auto"/>
            </w:tcBorders>
            <w:shd w:val="clear" w:color="auto" w:fill="auto"/>
            <w:vAlign w:val="bottom"/>
            <w:hideMark/>
          </w:tcPr>
          <w:p w14:paraId="2FC323CA"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1,501-</w:t>
            </w:r>
            <w:r w:rsidRPr="000A702E">
              <w:rPr>
                <w:color w:val="000000"/>
                <w:sz w:val="22"/>
                <w:szCs w:val="22"/>
              </w:rPr>
              <w:t>7,500</w:t>
            </w:r>
          </w:p>
        </w:tc>
        <w:tc>
          <w:tcPr>
            <w:tcW w:w="960" w:type="dxa"/>
            <w:tcBorders>
              <w:top w:val="nil"/>
              <w:left w:val="nil"/>
              <w:bottom w:val="single" w:sz="4" w:space="0" w:color="auto"/>
              <w:right w:val="single" w:sz="4" w:space="0" w:color="auto"/>
            </w:tcBorders>
            <w:shd w:val="clear" w:color="auto" w:fill="auto"/>
            <w:vAlign w:val="bottom"/>
            <w:hideMark/>
          </w:tcPr>
          <w:p w14:paraId="6C40C835" w14:textId="77777777" w:rsidR="00F3783B" w:rsidRPr="00F3783B" w:rsidRDefault="00637DB5" w:rsidP="00F3783B">
            <w:pPr>
              <w:widowControl/>
              <w:autoSpaceDE/>
              <w:autoSpaceDN/>
              <w:adjustRightInd/>
              <w:jc w:val="center"/>
              <w:rPr>
                <w:color w:val="000000"/>
                <w:sz w:val="22"/>
                <w:szCs w:val="22"/>
              </w:rPr>
            </w:pPr>
            <w:r>
              <w:rPr>
                <w:color w:val="000000"/>
                <w:sz w:val="22"/>
                <w:szCs w:val="22"/>
              </w:rPr>
              <w:t xml:space="preserve"> </w:t>
            </w:r>
            <w:r w:rsidR="00F3783B" w:rsidRPr="00F3783B">
              <w:rPr>
                <w:color w:val="000000"/>
                <w:sz w:val="22"/>
                <w:szCs w:val="22"/>
              </w:rPr>
              <w:t>1.15</w:t>
            </w:r>
          </w:p>
        </w:tc>
        <w:tc>
          <w:tcPr>
            <w:tcW w:w="960" w:type="dxa"/>
            <w:tcBorders>
              <w:top w:val="nil"/>
              <w:left w:val="nil"/>
              <w:bottom w:val="single" w:sz="4" w:space="0" w:color="auto"/>
              <w:right w:val="single" w:sz="4" w:space="0" w:color="auto"/>
            </w:tcBorders>
            <w:shd w:val="clear" w:color="auto" w:fill="auto"/>
            <w:vAlign w:val="bottom"/>
            <w:hideMark/>
          </w:tcPr>
          <w:p w14:paraId="0C4D9291"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 xml:space="preserve">over </w:t>
            </w:r>
            <w:r w:rsidRPr="000A702E">
              <w:rPr>
                <w:color w:val="000000"/>
                <w:sz w:val="22"/>
                <w:szCs w:val="22"/>
              </w:rPr>
              <w:t>7,500</w:t>
            </w:r>
          </w:p>
        </w:tc>
        <w:tc>
          <w:tcPr>
            <w:tcW w:w="960" w:type="dxa"/>
            <w:tcBorders>
              <w:top w:val="nil"/>
              <w:left w:val="nil"/>
              <w:bottom w:val="single" w:sz="4" w:space="0" w:color="auto"/>
              <w:right w:val="single" w:sz="4" w:space="0" w:color="auto"/>
            </w:tcBorders>
            <w:shd w:val="clear" w:color="auto" w:fill="auto"/>
            <w:vAlign w:val="bottom"/>
            <w:hideMark/>
          </w:tcPr>
          <w:p w14:paraId="16FC7B27" w14:textId="77777777" w:rsidR="00F3783B" w:rsidRPr="00F3783B" w:rsidRDefault="00637DB5" w:rsidP="00F3783B">
            <w:pPr>
              <w:widowControl/>
              <w:autoSpaceDE/>
              <w:autoSpaceDN/>
              <w:adjustRightInd/>
              <w:jc w:val="center"/>
              <w:rPr>
                <w:color w:val="000000"/>
                <w:sz w:val="22"/>
                <w:szCs w:val="22"/>
              </w:rPr>
            </w:pPr>
            <w:r>
              <w:rPr>
                <w:color w:val="000000"/>
                <w:sz w:val="22"/>
                <w:szCs w:val="22"/>
              </w:rPr>
              <w:t xml:space="preserve"> </w:t>
            </w:r>
            <w:r w:rsidR="00F3783B" w:rsidRPr="00F3783B">
              <w:rPr>
                <w:color w:val="000000"/>
                <w:sz w:val="22"/>
                <w:szCs w:val="22"/>
              </w:rPr>
              <w:t>2.42</w:t>
            </w:r>
          </w:p>
        </w:tc>
      </w:tr>
    </w:tbl>
    <w:p w14:paraId="69DD3A1F" w14:textId="77777777" w:rsidR="00F3783B" w:rsidRDefault="00F3783B" w:rsidP="006A5DCD">
      <w:pPr>
        <w:widowControl/>
        <w:autoSpaceDE/>
        <w:autoSpaceDN/>
        <w:adjustRightInd/>
        <w:rPr>
          <w:sz w:val="24"/>
        </w:rPr>
      </w:pPr>
    </w:p>
    <w:p w14:paraId="670B948C" w14:textId="77777777" w:rsidR="00F3783B" w:rsidRDefault="00F3783B" w:rsidP="006A5DCD">
      <w:pPr>
        <w:widowControl/>
        <w:autoSpaceDE/>
        <w:autoSpaceDN/>
        <w:adjustRightInd/>
        <w:rPr>
          <w:sz w:val="24"/>
        </w:rPr>
      </w:pPr>
    </w:p>
    <w:p w14:paraId="424E9E2B" w14:textId="52D67B24" w:rsidR="00F3783B" w:rsidRDefault="000A702E" w:rsidP="00F3783B">
      <w:pPr>
        <w:widowControl/>
        <w:autoSpaceDE/>
        <w:autoSpaceDN/>
        <w:adjustRightInd/>
        <w:jc w:val="center"/>
        <w:rPr>
          <w:sz w:val="24"/>
        </w:rPr>
      </w:pPr>
      <w:r>
        <w:rPr>
          <w:sz w:val="24"/>
        </w:rPr>
        <w:t xml:space="preserve">Proposed </w:t>
      </w:r>
      <w:r w:rsidR="00F3783B">
        <w:rPr>
          <w:sz w:val="24"/>
        </w:rPr>
        <w:t xml:space="preserve">Metered water service for residential </w:t>
      </w:r>
      <w:r w:rsidR="00A35AAC">
        <w:rPr>
          <w:sz w:val="24"/>
        </w:rPr>
        <w:t>c</w:t>
      </w:r>
      <w:r w:rsidR="00F3783B">
        <w:rPr>
          <w:sz w:val="24"/>
        </w:rPr>
        <w:t>ustomers for the period May 1 to September 30</w:t>
      </w:r>
      <w:r w:rsidR="00A35AAC">
        <w:rPr>
          <w:sz w:val="24"/>
        </w:rPr>
        <w:t>.</w:t>
      </w:r>
    </w:p>
    <w:p w14:paraId="5D16B342" w14:textId="77777777" w:rsidR="00F3783B" w:rsidRDefault="00F3783B" w:rsidP="006A5DCD">
      <w:pPr>
        <w:widowControl/>
        <w:autoSpaceDE/>
        <w:autoSpaceDN/>
        <w:adjustRightInd/>
        <w:rPr>
          <w:sz w:val="24"/>
        </w:rPr>
      </w:pPr>
    </w:p>
    <w:tbl>
      <w:tblPr>
        <w:tblW w:w="7680" w:type="dxa"/>
        <w:tblInd w:w="836" w:type="dxa"/>
        <w:tblLook w:val="04A0" w:firstRow="1" w:lastRow="0" w:firstColumn="1" w:lastColumn="0" w:noHBand="0" w:noVBand="1"/>
      </w:tblPr>
      <w:tblGrid>
        <w:gridCol w:w="960"/>
        <w:gridCol w:w="960"/>
        <w:gridCol w:w="960"/>
        <w:gridCol w:w="960"/>
        <w:gridCol w:w="960"/>
        <w:gridCol w:w="960"/>
        <w:gridCol w:w="960"/>
        <w:gridCol w:w="960"/>
      </w:tblGrid>
      <w:tr w:rsidR="00F3783B" w:rsidRPr="00F3783B" w14:paraId="7D61EDF0" w14:textId="77777777" w:rsidTr="00F3783B">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7CA6F"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Meter Size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394DEDE6"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Base Rate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DAC67C5" w14:textId="77777777" w:rsidR="00F3783B" w:rsidRPr="00F3783B" w:rsidRDefault="00704FAD" w:rsidP="00F3783B">
            <w:pPr>
              <w:widowControl/>
              <w:autoSpaceDE/>
              <w:autoSpaceDN/>
              <w:adjustRightInd/>
              <w:jc w:val="center"/>
              <w:rPr>
                <w:color w:val="000000"/>
                <w:sz w:val="22"/>
                <w:szCs w:val="22"/>
              </w:rPr>
            </w:pPr>
            <w:r>
              <w:rPr>
                <w:color w:val="000000"/>
                <w:sz w:val="22"/>
                <w:szCs w:val="22"/>
              </w:rPr>
              <w:t>1st Block (cu.</w:t>
            </w:r>
            <w:r w:rsidR="00F3783B" w:rsidRPr="00F3783B">
              <w:rPr>
                <w:color w:val="000000"/>
                <w:sz w:val="22"/>
                <w:szCs w:val="22"/>
              </w:rPr>
              <w:t>ft.)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5A15DAE3"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1st Usage Rate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37B2D14" w14:textId="77777777" w:rsidR="00F3783B" w:rsidRPr="00F3783B" w:rsidRDefault="00704FAD" w:rsidP="00F3783B">
            <w:pPr>
              <w:widowControl/>
              <w:autoSpaceDE/>
              <w:autoSpaceDN/>
              <w:adjustRightInd/>
              <w:jc w:val="center"/>
              <w:rPr>
                <w:color w:val="000000"/>
                <w:sz w:val="22"/>
                <w:szCs w:val="22"/>
              </w:rPr>
            </w:pPr>
            <w:r>
              <w:rPr>
                <w:color w:val="000000"/>
                <w:sz w:val="22"/>
                <w:szCs w:val="22"/>
              </w:rPr>
              <w:t>2nd Block (cu.</w:t>
            </w:r>
            <w:r w:rsidR="00F3783B" w:rsidRPr="00F3783B">
              <w:rPr>
                <w:color w:val="000000"/>
                <w:sz w:val="22"/>
                <w:szCs w:val="22"/>
              </w:rPr>
              <w:t>ft.)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77D2058"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2nd Usage Rate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164EC622" w14:textId="77777777" w:rsidR="00F3783B" w:rsidRPr="00F3783B" w:rsidRDefault="00704FAD" w:rsidP="00F3783B">
            <w:pPr>
              <w:widowControl/>
              <w:autoSpaceDE/>
              <w:autoSpaceDN/>
              <w:adjustRightInd/>
              <w:jc w:val="center"/>
              <w:rPr>
                <w:color w:val="000000"/>
                <w:sz w:val="22"/>
                <w:szCs w:val="22"/>
              </w:rPr>
            </w:pPr>
            <w:r>
              <w:rPr>
                <w:color w:val="000000"/>
                <w:sz w:val="22"/>
                <w:szCs w:val="22"/>
              </w:rPr>
              <w:t>3rd Block (cu.</w:t>
            </w:r>
            <w:r w:rsidR="00F3783B" w:rsidRPr="00F3783B">
              <w:rPr>
                <w:color w:val="000000"/>
                <w:sz w:val="22"/>
                <w:szCs w:val="22"/>
              </w:rPr>
              <w:t>ft.)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713CB0F"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3rd Usage Rate</w:t>
            </w:r>
          </w:p>
        </w:tc>
      </w:tr>
      <w:tr w:rsidR="00F3783B" w:rsidRPr="00F3783B" w14:paraId="42306320" w14:textId="77777777" w:rsidTr="00F3783B">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0F21B2E"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3/4-inch</w:t>
            </w:r>
          </w:p>
        </w:tc>
        <w:tc>
          <w:tcPr>
            <w:tcW w:w="960" w:type="dxa"/>
            <w:tcBorders>
              <w:top w:val="nil"/>
              <w:left w:val="nil"/>
              <w:bottom w:val="single" w:sz="4" w:space="0" w:color="auto"/>
              <w:right w:val="single" w:sz="4" w:space="0" w:color="auto"/>
            </w:tcBorders>
            <w:shd w:val="clear" w:color="auto" w:fill="auto"/>
            <w:vAlign w:val="bottom"/>
            <w:hideMark/>
          </w:tcPr>
          <w:p w14:paraId="53098B73"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$13.90</w:t>
            </w:r>
          </w:p>
        </w:tc>
        <w:tc>
          <w:tcPr>
            <w:tcW w:w="960" w:type="dxa"/>
            <w:tcBorders>
              <w:top w:val="nil"/>
              <w:left w:val="nil"/>
              <w:bottom w:val="single" w:sz="4" w:space="0" w:color="auto"/>
              <w:right w:val="single" w:sz="4" w:space="0" w:color="auto"/>
            </w:tcBorders>
            <w:shd w:val="clear" w:color="auto" w:fill="auto"/>
            <w:vAlign w:val="bottom"/>
            <w:hideMark/>
          </w:tcPr>
          <w:p w14:paraId="3037AF84"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0-600</w:t>
            </w:r>
          </w:p>
        </w:tc>
        <w:tc>
          <w:tcPr>
            <w:tcW w:w="960" w:type="dxa"/>
            <w:tcBorders>
              <w:top w:val="nil"/>
              <w:left w:val="nil"/>
              <w:bottom w:val="single" w:sz="4" w:space="0" w:color="auto"/>
              <w:right w:val="single" w:sz="4" w:space="0" w:color="auto"/>
            </w:tcBorders>
            <w:shd w:val="clear" w:color="auto" w:fill="auto"/>
            <w:vAlign w:val="bottom"/>
            <w:hideMark/>
          </w:tcPr>
          <w:p w14:paraId="635534A4"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$0.94</w:t>
            </w:r>
          </w:p>
        </w:tc>
        <w:tc>
          <w:tcPr>
            <w:tcW w:w="960" w:type="dxa"/>
            <w:tcBorders>
              <w:top w:val="nil"/>
              <w:left w:val="nil"/>
              <w:bottom w:val="single" w:sz="4" w:space="0" w:color="auto"/>
              <w:right w:val="single" w:sz="4" w:space="0" w:color="auto"/>
            </w:tcBorders>
            <w:shd w:val="clear" w:color="auto" w:fill="auto"/>
            <w:vAlign w:val="bottom"/>
            <w:hideMark/>
          </w:tcPr>
          <w:p w14:paraId="56D161AD"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601-3,000</w:t>
            </w:r>
          </w:p>
        </w:tc>
        <w:tc>
          <w:tcPr>
            <w:tcW w:w="960" w:type="dxa"/>
            <w:tcBorders>
              <w:top w:val="nil"/>
              <w:left w:val="nil"/>
              <w:bottom w:val="single" w:sz="4" w:space="0" w:color="auto"/>
              <w:right w:val="single" w:sz="4" w:space="0" w:color="auto"/>
            </w:tcBorders>
            <w:shd w:val="clear" w:color="auto" w:fill="auto"/>
            <w:vAlign w:val="bottom"/>
            <w:hideMark/>
          </w:tcPr>
          <w:p w14:paraId="399D0B7B"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$1.15</w:t>
            </w:r>
          </w:p>
        </w:tc>
        <w:tc>
          <w:tcPr>
            <w:tcW w:w="960" w:type="dxa"/>
            <w:tcBorders>
              <w:top w:val="nil"/>
              <w:left w:val="nil"/>
              <w:bottom w:val="single" w:sz="4" w:space="0" w:color="auto"/>
              <w:right w:val="single" w:sz="4" w:space="0" w:color="auto"/>
            </w:tcBorders>
            <w:shd w:val="clear" w:color="auto" w:fill="auto"/>
            <w:vAlign w:val="bottom"/>
            <w:hideMark/>
          </w:tcPr>
          <w:p w14:paraId="58CE3B29"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over 3,000</w:t>
            </w:r>
          </w:p>
        </w:tc>
        <w:tc>
          <w:tcPr>
            <w:tcW w:w="960" w:type="dxa"/>
            <w:tcBorders>
              <w:top w:val="nil"/>
              <w:left w:val="nil"/>
              <w:bottom w:val="single" w:sz="4" w:space="0" w:color="auto"/>
              <w:right w:val="single" w:sz="4" w:space="0" w:color="auto"/>
            </w:tcBorders>
            <w:shd w:val="clear" w:color="auto" w:fill="auto"/>
            <w:vAlign w:val="bottom"/>
            <w:hideMark/>
          </w:tcPr>
          <w:p w14:paraId="7AC066B0"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$5.00</w:t>
            </w:r>
          </w:p>
        </w:tc>
      </w:tr>
      <w:tr w:rsidR="00F3783B" w:rsidRPr="00A35AAC" w14:paraId="047F125F" w14:textId="77777777" w:rsidTr="00F3783B">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5579FC3"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1-inch</w:t>
            </w:r>
          </w:p>
        </w:tc>
        <w:tc>
          <w:tcPr>
            <w:tcW w:w="960" w:type="dxa"/>
            <w:tcBorders>
              <w:top w:val="nil"/>
              <w:left w:val="nil"/>
              <w:bottom w:val="single" w:sz="4" w:space="0" w:color="auto"/>
              <w:right w:val="single" w:sz="4" w:space="0" w:color="auto"/>
            </w:tcBorders>
            <w:shd w:val="clear" w:color="auto" w:fill="auto"/>
            <w:vAlign w:val="bottom"/>
            <w:hideMark/>
          </w:tcPr>
          <w:p w14:paraId="1D98CD37" w14:textId="77777777" w:rsidR="00F3783B" w:rsidRPr="00F3783B" w:rsidRDefault="00637DB5" w:rsidP="00F3783B">
            <w:pPr>
              <w:widowControl/>
              <w:autoSpaceDE/>
              <w:autoSpaceDN/>
              <w:adjustRightInd/>
              <w:jc w:val="center"/>
              <w:rPr>
                <w:color w:val="000000"/>
                <w:sz w:val="22"/>
                <w:szCs w:val="22"/>
              </w:rPr>
            </w:pPr>
            <w:r>
              <w:rPr>
                <w:color w:val="000000"/>
                <w:sz w:val="22"/>
                <w:szCs w:val="22"/>
              </w:rPr>
              <w:t xml:space="preserve"> </w:t>
            </w:r>
            <w:r w:rsidR="00F3783B" w:rsidRPr="00F3783B">
              <w:rPr>
                <w:color w:val="000000"/>
                <w:sz w:val="22"/>
                <w:szCs w:val="22"/>
              </w:rPr>
              <w:t>17.75</w:t>
            </w:r>
          </w:p>
        </w:tc>
        <w:tc>
          <w:tcPr>
            <w:tcW w:w="960" w:type="dxa"/>
            <w:tcBorders>
              <w:top w:val="nil"/>
              <w:left w:val="nil"/>
              <w:bottom w:val="single" w:sz="4" w:space="0" w:color="auto"/>
              <w:right w:val="single" w:sz="4" w:space="0" w:color="auto"/>
            </w:tcBorders>
            <w:shd w:val="clear" w:color="auto" w:fill="auto"/>
            <w:vAlign w:val="bottom"/>
            <w:hideMark/>
          </w:tcPr>
          <w:p w14:paraId="0A057480"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0-1,500</w:t>
            </w:r>
          </w:p>
        </w:tc>
        <w:tc>
          <w:tcPr>
            <w:tcW w:w="960" w:type="dxa"/>
            <w:tcBorders>
              <w:top w:val="nil"/>
              <w:left w:val="nil"/>
              <w:bottom w:val="single" w:sz="4" w:space="0" w:color="auto"/>
              <w:right w:val="single" w:sz="4" w:space="0" w:color="auto"/>
            </w:tcBorders>
            <w:shd w:val="clear" w:color="auto" w:fill="auto"/>
            <w:vAlign w:val="bottom"/>
            <w:hideMark/>
          </w:tcPr>
          <w:p w14:paraId="0E530AD9" w14:textId="77777777" w:rsidR="00F3783B" w:rsidRPr="00F3783B" w:rsidRDefault="00637DB5" w:rsidP="00F3783B">
            <w:pPr>
              <w:widowControl/>
              <w:autoSpaceDE/>
              <w:autoSpaceDN/>
              <w:adjustRightInd/>
              <w:jc w:val="center"/>
              <w:rPr>
                <w:color w:val="000000"/>
                <w:sz w:val="22"/>
                <w:szCs w:val="22"/>
              </w:rPr>
            </w:pPr>
            <w:r>
              <w:rPr>
                <w:color w:val="000000"/>
                <w:sz w:val="22"/>
                <w:szCs w:val="22"/>
              </w:rPr>
              <w:t xml:space="preserve"> </w:t>
            </w:r>
            <w:r w:rsidR="00F3783B" w:rsidRPr="00F3783B">
              <w:rPr>
                <w:color w:val="000000"/>
                <w:sz w:val="22"/>
                <w:szCs w:val="22"/>
              </w:rPr>
              <w:t>0.94</w:t>
            </w:r>
          </w:p>
        </w:tc>
        <w:tc>
          <w:tcPr>
            <w:tcW w:w="960" w:type="dxa"/>
            <w:tcBorders>
              <w:top w:val="nil"/>
              <w:left w:val="nil"/>
              <w:bottom w:val="single" w:sz="4" w:space="0" w:color="auto"/>
              <w:right w:val="single" w:sz="4" w:space="0" w:color="auto"/>
            </w:tcBorders>
            <w:shd w:val="clear" w:color="auto" w:fill="auto"/>
            <w:vAlign w:val="bottom"/>
            <w:hideMark/>
          </w:tcPr>
          <w:p w14:paraId="22D3F117"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1,501-3,000</w:t>
            </w:r>
          </w:p>
        </w:tc>
        <w:tc>
          <w:tcPr>
            <w:tcW w:w="960" w:type="dxa"/>
            <w:tcBorders>
              <w:top w:val="nil"/>
              <w:left w:val="nil"/>
              <w:bottom w:val="single" w:sz="4" w:space="0" w:color="auto"/>
              <w:right w:val="single" w:sz="4" w:space="0" w:color="auto"/>
            </w:tcBorders>
            <w:shd w:val="clear" w:color="auto" w:fill="auto"/>
            <w:vAlign w:val="bottom"/>
            <w:hideMark/>
          </w:tcPr>
          <w:p w14:paraId="37D4B30F" w14:textId="77777777" w:rsidR="00F3783B" w:rsidRPr="00F3783B" w:rsidRDefault="00637DB5" w:rsidP="00F3783B">
            <w:pPr>
              <w:widowControl/>
              <w:autoSpaceDE/>
              <w:autoSpaceDN/>
              <w:adjustRightInd/>
              <w:jc w:val="center"/>
              <w:rPr>
                <w:color w:val="000000"/>
                <w:sz w:val="22"/>
                <w:szCs w:val="22"/>
              </w:rPr>
            </w:pPr>
            <w:r>
              <w:rPr>
                <w:color w:val="000000"/>
                <w:sz w:val="22"/>
                <w:szCs w:val="22"/>
              </w:rPr>
              <w:t xml:space="preserve"> </w:t>
            </w:r>
            <w:r w:rsidR="00F3783B" w:rsidRPr="00F3783B">
              <w:rPr>
                <w:color w:val="000000"/>
                <w:sz w:val="22"/>
                <w:szCs w:val="22"/>
              </w:rPr>
              <w:t>1.15</w:t>
            </w:r>
          </w:p>
        </w:tc>
        <w:tc>
          <w:tcPr>
            <w:tcW w:w="960" w:type="dxa"/>
            <w:tcBorders>
              <w:top w:val="nil"/>
              <w:left w:val="nil"/>
              <w:bottom w:val="single" w:sz="4" w:space="0" w:color="auto"/>
              <w:right w:val="single" w:sz="4" w:space="0" w:color="auto"/>
            </w:tcBorders>
            <w:shd w:val="clear" w:color="auto" w:fill="auto"/>
            <w:vAlign w:val="bottom"/>
            <w:hideMark/>
          </w:tcPr>
          <w:p w14:paraId="75E606A9" w14:textId="77777777" w:rsidR="00F3783B" w:rsidRPr="00F3783B" w:rsidRDefault="00F3783B" w:rsidP="00F3783B">
            <w:pPr>
              <w:widowControl/>
              <w:autoSpaceDE/>
              <w:autoSpaceDN/>
              <w:adjustRightInd/>
              <w:jc w:val="center"/>
              <w:rPr>
                <w:color w:val="000000"/>
                <w:sz w:val="22"/>
                <w:szCs w:val="22"/>
              </w:rPr>
            </w:pPr>
            <w:r w:rsidRPr="00F3783B">
              <w:rPr>
                <w:color w:val="000000"/>
                <w:sz w:val="22"/>
                <w:szCs w:val="22"/>
              </w:rPr>
              <w:t>over 3,000</w:t>
            </w:r>
          </w:p>
        </w:tc>
        <w:tc>
          <w:tcPr>
            <w:tcW w:w="960" w:type="dxa"/>
            <w:tcBorders>
              <w:top w:val="nil"/>
              <w:left w:val="nil"/>
              <w:bottom w:val="single" w:sz="4" w:space="0" w:color="auto"/>
              <w:right w:val="single" w:sz="4" w:space="0" w:color="auto"/>
            </w:tcBorders>
            <w:shd w:val="clear" w:color="auto" w:fill="auto"/>
            <w:vAlign w:val="bottom"/>
            <w:hideMark/>
          </w:tcPr>
          <w:p w14:paraId="149A74C9" w14:textId="77777777" w:rsidR="00F3783B" w:rsidRPr="00F3783B" w:rsidRDefault="00637DB5" w:rsidP="00F3783B">
            <w:pPr>
              <w:widowControl/>
              <w:autoSpaceDE/>
              <w:autoSpaceDN/>
              <w:adjustRightInd/>
              <w:jc w:val="center"/>
              <w:rPr>
                <w:color w:val="000000"/>
                <w:sz w:val="22"/>
                <w:szCs w:val="22"/>
              </w:rPr>
            </w:pPr>
            <w:r>
              <w:rPr>
                <w:color w:val="000000"/>
                <w:sz w:val="22"/>
                <w:szCs w:val="22"/>
              </w:rPr>
              <w:t xml:space="preserve"> </w:t>
            </w:r>
            <w:r w:rsidR="00F3783B" w:rsidRPr="00F3783B">
              <w:rPr>
                <w:color w:val="000000"/>
                <w:sz w:val="22"/>
                <w:szCs w:val="22"/>
              </w:rPr>
              <w:t>5.00</w:t>
            </w:r>
          </w:p>
        </w:tc>
      </w:tr>
    </w:tbl>
    <w:p w14:paraId="19F087B4" w14:textId="77777777" w:rsidR="00F3783B" w:rsidRDefault="00F3783B" w:rsidP="006A5DCD">
      <w:pPr>
        <w:widowControl/>
        <w:autoSpaceDE/>
        <w:autoSpaceDN/>
        <w:adjustRightInd/>
        <w:rPr>
          <w:sz w:val="24"/>
        </w:rPr>
      </w:pPr>
    </w:p>
    <w:p w14:paraId="06CCCF83" w14:textId="77777777" w:rsidR="00F3783B" w:rsidRDefault="00F3783B" w:rsidP="006A5DCD">
      <w:pPr>
        <w:widowControl/>
        <w:autoSpaceDE/>
        <w:autoSpaceDN/>
        <w:adjustRightInd/>
        <w:rPr>
          <w:sz w:val="24"/>
        </w:rPr>
      </w:pPr>
    </w:p>
    <w:p w14:paraId="7A419AA5" w14:textId="5B6E22E3" w:rsidR="00A321F6" w:rsidRDefault="001774D5" w:rsidP="006A5DCD">
      <w:pPr>
        <w:widowControl/>
        <w:autoSpaceDE/>
        <w:autoSpaceDN/>
        <w:adjustRightInd/>
        <w:rPr>
          <w:sz w:val="24"/>
        </w:rPr>
      </w:pPr>
      <w:r>
        <w:rPr>
          <w:sz w:val="24"/>
        </w:rPr>
        <w:t xml:space="preserve">The company provided data that showed in 2015 the highest </w:t>
      </w:r>
      <w:r w:rsidR="00CF43A8">
        <w:rPr>
          <w:sz w:val="24"/>
        </w:rPr>
        <w:t xml:space="preserve">residential </w:t>
      </w:r>
      <w:r>
        <w:rPr>
          <w:sz w:val="24"/>
        </w:rPr>
        <w:t xml:space="preserve">usage </w:t>
      </w:r>
      <w:r w:rsidR="009806D9">
        <w:rPr>
          <w:sz w:val="24"/>
        </w:rPr>
        <w:t xml:space="preserve">was </w:t>
      </w:r>
      <w:r w:rsidR="00FB0242">
        <w:rPr>
          <w:sz w:val="24"/>
        </w:rPr>
        <w:t xml:space="preserve">in July with </w:t>
      </w:r>
      <w:r w:rsidR="009806D9">
        <w:rPr>
          <w:sz w:val="24"/>
        </w:rPr>
        <w:t xml:space="preserve">an </w:t>
      </w:r>
      <w:r>
        <w:rPr>
          <w:sz w:val="24"/>
        </w:rPr>
        <w:t>average</w:t>
      </w:r>
      <w:r w:rsidR="009806D9">
        <w:rPr>
          <w:sz w:val="24"/>
        </w:rPr>
        <w:t xml:space="preserve"> of approximately 70 cu.ft.</w:t>
      </w:r>
      <w:r w:rsidR="00FB0242">
        <w:rPr>
          <w:sz w:val="24"/>
        </w:rPr>
        <w:t xml:space="preserve"> per day.</w:t>
      </w:r>
      <w:r w:rsidR="009806D9">
        <w:rPr>
          <w:sz w:val="24"/>
        </w:rPr>
        <w:t xml:space="preserve"> This equates to 2,170 cu.</w:t>
      </w:r>
      <w:r w:rsidR="001063D8">
        <w:rPr>
          <w:sz w:val="24"/>
        </w:rPr>
        <w:t xml:space="preserve"> </w:t>
      </w:r>
      <w:r w:rsidR="009806D9">
        <w:rPr>
          <w:sz w:val="24"/>
        </w:rPr>
        <w:t>ft.</w:t>
      </w:r>
      <w:r w:rsidR="00FB0242">
        <w:rPr>
          <w:sz w:val="24"/>
        </w:rPr>
        <w:t xml:space="preserve"> for the month.</w:t>
      </w:r>
      <w:r w:rsidR="009806D9">
        <w:rPr>
          <w:sz w:val="24"/>
        </w:rPr>
        <w:t xml:space="preserve"> </w:t>
      </w:r>
      <w:r w:rsidR="000A702E">
        <w:rPr>
          <w:sz w:val="24"/>
        </w:rPr>
        <w:t>If a</w:t>
      </w:r>
      <w:r w:rsidR="0044276F">
        <w:rPr>
          <w:sz w:val="24"/>
        </w:rPr>
        <w:t xml:space="preserve"> </w:t>
      </w:r>
      <w:r w:rsidR="000A702E">
        <w:rPr>
          <w:sz w:val="24"/>
        </w:rPr>
        <w:t>residenti</w:t>
      </w:r>
      <w:r w:rsidR="0044276F">
        <w:rPr>
          <w:sz w:val="24"/>
        </w:rPr>
        <w:t>a</w:t>
      </w:r>
      <w:r w:rsidR="000A702E">
        <w:rPr>
          <w:sz w:val="24"/>
        </w:rPr>
        <w:t>l</w:t>
      </w:r>
      <w:r w:rsidR="00704FAD">
        <w:rPr>
          <w:sz w:val="24"/>
        </w:rPr>
        <w:t xml:space="preserve"> customer </w:t>
      </w:r>
      <w:r w:rsidR="000A702E">
        <w:rPr>
          <w:sz w:val="24"/>
        </w:rPr>
        <w:t>continued to use</w:t>
      </w:r>
      <w:r w:rsidR="00704FAD">
        <w:rPr>
          <w:sz w:val="24"/>
        </w:rPr>
        <w:t xml:space="preserve"> </w:t>
      </w:r>
      <w:r w:rsidR="007560E3">
        <w:rPr>
          <w:sz w:val="24"/>
        </w:rPr>
        <w:t xml:space="preserve">this </w:t>
      </w:r>
      <w:r w:rsidR="00893F79">
        <w:rPr>
          <w:sz w:val="24"/>
        </w:rPr>
        <w:t xml:space="preserve">average </w:t>
      </w:r>
      <w:r w:rsidR="00704FAD">
        <w:rPr>
          <w:sz w:val="24"/>
        </w:rPr>
        <w:t xml:space="preserve">of </w:t>
      </w:r>
      <w:r w:rsidR="00C168F2" w:rsidRPr="002B2DA8">
        <w:rPr>
          <w:sz w:val="24"/>
        </w:rPr>
        <w:t>2,</w:t>
      </w:r>
      <w:r w:rsidR="009806D9" w:rsidRPr="002B2DA8">
        <w:rPr>
          <w:sz w:val="24"/>
        </w:rPr>
        <w:t>1</w:t>
      </w:r>
      <w:r w:rsidR="009806D9">
        <w:rPr>
          <w:sz w:val="24"/>
        </w:rPr>
        <w:t>70</w:t>
      </w:r>
      <w:r w:rsidR="00D05F14">
        <w:rPr>
          <w:sz w:val="24"/>
        </w:rPr>
        <w:t xml:space="preserve"> </w:t>
      </w:r>
      <w:r w:rsidR="00704FAD">
        <w:rPr>
          <w:sz w:val="24"/>
        </w:rPr>
        <w:t>cu.</w:t>
      </w:r>
      <w:r w:rsidR="001063D8">
        <w:rPr>
          <w:sz w:val="24"/>
        </w:rPr>
        <w:t xml:space="preserve"> </w:t>
      </w:r>
      <w:r w:rsidR="00704FAD">
        <w:rPr>
          <w:sz w:val="24"/>
        </w:rPr>
        <w:t>ft.</w:t>
      </w:r>
      <w:r w:rsidR="00E92C6C">
        <w:rPr>
          <w:sz w:val="24"/>
        </w:rPr>
        <w:t xml:space="preserve"> </w:t>
      </w:r>
      <w:r w:rsidR="00D05F14">
        <w:rPr>
          <w:sz w:val="24"/>
        </w:rPr>
        <w:t xml:space="preserve">per month </w:t>
      </w:r>
      <w:r w:rsidR="000A702E">
        <w:rPr>
          <w:sz w:val="24"/>
        </w:rPr>
        <w:t xml:space="preserve">their resulting water bill would </w:t>
      </w:r>
      <w:r w:rsidR="00D05F14">
        <w:rPr>
          <w:sz w:val="24"/>
        </w:rPr>
        <w:t>not increase</w:t>
      </w:r>
      <w:r w:rsidR="0064120A">
        <w:rPr>
          <w:sz w:val="24"/>
        </w:rPr>
        <w:t xml:space="preserve">. </w:t>
      </w:r>
      <w:r w:rsidR="00D05F14">
        <w:rPr>
          <w:sz w:val="24"/>
        </w:rPr>
        <w:t xml:space="preserve">The only customers this increase will affect are </w:t>
      </w:r>
      <w:r w:rsidR="00CF43A8">
        <w:rPr>
          <w:sz w:val="24"/>
        </w:rPr>
        <w:t xml:space="preserve">residential </w:t>
      </w:r>
      <w:r w:rsidR="00D05F14">
        <w:rPr>
          <w:sz w:val="24"/>
        </w:rPr>
        <w:t>customers who use more than 3,000 cu.</w:t>
      </w:r>
      <w:r w:rsidR="001063D8">
        <w:rPr>
          <w:sz w:val="24"/>
        </w:rPr>
        <w:t xml:space="preserve"> </w:t>
      </w:r>
      <w:r w:rsidR="00D05F14">
        <w:rPr>
          <w:sz w:val="24"/>
        </w:rPr>
        <w:t>ft. per month</w:t>
      </w:r>
      <w:r w:rsidR="0064120A">
        <w:rPr>
          <w:sz w:val="24"/>
        </w:rPr>
        <w:t xml:space="preserve">. </w:t>
      </w:r>
      <w:r w:rsidR="00676EDB">
        <w:rPr>
          <w:sz w:val="24"/>
        </w:rPr>
        <w:t xml:space="preserve">The average </w:t>
      </w:r>
      <w:r w:rsidR="00CF43A8">
        <w:rPr>
          <w:sz w:val="24"/>
        </w:rPr>
        <w:t xml:space="preserve">residential </w:t>
      </w:r>
      <w:r w:rsidR="00676EDB">
        <w:rPr>
          <w:sz w:val="24"/>
        </w:rPr>
        <w:t>customer who has usage that hits the 3</w:t>
      </w:r>
      <w:r w:rsidR="00676EDB" w:rsidRPr="00676EDB">
        <w:rPr>
          <w:sz w:val="24"/>
          <w:vertAlign w:val="superscript"/>
        </w:rPr>
        <w:t>rd</w:t>
      </w:r>
      <w:r w:rsidR="00676EDB">
        <w:rPr>
          <w:sz w:val="24"/>
        </w:rPr>
        <w:t xml:space="preserve"> block during the conservation time period will </w:t>
      </w:r>
      <w:r w:rsidR="0064120A">
        <w:rPr>
          <w:sz w:val="24"/>
        </w:rPr>
        <w:t xml:space="preserve">have an </w:t>
      </w:r>
      <w:r w:rsidR="00676EDB">
        <w:rPr>
          <w:sz w:val="24"/>
        </w:rPr>
        <w:t>increase</w:t>
      </w:r>
      <w:r w:rsidR="00B92C47">
        <w:rPr>
          <w:sz w:val="24"/>
        </w:rPr>
        <w:t xml:space="preserve"> to their bill</w:t>
      </w:r>
      <w:r w:rsidR="00676EDB">
        <w:rPr>
          <w:sz w:val="24"/>
        </w:rPr>
        <w:t xml:space="preserve"> </w:t>
      </w:r>
      <w:r w:rsidR="00A321F6">
        <w:rPr>
          <w:sz w:val="24"/>
        </w:rPr>
        <w:t xml:space="preserve">as shown </w:t>
      </w:r>
      <w:r w:rsidR="00F75007">
        <w:rPr>
          <w:sz w:val="24"/>
        </w:rPr>
        <w:t xml:space="preserve">on </w:t>
      </w:r>
      <w:r w:rsidR="00B92C47">
        <w:rPr>
          <w:sz w:val="24"/>
        </w:rPr>
        <w:t>A</w:t>
      </w:r>
      <w:r w:rsidR="00FB0242" w:rsidRPr="00FB0242">
        <w:rPr>
          <w:sz w:val="24"/>
        </w:rPr>
        <w:t>ttachment</w:t>
      </w:r>
      <w:r w:rsidR="00FB0242">
        <w:rPr>
          <w:sz w:val="24"/>
        </w:rPr>
        <w:t xml:space="preserve"> 1</w:t>
      </w:r>
      <w:r w:rsidR="007560E3">
        <w:rPr>
          <w:sz w:val="24"/>
        </w:rPr>
        <w:t xml:space="preserve"> to this memo</w:t>
      </w:r>
      <w:r w:rsidR="00A321F6">
        <w:rPr>
          <w:sz w:val="24"/>
        </w:rPr>
        <w:t>.</w:t>
      </w:r>
      <w:r w:rsidR="00676EDB">
        <w:rPr>
          <w:sz w:val="24"/>
        </w:rPr>
        <w:t xml:space="preserve"> </w:t>
      </w:r>
    </w:p>
    <w:p w14:paraId="41D6A5C6" w14:textId="77777777" w:rsidR="00BB200B" w:rsidRDefault="00BB200B" w:rsidP="006A5DCD">
      <w:pPr>
        <w:widowControl/>
        <w:autoSpaceDE/>
        <w:autoSpaceDN/>
        <w:adjustRightInd/>
        <w:rPr>
          <w:sz w:val="24"/>
        </w:rPr>
      </w:pPr>
    </w:p>
    <w:p w14:paraId="62A28441" w14:textId="4A071A08" w:rsidR="00BB200B" w:rsidRDefault="00BB200B" w:rsidP="006A5DCD">
      <w:pPr>
        <w:widowControl/>
        <w:autoSpaceDE/>
        <w:autoSpaceDN/>
        <w:adjustRightInd/>
        <w:rPr>
          <w:sz w:val="24"/>
        </w:rPr>
      </w:pPr>
      <w:r>
        <w:rPr>
          <w:sz w:val="24"/>
        </w:rPr>
        <w:t xml:space="preserve">The company sent </w:t>
      </w:r>
      <w:r w:rsidR="00691D51">
        <w:rPr>
          <w:sz w:val="24"/>
        </w:rPr>
        <w:t>customer notification</w:t>
      </w:r>
      <w:r>
        <w:rPr>
          <w:sz w:val="24"/>
        </w:rPr>
        <w:t xml:space="preserve"> </w:t>
      </w:r>
      <w:r w:rsidR="00F75007">
        <w:rPr>
          <w:sz w:val="24"/>
        </w:rPr>
        <w:t xml:space="preserve">which </w:t>
      </w:r>
      <w:r>
        <w:rPr>
          <w:sz w:val="24"/>
        </w:rPr>
        <w:t xml:space="preserve">clearly explained </w:t>
      </w:r>
      <w:r w:rsidR="00F75007">
        <w:rPr>
          <w:sz w:val="24"/>
        </w:rPr>
        <w:t xml:space="preserve">the conservation </w:t>
      </w:r>
      <w:r>
        <w:rPr>
          <w:sz w:val="24"/>
        </w:rPr>
        <w:t>rate</w:t>
      </w:r>
      <w:r w:rsidR="001774D5">
        <w:rPr>
          <w:sz w:val="24"/>
        </w:rPr>
        <w:t xml:space="preserve"> </w:t>
      </w:r>
      <w:r w:rsidR="001774D5" w:rsidRPr="00CC6EA9">
        <w:rPr>
          <w:sz w:val="24"/>
        </w:rPr>
        <w:t xml:space="preserve">but not why it is so </w:t>
      </w:r>
      <w:r w:rsidR="00691D51">
        <w:rPr>
          <w:sz w:val="24"/>
        </w:rPr>
        <w:t>crucial</w:t>
      </w:r>
      <w:r w:rsidR="00691D51" w:rsidRPr="00CC6EA9">
        <w:rPr>
          <w:sz w:val="24"/>
        </w:rPr>
        <w:t xml:space="preserve"> </w:t>
      </w:r>
      <w:r w:rsidR="00B92C47">
        <w:rPr>
          <w:sz w:val="24"/>
        </w:rPr>
        <w:t xml:space="preserve">for residential customers </w:t>
      </w:r>
      <w:r w:rsidR="001774D5" w:rsidRPr="00CC6EA9">
        <w:rPr>
          <w:sz w:val="24"/>
        </w:rPr>
        <w:t>to reduce usage</w:t>
      </w:r>
      <w:r w:rsidR="00B92C47">
        <w:rPr>
          <w:sz w:val="24"/>
        </w:rPr>
        <w:t xml:space="preserve"> during peak usage months</w:t>
      </w:r>
      <w:r w:rsidR="001774D5" w:rsidRPr="00CC6EA9">
        <w:rPr>
          <w:sz w:val="24"/>
        </w:rPr>
        <w:t xml:space="preserve"> other than to encourage conservation</w:t>
      </w:r>
      <w:r w:rsidR="0064120A">
        <w:rPr>
          <w:sz w:val="24"/>
        </w:rPr>
        <w:t xml:space="preserve">. </w:t>
      </w:r>
      <w:r w:rsidR="00F75007">
        <w:rPr>
          <w:sz w:val="24"/>
        </w:rPr>
        <w:t xml:space="preserve">The company could have explained to customers that the </w:t>
      </w:r>
      <w:r w:rsidR="005D3CBB">
        <w:rPr>
          <w:sz w:val="24"/>
        </w:rPr>
        <w:t xml:space="preserve">conservation </w:t>
      </w:r>
      <w:r w:rsidR="00F75007">
        <w:rPr>
          <w:sz w:val="24"/>
        </w:rPr>
        <w:t xml:space="preserve">rate is being implemented </w:t>
      </w:r>
      <w:r w:rsidR="00B92C47">
        <w:rPr>
          <w:sz w:val="24"/>
        </w:rPr>
        <w:t>for the additional reasons listed above.</w:t>
      </w:r>
    </w:p>
    <w:p w14:paraId="0FB89DF6" w14:textId="77777777" w:rsidR="003903E6" w:rsidRDefault="00D00D94" w:rsidP="006A5DCD">
      <w:pPr>
        <w:widowControl/>
        <w:autoSpaceDE/>
        <w:autoSpaceDN/>
        <w:adjustRightInd/>
        <w:rPr>
          <w:sz w:val="24"/>
        </w:rPr>
      </w:pPr>
      <w:r>
        <w:rPr>
          <w:sz w:val="24"/>
        </w:rPr>
        <w:t xml:space="preserve"> </w:t>
      </w:r>
      <w:r w:rsidR="003903E6">
        <w:rPr>
          <w:sz w:val="24"/>
        </w:rPr>
        <w:t xml:space="preserve"> </w:t>
      </w:r>
    </w:p>
    <w:p w14:paraId="3890B2DF" w14:textId="77777777" w:rsidR="006A5DCD" w:rsidRDefault="006A5DCD" w:rsidP="006A5DCD">
      <w:pPr>
        <w:rPr>
          <w:b/>
          <w:sz w:val="24"/>
          <w:u w:val="single"/>
        </w:rPr>
      </w:pPr>
      <w:r w:rsidRPr="00480CB9">
        <w:rPr>
          <w:b/>
          <w:sz w:val="24"/>
          <w:u w:val="single"/>
        </w:rPr>
        <w:t>Customer Comments</w:t>
      </w:r>
    </w:p>
    <w:p w14:paraId="30822AE2" w14:textId="77777777" w:rsidR="0032353D" w:rsidRDefault="0032353D" w:rsidP="0032353D">
      <w:r>
        <w:rPr>
          <w:color w:val="000000"/>
          <w:sz w:val="24"/>
        </w:rPr>
        <w:t>Customers were notified that they may access relevant documents about this rate increase on the commission’s website, and that they may contact John Cupp at 1-888-333-9882 or jcupp@utc.wa.gov with questions or concerns. Staff received 13 consumer comments, all opposed to the proposed rate increase.</w:t>
      </w:r>
    </w:p>
    <w:p w14:paraId="0CB3E1F8" w14:textId="77777777" w:rsidR="0032353D" w:rsidRDefault="0032353D" w:rsidP="0032353D"/>
    <w:p w14:paraId="6BF08D9B" w14:textId="77777777" w:rsidR="0032353D" w:rsidRDefault="0032353D" w:rsidP="0032353D">
      <w:r>
        <w:rPr>
          <w:b/>
          <w:color w:val="000000"/>
          <w:sz w:val="24"/>
        </w:rPr>
        <w:t>General Comments</w:t>
      </w:r>
    </w:p>
    <w:p w14:paraId="06755B17" w14:textId="77777777" w:rsidR="0032353D" w:rsidRDefault="0032353D" w:rsidP="0032353D">
      <w:pPr>
        <w:widowControl/>
        <w:numPr>
          <w:ilvl w:val="0"/>
          <w:numId w:val="19"/>
        </w:numPr>
        <w:autoSpaceDE/>
        <w:autoSpaceDN/>
        <w:adjustRightInd/>
        <w:ind w:left="720" w:hanging="360"/>
      </w:pPr>
      <w:r>
        <w:rPr>
          <w:color w:val="000000"/>
          <w:sz w:val="24"/>
        </w:rPr>
        <w:t>All 13 customers commented that the conservation rate is excessive and unreasonable.</w:t>
      </w:r>
    </w:p>
    <w:p w14:paraId="5F34247F" w14:textId="77777777" w:rsidR="0032353D" w:rsidRDefault="0032353D" w:rsidP="0032353D"/>
    <w:p w14:paraId="6E68FD3E" w14:textId="77777777" w:rsidR="0032353D" w:rsidRDefault="0032353D" w:rsidP="0032353D">
      <w:pPr>
        <w:ind w:left="719"/>
      </w:pPr>
      <w:r>
        <w:rPr>
          <w:b/>
          <w:color w:val="000000"/>
          <w:sz w:val="24"/>
        </w:rPr>
        <w:t>Staff Response</w:t>
      </w:r>
    </w:p>
    <w:p w14:paraId="4CC81CF2" w14:textId="77777777" w:rsidR="0032353D" w:rsidRPr="00BC7C82" w:rsidRDefault="0032353D" w:rsidP="0032353D">
      <w:pPr>
        <w:ind w:left="719"/>
        <w:rPr>
          <w:sz w:val="24"/>
        </w:rPr>
      </w:pPr>
      <w:r w:rsidRPr="00BC7C82">
        <w:rPr>
          <w:sz w:val="24"/>
        </w:rPr>
        <w:t>The customers were advised that state law requires rates to be fair, just, reasonable and sufficient to allow the company to recover reasonable operating expenses and the opportunity to earn a reasonable return on its investment. Regulatory staff reviews filings to ensure that all rates and fees are appropriate.</w:t>
      </w:r>
    </w:p>
    <w:p w14:paraId="60F7F6F3" w14:textId="77777777" w:rsidR="002E08E7" w:rsidRDefault="002E08E7" w:rsidP="006A5DCD">
      <w:pPr>
        <w:widowControl/>
        <w:autoSpaceDE/>
        <w:autoSpaceDN/>
        <w:adjustRightInd/>
        <w:rPr>
          <w:rFonts w:eastAsia="Calibri"/>
          <w:sz w:val="24"/>
          <w:lang w:bidi="en-US"/>
        </w:rPr>
      </w:pPr>
    </w:p>
    <w:p w14:paraId="0920CD4A" w14:textId="77777777" w:rsidR="006A5DCD" w:rsidRDefault="006A5DCD" w:rsidP="00912569">
      <w:pPr>
        <w:widowControl/>
        <w:autoSpaceDE/>
        <w:autoSpaceDN/>
        <w:adjustRightInd/>
        <w:rPr>
          <w:sz w:val="24"/>
        </w:rPr>
      </w:pPr>
      <w:r w:rsidRPr="001B735F">
        <w:rPr>
          <w:sz w:val="24"/>
        </w:rPr>
        <w:t xml:space="preserve">Commission staff has completed its review of the company’s </w:t>
      </w:r>
      <w:r w:rsidR="00575A2C">
        <w:rPr>
          <w:sz w:val="24"/>
        </w:rPr>
        <w:t>filing</w:t>
      </w:r>
      <w:r w:rsidRPr="001B735F">
        <w:rPr>
          <w:sz w:val="24"/>
        </w:rPr>
        <w:t xml:space="preserve"> and </w:t>
      </w:r>
      <w:r w:rsidR="00AE7CC2">
        <w:rPr>
          <w:sz w:val="24"/>
        </w:rPr>
        <w:t xml:space="preserve">has determined </w:t>
      </w:r>
      <w:r w:rsidR="00575A2C">
        <w:rPr>
          <w:sz w:val="24"/>
        </w:rPr>
        <w:t xml:space="preserve">that </w:t>
      </w:r>
      <w:r w:rsidRPr="001B735F">
        <w:rPr>
          <w:sz w:val="24"/>
        </w:rPr>
        <w:t xml:space="preserve">the </w:t>
      </w:r>
      <w:r w:rsidR="00575A2C">
        <w:rPr>
          <w:sz w:val="24"/>
        </w:rPr>
        <w:t>proposed</w:t>
      </w:r>
      <w:r w:rsidR="00AE7CC2">
        <w:rPr>
          <w:sz w:val="24"/>
        </w:rPr>
        <w:t xml:space="preserve"> conservation</w:t>
      </w:r>
      <w:r w:rsidR="00575A2C">
        <w:rPr>
          <w:sz w:val="24"/>
        </w:rPr>
        <w:t xml:space="preserve"> </w:t>
      </w:r>
      <w:r w:rsidRPr="001B735F">
        <w:rPr>
          <w:sz w:val="24"/>
        </w:rPr>
        <w:t xml:space="preserve">rate </w:t>
      </w:r>
      <w:r w:rsidR="00AE7CC2">
        <w:rPr>
          <w:sz w:val="24"/>
        </w:rPr>
        <w:t>is</w:t>
      </w:r>
      <w:r w:rsidRPr="001B735F">
        <w:rPr>
          <w:sz w:val="24"/>
        </w:rPr>
        <w:t xml:space="preserve"> reasonable and </w:t>
      </w:r>
      <w:r w:rsidR="000A702E">
        <w:rPr>
          <w:sz w:val="24"/>
        </w:rPr>
        <w:t>should hopefully reduce water usage during peak summer months</w:t>
      </w:r>
      <w:r w:rsidRPr="0050505B">
        <w:rPr>
          <w:sz w:val="24"/>
        </w:rPr>
        <w:t>.</w:t>
      </w:r>
    </w:p>
    <w:p w14:paraId="4A704CB9" w14:textId="77777777" w:rsidR="00575A2C" w:rsidRDefault="00575A2C" w:rsidP="00912569">
      <w:pPr>
        <w:widowControl/>
        <w:autoSpaceDE/>
        <w:autoSpaceDN/>
        <w:adjustRightInd/>
        <w:rPr>
          <w:sz w:val="24"/>
        </w:rPr>
      </w:pPr>
    </w:p>
    <w:p w14:paraId="513C41ED" w14:textId="77777777" w:rsidR="00575A2C" w:rsidRPr="00F720D5" w:rsidRDefault="00575A2C" w:rsidP="00575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Pr>
          <w:b/>
          <w:sz w:val="24"/>
          <w:u w:val="single"/>
        </w:rPr>
        <w:t>Recommendation</w:t>
      </w:r>
    </w:p>
    <w:p w14:paraId="0FBA1072" w14:textId="77777777" w:rsidR="006A5DCD" w:rsidRDefault="006A5DCD"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14:paraId="701595BD" w14:textId="476225EC" w:rsidR="00E24BE6" w:rsidRDefault="00E24BE6" w:rsidP="00E24BE6">
      <w:pPr>
        <w:widowControl/>
        <w:autoSpaceDE/>
        <w:autoSpaceDN/>
        <w:adjustRightInd/>
        <w:rPr>
          <w:sz w:val="24"/>
        </w:rPr>
      </w:pPr>
      <w:r>
        <w:rPr>
          <w:sz w:val="24"/>
        </w:rPr>
        <w:t>Take no action, thereby a</w:t>
      </w:r>
      <w:r w:rsidRPr="00CA3792">
        <w:rPr>
          <w:sz w:val="24"/>
        </w:rPr>
        <w:t>llow</w:t>
      </w:r>
      <w:r>
        <w:rPr>
          <w:sz w:val="24"/>
        </w:rPr>
        <w:t>ing the tariff pages filed by Rainier View Water Company</w:t>
      </w:r>
      <w:r w:rsidR="0064120A">
        <w:rPr>
          <w:sz w:val="24"/>
        </w:rPr>
        <w:t>, Inc</w:t>
      </w:r>
      <w:r>
        <w:rPr>
          <w:sz w:val="24"/>
        </w:rPr>
        <w:t xml:space="preserve">. </w:t>
      </w:r>
      <w:r w:rsidRPr="007D047D">
        <w:rPr>
          <w:sz w:val="24"/>
        </w:rPr>
        <w:t xml:space="preserve">on </w:t>
      </w:r>
      <w:r>
        <w:rPr>
          <w:sz w:val="24"/>
        </w:rPr>
        <w:t xml:space="preserve">May 31, 2016, to become effective </w:t>
      </w:r>
      <w:r w:rsidR="000A702E">
        <w:rPr>
          <w:sz w:val="24"/>
        </w:rPr>
        <w:t xml:space="preserve">July </w:t>
      </w:r>
      <w:r>
        <w:rPr>
          <w:sz w:val="24"/>
        </w:rPr>
        <w:t xml:space="preserve">1, 2016, by operation of law. </w:t>
      </w:r>
    </w:p>
    <w:p w14:paraId="53472BC8" w14:textId="77777777" w:rsidR="00A808A4" w:rsidRDefault="00A808A4" w:rsidP="00E24BE6">
      <w:pPr>
        <w:widowControl/>
        <w:autoSpaceDE/>
        <w:autoSpaceDN/>
        <w:adjustRightInd/>
        <w:rPr>
          <w:sz w:val="24"/>
        </w:rPr>
      </w:pPr>
    </w:p>
    <w:p w14:paraId="6C6788A5" w14:textId="5AF21ED8" w:rsidR="00A808A4" w:rsidRDefault="00A808A4" w:rsidP="00E24BE6">
      <w:pPr>
        <w:widowControl/>
        <w:autoSpaceDE/>
        <w:autoSpaceDN/>
        <w:adjustRightInd/>
        <w:rPr>
          <w:sz w:val="24"/>
        </w:rPr>
      </w:pPr>
      <w:r>
        <w:rPr>
          <w:sz w:val="24"/>
        </w:rPr>
        <w:t>Attachment - 1</w:t>
      </w:r>
    </w:p>
    <w:p w14:paraId="071E79EF" w14:textId="77777777" w:rsidR="002159E8" w:rsidRPr="005F67A4" w:rsidRDefault="002159E8" w:rsidP="006A5D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color w:val="000000"/>
        </w:rPr>
      </w:pPr>
    </w:p>
    <w:sectPr w:rsidR="002159E8" w:rsidRPr="005F67A4" w:rsidSect="00871A9D">
      <w:headerReference w:type="default" r:id="rId12"/>
      <w:footnotePr>
        <w:numRestart w:val="eachPage"/>
      </w:footnotePr>
      <w:endnotePr>
        <w:numFmt w:val="decimal"/>
        <w:numRestart w:val="eachSect"/>
      </w:endnotePr>
      <w:type w:val="continuous"/>
      <w:pgSz w:w="12240" w:h="15840" w:code="1"/>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37550" w14:textId="77777777" w:rsidR="00CB604F" w:rsidRDefault="00CB604F">
      <w:r>
        <w:separator/>
      </w:r>
    </w:p>
  </w:endnote>
  <w:endnote w:type="continuationSeparator" w:id="0">
    <w:p w14:paraId="36E1915F" w14:textId="77777777" w:rsidR="00CB604F" w:rsidRDefault="00CB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B965F" w14:textId="77777777" w:rsidR="00CB604F" w:rsidRDefault="00CB604F">
      <w:r>
        <w:separator/>
      </w:r>
    </w:p>
  </w:footnote>
  <w:footnote w:type="continuationSeparator" w:id="0">
    <w:p w14:paraId="468E8496" w14:textId="77777777" w:rsidR="00CB604F" w:rsidRDefault="00CB604F">
      <w:r>
        <w:continuationSeparator/>
      </w:r>
    </w:p>
  </w:footnote>
  <w:footnote w:id="1">
    <w:p w14:paraId="7257921A" w14:textId="6638BC2D" w:rsidR="00FB5663" w:rsidRDefault="00FB5663" w:rsidP="00FB5663">
      <w:pPr>
        <w:pStyle w:val="FootnoteText"/>
      </w:pPr>
      <w:r>
        <w:rPr>
          <w:rStyle w:val="FootnoteReference"/>
        </w:rPr>
        <w:footnoteRef/>
      </w:r>
      <w:r>
        <w:t xml:space="preserve"> The EPA has determined that the average American household of 4 uses 400 gallons of water per day</w:t>
      </w:r>
      <w:r w:rsidR="0064120A">
        <w:t xml:space="preserve">. </w:t>
      </w:r>
      <w:r>
        <w:t xml:space="preserve">If a customer’s usage were to reach the conservation rate at 3,001 cu. ft. they would have to use an average of 748 gallons per day.  That is 87% more than the average household. </w:t>
      </w:r>
      <w:r w:rsidR="00EF4B31">
        <w:t>https://www3.epa.gov/watersense/pubs/indoor.html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C5103" w14:textId="77777777" w:rsidR="00020EA8" w:rsidRPr="00FE0AD1" w:rsidRDefault="00020EA8" w:rsidP="004D2161">
    <w:pPr>
      <w:spacing w:line="238" w:lineRule="auto"/>
    </w:pPr>
    <w:r w:rsidRPr="00FE0AD1">
      <w:t xml:space="preserve">Docket </w:t>
    </w:r>
    <w:r>
      <w:t>UW</w:t>
    </w:r>
    <w:r w:rsidRPr="00FE0AD1">
      <w:t>-</w:t>
    </w:r>
    <w:r w:rsidR="000632BF">
      <w:t>160</w:t>
    </w:r>
    <w:r w:rsidR="00D41A4F">
      <w:t>776</w:t>
    </w:r>
  </w:p>
  <w:p w14:paraId="0C4CD85A" w14:textId="77777777" w:rsidR="00020EA8" w:rsidRPr="00FE0AD1" w:rsidRDefault="00D41A4F" w:rsidP="004D2161">
    <w:pPr>
      <w:spacing w:line="238" w:lineRule="auto"/>
    </w:pPr>
    <w:r>
      <w:t>June 23</w:t>
    </w:r>
    <w:r w:rsidR="00020EA8" w:rsidRPr="00FE0AD1">
      <w:t>, 20</w:t>
    </w:r>
    <w:r w:rsidR="00653679">
      <w:t>16</w:t>
    </w:r>
  </w:p>
  <w:p w14:paraId="7B14BCB3" w14:textId="77777777" w:rsidR="00020EA8" w:rsidRPr="00FE0AD1" w:rsidRDefault="00020EA8" w:rsidP="004D2161">
    <w:pPr>
      <w:spacing w:line="238" w:lineRule="auto"/>
      <w:rPr>
        <w:rStyle w:val="PageNumber"/>
      </w:rPr>
    </w:pPr>
    <w:r w:rsidRPr="00FE0AD1">
      <w:t>Page</w:t>
    </w:r>
    <w:r>
      <w:t xml:space="preserve"> </w:t>
    </w:r>
    <w:r w:rsidR="0089121E">
      <w:fldChar w:fldCharType="begin"/>
    </w:r>
    <w:r w:rsidR="0089121E">
      <w:instrText xml:space="preserve"> PAGE   \* MERGEFORMAT </w:instrText>
    </w:r>
    <w:r w:rsidR="0089121E">
      <w:fldChar w:fldCharType="separate"/>
    </w:r>
    <w:r w:rsidR="00C03076">
      <w:rPr>
        <w:noProof/>
      </w:rPr>
      <w:t>3</w:t>
    </w:r>
    <w:r w:rsidR="0089121E">
      <w:fldChar w:fldCharType="end"/>
    </w:r>
  </w:p>
  <w:p w14:paraId="65980E38" w14:textId="77777777" w:rsidR="00020EA8" w:rsidRDefault="00020EA8" w:rsidP="004D2161">
    <w:pPr>
      <w:pStyle w:val="Header"/>
    </w:pPr>
  </w:p>
  <w:p w14:paraId="15666977" w14:textId="77777777" w:rsidR="00F80EDD" w:rsidRPr="004D2161" w:rsidRDefault="00F80EDD" w:rsidP="004D2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8401DF"/>
    <w:multiLevelType w:val="hybridMultilevel"/>
    <w:tmpl w:val="8E16539C"/>
    <w:lvl w:ilvl="0" w:tplc="04090017">
      <w:start w:val="1"/>
      <w:numFmt w:val="lowerLetter"/>
      <w:lvlText w:val="%1)"/>
      <w:lvlJc w:val="left"/>
      <w:pPr>
        <w:tabs>
          <w:tab w:val="num" w:pos="720"/>
        </w:tabs>
        <w:ind w:left="720" w:hanging="360"/>
      </w:pPr>
    </w:lvl>
    <w:lvl w:ilvl="1" w:tplc="74569F24">
      <w:start w:val="1"/>
      <w:numFmt w:val="lowerRoman"/>
      <w:lvlText w:val="%2."/>
      <w:lvlJc w:val="right"/>
      <w:pPr>
        <w:tabs>
          <w:tab w:val="num" w:pos="1296"/>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7906E7"/>
    <w:multiLevelType w:val="hybridMultilevel"/>
    <w:tmpl w:val="CE58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564BD"/>
    <w:multiLevelType w:val="hybridMultilevel"/>
    <w:tmpl w:val="6E146954"/>
    <w:lvl w:ilvl="0" w:tplc="DD12855A">
      <w:start w:val="6"/>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2B1A46A6"/>
    <w:multiLevelType w:val="hybridMultilevel"/>
    <w:tmpl w:val="445AA8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A60D4"/>
    <w:multiLevelType w:val="hybridMultilevel"/>
    <w:tmpl w:val="D774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10BA4"/>
    <w:multiLevelType w:val="hybridMultilevel"/>
    <w:tmpl w:val="ED8007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81B03"/>
    <w:multiLevelType w:val="hybridMultilevel"/>
    <w:tmpl w:val="289E8878"/>
    <w:lvl w:ilvl="0" w:tplc="779035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711E6"/>
    <w:multiLevelType w:val="hybridMultilevel"/>
    <w:tmpl w:val="5CC6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D2467D"/>
    <w:multiLevelType w:val="hybridMultilevel"/>
    <w:tmpl w:val="D27E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20619"/>
    <w:multiLevelType w:val="hybridMultilevel"/>
    <w:tmpl w:val="1DC68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C86209"/>
    <w:multiLevelType w:val="hybridMultilevel"/>
    <w:tmpl w:val="65EEE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33672A"/>
    <w:multiLevelType w:val="hybridMultilevel"/>
    <w:tmpl w:val="1DC68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4DB6F4D"/>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FF01BA5"/>
    <w:multiLevelType w:val="hybridMultilevel"/>
    <w:tmpl w:val="ECA4E616"/>
    <w:lvl w:ilvl="0" w:tplc="04090017">
      <w:start w:val="1"/>
      <w:numFmt w:val="lowerLetter"/>
      <w:lvlText w:val="%1)"/>
      <w:lvlJc w:val="left"/>
      <w:pPr>
        <w:ind w:left="720" w:hanging="360"/>
      </w:pPr>
      <w:rPr>
        <w:rFonts w:hint="default"/>
      </w:rPr>
    </w:lvl>
    <w:lvl w:ilvl="1" w:tplc="74569F2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E6B37"/>
    <w:multiLevelType w:val="hybridMultilevel"/>
    <w:tmpl w:val="B7F6E120"/>
    <w:lvl w:ilvl="0" w:tplc="A2DA1B96">
      <w:start w:val="6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4"/>
  </w:num>
  <w:num w:numId="3">
    <w:abstractNumId w:val="1"/>
  </w:num>
  <w:num w:numId="4">
    <w:abstractNumId w:val="20"/>
  </w:num>
  <w:num w:numId="5">
    <w:abstractNumId w:val="7"/>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2"/>
  </w:num>
  <w:num w:numId="10">
    <w:abstractNumId w:val="5"/>
  </w:num>
  <w:num w:numId="11">
    <w:abstractNumId w:val="10"/>
  </w:num>
  <w:num w:numId="12">
    <w:abstractNumId w:val="4"/>
  </w:num>
  <w:num w:numId="13">
    <w:abstractNumId w:val="12"/>
  </w:num>
  <w:num w:numId="14">
    <w:abstractNumId w:val="15"/>
  </w:num>
  <w:num w:numId="15">
    <w:abstractNumId w:val="8"/>
  </w:num>
  <w:num w:numId="16">
    <w:abstractNumId w:val="18"/>
  </w:num>
  <w:num w:numId="17">
    <w:abstractNumId w:val="6"/>
  </w:num>
  <w:num w:numId="18">
    <w:abstractNumId w:val="19"/>
  </w:num>
  <w:num w:numId="19">
    <w:abstractNumId w:val="0"/>
  </w:num>
  <w:num w:numId="20">
    <w:abstractNumId w:val="9"/>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0721"/>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130D8D-B1C9-4C72-A87E-9DAA0A3BD18A}"/>
    <w:docVar w:name="dgnword-eventsink" w:val="274856352"/>
  </w:docVars>
  <w:rsids>
    <w:rsidRoot w:val="007155BE"/>
    <w:rsid w:val="00000C18"/>
    <w:rsid w:val="000046F9"/>
    <w:rsid w:val="0000509B"/>
    <w:rsid w:val="00005E1A"/>
    <w:rsid w:val="000060AD"/>
    <w:rsid w:val="00010440"/>
    <w:rsid w:val="0001445D"/>
    <w:rsid w:val="00020493"/>
    <w:rsid w:val="00020EA8"/>
    <w:rsid w:val="00024C83"/>
    <w:rsid w:val="00024E4B"/>
    <w:rsid w:val="00026BC7"/>
    <w:rsid w:val="000377B4"/>
    <w:rsid w:val="00037E0B"/>
    <w:rsid w:val="0004008D"/>
    <w:rsid w:val="00041309"/>
    <w:rsid w:val="00044B4B"/>
    <w:rsid w:val="00053620"/>
    <w:rsid w:val="00055129"/>
    <w:rsid w:val="0005582B"/>
    <w:rsid w:val="00060275"/>
    <w:rsid w:val="00060FAD"/>
    <w:rsid w:val="000632BF"/>
    <w:rsid w:val="00065632"/>
    <w:rsid w:val="00065D3A"/>
    <w:rsid w:val="00072AB1"/>
    <w:rsid w:val="00072E8D"/>
    <w:rsid w:val="0007305E"/>
    <w:rsid w:val="00074C54"/>
    <w:rsid w:val="00075F00"/>
    <w:rsid w:val="000838FA"/>
    <w:rsid w:val="00084C44"/>
    <w:rsid w:val="00086219"/>
    <w:rsid w:val="0009317F"/>
    <w:rsid w:val="000A0510"/>
    <w:rsid w:val="000A2FD7"/>
    <w:rsid w:val="000A470D"/>
    <w:rsid w:val="000A702E"/>
    <w:rsid w:val="000A7702"/>
    <w:rsid w:val="000B0C40"/>
    <w:rsid w:val="000B1549"/>
    <w:rsid w:val="000B50E0"/>
    <w:rsid w:val="000C4703"/>
    <w:rsid w:val="000C52FA"/>
    <w:rsid w:val="000C6152"/>
    <w:rsid w:val="000D23A6"/>
    <w:rsid w:val="000D3312"/>
    <w:rsid w:val="000D6EE8"/>
    <w:rsid w:val="000E1243"/>
    <w:rsid w:val="000E5DC6"/>
    <w:rsid w:val="000E6BC5"/>
    <w:rsid w:val="000F09A9"/>
    <w:rsid w:val="000F23B0"/>
    <w:rsid w:val="000F469A"/>
    <w:rsid w:val="000F4ACF"/>
    <w:rsid w:val="000F7CCD"/>
    <w:rsid w:val="001063D8"/>
    <w:rsid w:val="00106CFF"/>
    <w:rsid w:val="00114DD1"/>
    <w:rsid w:val="001222B0"/>
    <w:rsid w:val="0013353B"/>
    <w:rsid w:val="00137FE5"/>
    <w:rsid w:val="001418DA"/>
    <w:rsid w:val="00144884"/>
    <w:rsid w:val="00144F9A"/>
    <w:rsid w:val="00145373"/>
    <w:rsid w:val="0015140F"/>
    <w:rsid w:val="00157F32"/>
    <w:rsid w:val="00160A9B"/>
    <w:rsid w:val="00161E2E"/>
    <w:rsid w:val="00164BEE"/>
    <w:rsid w:val="00171A2C"/>
    <w:rsid w:val="00173EC4"/>
    <w:rsid w:val="001742F3"/>
    <w:rsid w:val="00175973"/>
    <w:rsid w:val="001774D5"/>
    <w:rsid w:val="00180222"/>
    <w:rsid w:val="00181477"/>
    <w:rsid w:val="001869BD"/>
    <w:rsid w:val="0019005A"/>
    <w:rsid w:val="00191AF2"/>
    <w:rsid w:val="00194D3A"/>
    <w:rsid w:val="00197447"/>
    <w:rsid w:val="001A53BD"/>
    <w:rsid w:val="001B1901"/>
    <w:rsid w:val="001B4800"/>
    <w:rsid w:val="001B4A7D"/>
    <w:rsid w:val="001B6C7C"/>
    <w:rsid w:val="001B710E"/>
    <w:rsid w:val="001B735F"/>
    <w:rsid w:val="001C0D5C"/>
    <w:rsid w:val="001C1460"/>
    <w:rsid w:val="001C57BC"/>
    <w:rsid w:val="001C74CC"/>
    <w:rsid w:val="001D1FF7"/>
    <w:rsid w:val="001D28F3"/>
    <w:rsid w:val="001D4653"/>
    <w:rsid w:val="001E0A5C"/>
    <w:rsid w:val="001E1030"/>
    <w:rsid w:val="001E205B"/>
    <w:rsid w:val="001E3354"/>
    <w:rsid w:val="001E5486"/>
    <w:rsid w:val="001E641B"/>
    <w:rsid w:val="001E72E0"/>
    <w:rsid w:val="001F0C45"/>
    <w:rsid w:val="001F2B6F"/>
    <w:rsid w:val="001F2F46"/>
    <w:rsid w:val="001F467F"/>
    <w:rsid w:val="00203212"/>
    <w:rsid w:val="00204E23"/>
    <w:rsid w:val="0021504E"/>
    <w:rsid w:val="002159E8"/>
    <w:rsid w:val="002224C6"/>
    <w:rsid w:val="0022684D"/>
    <w:rsid w:val="002305D7"/>
    <w:rsid w:val="00230E1B"/>
    <w:rsid w:val="002323BF"/>
    <w:rsid w:val="002348E0"/>
    <w:rsid w:val="0023499C"/>
    <w:rsid w:val="002349CB"/>
    <w:rsid w:val="00237129"/>
    <w:rsid w:val="0024162C"/>
    <w:rsid w:val="00243C99"/>
    <w:rsid w:val="002520CC"/>
    <w:rsid w:val="00253D87"/>
    <w:rsid w:val="00253F68"/>
    <w:rsid w:val="00261CF4"/>
    <w:rsid w:val="002657F1"/>
    <w:rsid w:val="0026637B"/>
    <w:rsid w:val="00267644"/>
    <w:rsid w:val="00267AD2"/>
    <w:rsid w:val="0027273D"/>
    <w:rsid w:val="002744F3"/>
    <w:rsid w:val="00274CC5"/>
    <w:rsid w:val="0027508C"/>
    <w:rsid w:val="00275A2B"/>
    <w:rsid w:val="0027629F"/>
    <w:rsid w:val="00280ECE"/>
    <w:rsid w:val="002834BD"/>
    <w:rsid w:val="00283DF7"/>
    <w:rsid w:val="0028589D"/>
    <w:rsid w:val="0029365C"/>
    <w:rsid w:val="00293678"/>
    <w:rsid w:val="002974EA"/>
    <w:rsid w:val="002A196B"/>
    <w:rsid w:val="002A1B14"/>
    <w:rsid w:val="002A5D58"/>
    <w:rsid w:val="002A6CB1"/>
    <w:rsid w:val="002B02AE"/>
    <w:rsid w:val="002B0726"/>
    <w:rsid w:val="002B0FA2"/>
    <w:rsid w:val="002B127D"/>
    <w:rsid w:val="002B2DA8"/>
    <w:rsid w:val="002B3B6D"/>
    <w:rsid w:val="002B546F"/>
    <w:rsid w:val="002C1D40"/>
    <w:rsid w:val="002C6821"/>
    <w:rsid w:val="002C7517"/>
    <w:rsid w:val="002D0C6C"/>
    <w:rsid w:val="002D3175"/>
    <w:rsid w:val="002D4F2A"/>
    <w:rsid w:val="002D7CA9"/>
    <w:rsid w:val="002E08E7"/>
    <w:rsid w:val="002E1732"/>
    <w:rsid w:val="002E1E8B"/>
    <w:rsid w:val="002E546B"/>
    <w:rsid w:val="002E59D3"/>
    <w:rsid w:val="002F159E"/>
    <w:rsid w:val="00300723"/>
    <w:rsid w:val="00301064"/>
    <w:rsid w:val="0030716F"/>
    <w:rsid w:val="0031289C"/>
    <w:rsid w:val="00313AC7"/>
    <w:rsid w:val="00313E10"/>
    <w:rsid w:val="00313EEB"/>
    <w:rsid w:val="00320DBE"/>
    <w:rsid w:val="00320FC3"/>
    <w:rsid w:val="00322689"/>
    <w:rsid w:val="0032353D"/>
    <w:rsid w:val="00343ABB"/>
    <w:rsid w:val="0034773B"/>
    <w:rsid w:val="00350743"/>
    <w:rsid w:val="0036198F"/>
    <w:rsid w:val="00361D71"/>
    <w:rsid w:val="00365C95"/>
    <w:rsid w:val="00365D27"/>
    <w:rsid w:val="00370CA1"/>
    <w:rsid w:val="00372419"/>
    <w:rsid w:val="00375314"/>
    <w:rsid w:val="00376C63"/>
    <w:rsid w:val="00381E7B"/>
    <w:rsid w:val="00382516"/>
    <w:rsid w:val="00382C0C"/>
    <w:rsid w:val="003903E6"/>
    <w:rsid w:val="00393E46"/>
    <w:rsid w:val="0039427A"/>
    <w:rsid w:val="0039445C"/>
    <w:rsid w:val="003A0501"/>
    <w:rsid w:val="003A1260"/>
    <w:rsid w:val="003A2597"/>
    <w:rsid w:val="003B176E"/>
    <w:rsid w:val="003B18F3"/>
    <w:rsid w:val="003B35D6"/>
    <w:rsid w:val="003C01D6"/>
    <w:rsid w:val="003C134F"/>
    <w:rsid w:val="003C18AE"/>
    <w:rsid w:val="003C3D11"/>
    <w:rsid w:val="003C44BD"/>
    <w:rsid w:val="003C686F"/>
    <w:rsid w:val="003D1063"/>
    <w:rsid w:val="003D7349"/>
    <w:rsid w:val="003E071D"/>
    <w:rsid w:val="003E2C21"/>
    <w:rsid w:val="003E4343"/>
    <w:rsid w:val="003E4878"/>
    <w:rsid w:val="003E4D88"/>
    <w:rsid w:val="003F10C8"/>
    <w:rsid w:val="003F3D1D"/>
    <w:rsid w:val="00402716"/>
    <w:rsid w:val="004043B6"/>
    <w:rsid w:val="00405D02"/>
    <w:rsid w:val="004106DA"/>
    <w:rsid w:val="00413ABA"/>
    <w:rsid w:val="00414B84"/>
    <w:rsid w:val="0042096A"/>
    <w:rsid w:val="00421BBE"/>
    <w:rsid w:val="00422348"/>
    <w:rsid w:val="004404C2"/>
    <w:rsid w:val="0044276F"/>
    <w:rsid w:val="00450FF0"/>
    <w:rsid w:val="00451EB9"/>
    <w:rsid w:val="004526EE"/>
    <w:rsid w:val="0045500C"/>
    <w:rsid w:val="00456249"/>
    <w:rsid w:val="00460D93"/>
    <w:rsid w:val="00461E5D"/>
    <w:rsid w:val="0046234B"/>
    <w:rsid w:val="004627CC"/>
    <w:rsid w:val="00462DFA"/>
    <w:rsid w:val="004721BB"/>
    <w:rsid w:val="00475ADF"/>
    <w:rsid w:val="00481A54"/>
    <w:rsid w:val="004827C9"/>
    <w:rsid w:val="004842F7"/>
    <w:rsid w:val="00494D80"/>
    <w:rsid w:val="00495D8A"/>
    <w:rsid w:val="00495FFE"/>
    <w:rsid w:val="004A52B1"/>
    <w:rsid w:val="004A70E5"/>
    <w:rsid w:val="004A76DF"/>
    <w:rsid w:val="004B0E0A"/>
    <w:rsid w:val="004B0F2A"/>
    <w:rsid w:val="004B1D83"/>
    <w:rsid w:val="004B2399"/>
    <w:rsid w:val="004B6A68"/>
    <w:rsid w:val="004C00E5"/>
    <w:rsid w:val="004D2161"/>
    <w:rsid w:val="004D28EE"/>
    <w:rsid w:val="004D4B93"/>
    <w:rsid w:val="004E10E0"/>
    <w:rsid w:val="004E1514"/>
    <w:rsid w:val="004E18AD"/>
    <w:rsid w:val="004E33EA"/>
    <w:rsid w:val="004E5B3C"/>
    <w:rsid w:val="004E7ED0"/>
    <w:rsid w:val="004F0CEB"/>
    <w:rsid w:val="004F4812"/>
    <w:rsid w:val="005009B0"/>
    <w:rsid w:val="0050347B"/>
    <w:rsid w:val="00504511"/>
    <w:rsid w:val="005065BB"/>
    <w:rsid w:val="0051398A"/>
    <w:rsid w:val="00523319"/>
    <w:rsid w:val="0052387E"/>
    <w:rsid w:val="00524DBF"/>
    <w:rsid w:val="00525583"/>
    <w:rsid w:val="00536D90"/>
    <w:rsid w:val="0054044F"/>
    <w:rsid w:val="00544CED"/>
    <w:rsid w:val="00550AE6"/>
    <w:rsid w:val="0055788D"/>
    <w:rsid w:val="00560714"/>
    <w:rsid w:val="005612F3"/>
    <w:rsid w:val="00565687"/>
    <w:rsid w:val="00567D1B"/>
    <w:rsid w:val="00575A2C"/>
    <w:rsid w:val="00575AF1"/>
    <w:rsid w:val="005770E2"/>
    <w:rsid w:val="00577473"/>
    <w:rsid w:val="0058014A"/>
    <w:rsid w:val="00584D8E"/>
    <w:rsid w:val="00591778"/>
    <w:rsid w:val="00595D93"/>
    <w:rsid w:val="005964C8"/>
    <w:rsid w:val="005A105C"/>
    <w:rsid w:val="005A2893"/>
    <w:rsid w:val="005A4BF5"/>
    <w:rsid w:val="005B278A"/>
    <w:rsid w:val="005B4AE8"/>
    <w:rsid w:val="005B6999"/>
    <w:rsid w:val="005B7858"/>
    <w:rsid w:val="005C0529"/>
    <w:rsid w:val="005C24DB"/>
    <w:rsid w:val="005C27C6"/>
    <w:rsid w:val="005C59FC"/>
    <w:rsid w:val="005C7A39"/>
    <w:rsid w:val="005D3749"/>
    <w:rsid w:val="005D3CBB"/>
    <w:rsid w:val="005D65C3"/>
    <w:rsid w:val="005E3B6D"/>
    <w:rsid w:val="005E5FE6"/>
    <w:rsid w:val="005E6664"/>
    <w:rsid w:val="005E6C71"/>
    <w:rsid w:val="005F4E63"/>
    <w:rsid w:val="005F67A4"/>
    <w:rsid w:val="005F7692"/>
    <w:rsid w:val="00600885"/>
    <w:rsid w:val="0060344F"/>
    <w:rsid w:val="0060403B"/>
    <w:rsid w:val="00605346"/>
    <w:rsid w:val="006053C4"/>
    <w:rsid w:val="0060641D"/>
    <w:rsid w:val="00610C4C"/>
    <w:rsid w:val="006153C8"/>
    <w:rsid w:val="0061684C"/>
    <w:rsid w:val="00620C58"/>
    <w:rsid w:val="00622736"/>
    <w:rsid w:val="006233E9"/>
    <w:rsid w:val="0062357E"/>
    <w:rsid w:val="0062491C"/>
    <w:rsid w:val="006366D6"/>
    <w:rsid w:val="00637DB5"/>
    <w:rsid w:val="00637EBE"/>
    <w:rsid w:val="00640663"/>
    <w:rsid w:val="0064120A"/>
    <w:rsid w:val="006413D8"/>
    <w:rsid w:val="00646362"/>
    <w:rsid w:val="0065301B"/>
    <w:rsid w:val="00653252"/>
    <w:rsid w:val="00653679"/>
    <w:rsid w:val="006536CD"/>
    <w:rsid w:val="006540D9"/>
    <w:rsid w:val="0065659A"/>
    <w:rsid w:val="00663672"/>
    <w:rsid w:val="00664E57"/>
    <w:rsid w:val="00665BFB"/>
    <w:rsid w:val="0066675A"/>
    <w:rsid w:val="00666D66"/>
    <w:rsid w:val="00674221"/>
    <w:rsid w:val="0067490D"/>
    <w:rsid w:val="00674E59"/>
    <w:rsid w:val="0067623B"/>
    <w:rsid w:val="00676EDB"/>
    <w:rsid w:val="006775D8"/>
    <w:rsid w:val="00677AFF"/>
    <w:rsid w:val="0068313F"/>
    <w:rsid w:val="0068373F"/>
    <w:rsid w:val="006859EA"/>
    <w:rsid w:val="00691BF0"/>
    <w:rsid w:val="00691D51"/>
    <w:rsid w:val="00692840"/>
    <w:rsid w:val="006953A1"/>
    <w:rsid w:val="00697874"/>
    <w:rsid w:val="00697E4B"/>
    <w:rsid w:val="006A3616"/>
    <w:rsid w:val="006A5DCD"/>
    <w:rsid w:val="006B1F1E"/>
    <w:rsid w:val="006B44B0"/>
    <w:rsid w:val="006B5D30"/>
    <w:rsid w:val="006C17B2"/>
    <w:rsid w:val="006C3B9D"/>
    <w:rsid w:val="006C46E4"/>
    <w:rsid w:val="006C5626"/>
    <w:rsid w:val="006D1C3C"/>
    <w:rsid w:val="006E03AC"/>
    <w:rsid w:val="006E07FE"/>
    <w:rsid w:val="006E0D64"/>
    <w:rsid w:val="006E2B7B"/>
    <w:rsid w:val="006E4193"/>
    <w:rsid w:val="006F0899"/>
    <w:rsid w:val="006F2701"/>
    <w:rsid w:val="006F3EDB"/>
    <w:rsid w:val="006F4481"/>
    <w:rsid w:val="006F4A35"/>
    <w:rsid w:val="006F6C1C"/>
    <w:rsid w:val="007039C4"/>
    <w:rsid w:val="00704308"/>
    <w:rsid w:val="00704FAD"/>
    <w:rsid w:val="00705045"/>
    <w:rsid w:val="00705973"/>
    <w:rsid w:val="007155BE"/>
    <w:rsid w:val="00717F25"/>
    <w:rsid w:val="00724E4C"/>
    <w:rsid w:val="007315B5"/>
    <w:rsid w:val="0073379F"/>
    <w:rsid w:val="0073530C"/>
    <w:rsid w:val="00736665"/>
    <w:rsid w:val="00737B9F"/>
    <w:rsid w:val="00743E0B"/>
    <w:rsid w:val="00744499"/>
    <w:rsid w:val="00752064"/>
    <w:rsid w:val="0075250C"/>
    <w:rsid w:val="00754F16"/>
    <w:rsid w:val="007560E3"/>
    <w:rsid w:val="00756158"/>
    <w:rsid w:val="0076405A"/>
    <w:rsid w:val="00772711"/>
    <w:rsid w:val="00772E49"/>
    <w:rsid w:val="00774300"/>
    <w:rsid w:val="00775017"/>
    <w:rsid w:val="0078062D"/>
    <w:rsid w:val="00782D75"/>
    <w:rsid w:val="007838B9"/>
    <w:rsid w:val="0078613C"/>
    <w:rsid w:val="00787D7C"/>
    <w:rsid w:val="00790501"/>
    <w:rsid w:val="0079139C"/>
    <w:rsid w:val="00792A0E"/>
    <w:rsid w:val="00793255"/>
    <w:rsid w:val="007A2598"/>
    <w:rsid w:val="007A3127"/>
    <w:rsid w:val="007A3E61"/>
    <w:rsid w:val="007B518B"/>
    <w:rsid w:val="007B5D7C"/>
    <w:rsid w:val="007C046B"/>
    <w:rsid w:val="007C07A7"/>
    <w:rsid w:val="007C2F83"/>
    <w:rsid w:val="007C7B37"/>
    <w:rsid w:val="007D177A"/>
    <w:rsid w:val="007D4572"/>
    <w:rsid w:val="007E05FE"/>
    <w:rsid w:val="007E0D86"/>
    <w:rsid w:val="007E408A"/>
    <w:rsid w:val="007F0A9C"/>
    <w:rsid w:val="007F14D2"/>
    <w:rsid w:val="007F158A"/>
    <w:rsid w:val="007F4F2D"/>
    <w:rsid w:val="007F6AB4"/>
    <w:rsid w:val="00800185"/>
    <w:rsid w:val="00801B96"/>
    <w:rsid w:val="00804B7D"/>
    <w:rsid w:val="008058FE"/>
    <w:rsid w:val="00806EC0"/>
    <w:rsid w:val="00807220"/>
    <w:rsid w:val="008121FC"/>
    <w:rsid w:val="008134AE"/>
    <w:rsid w:val="00824180"/>
    <w:rsid w:val="0082495E"/>
    <w:rsid w:val="00826680"/>
    <w:rsid w:val="00832AA3"/>
    <w:rsid w:val="00832EE8"/>
    <w:rsid w:val="00834956"/>
    <w:rsid w:val="00842072"/>
    <w:rsid w:val="00842D6C"/>
    <w:rsid w:val="00846CD4"/>
    <w:rsid w:val="008506EB"/>
    <w:rsid w:val="00850933"/>
    <w:rsid w:val="00854CD8"/>
    <w:rsid w:val="00863257"/>
    <w:rsid w:val="0086429A"/>
    <w:rsid w:val="00865FD9"/>
    <w:rsid w:val="00871A9D"/>
    <w:rsid w:val="00872A4B"/>
    <w:rsid w:val="008736FC"/>
    <w:rsid w:val="0087756D"/>
    <w:rsid w:val="00882CE9"/>
    <w:rsid w:val="00887599"/>
    <w:rsid w:val="0089121E"/>
    <w:rsid w:val="00893F79"/>
    <w:rsid w:val="008956A7"/>
    <w:rsid w:val="008A49D4"/>
    <w:rsid w:val="008A4A33"/>
    <w:rsid w:val="008A5620"/>
    <w:rsid w:val="008A674C"/>
    <w:rsid w:val="008B44FE"/>
    <w:rsid w:val="008B66BD"/>
    <w:rsid w:val="008B71DB"/>
    <w:rsid w:val="008C3604"/>
    <w:rsid w:val="008C4E3C"/>
    <w:rsid w:val="008C6ACA"/>
    <w:rsid w:val="008D1948"/>
    <w:rsid w:val="008D36A8"/>
    <w:rsid w:val="008E3C16"/>
    <w:rsid w:val="008E3F2A"/>
    <w:rsid w:val="008E45FA"/>
    <w:rsid w:val="008F4F98"/>
    <w:rsid w:val="008F757B"/>
    <w:rsid w:val="009056DD"/>
    <w:rsid w:val="00910A43"/>
    <w:rsid w:val="009116C0"/>
    <w:rsid w:val="00911E98"/>
    <w:rsid w:val="00912569"/>
    <w:rsid w:val="009141AD"/>
    <w:rsid w:val="00916157"/>
    <w:rsid w:val="00916D1D"/>
    <w:rsid w:val="00921BD9"/>
    <w:rsid w:val="00921DA3"/>
    <w:rsid w:val="00921DC5"/>
    <w:rsid w:val="00923F95"/>
    <w:rsid w:val="009268FA"/>
    <w:rsid w:val="009303B0"/>
    <w:rsid w:val="00935F0A"/>
    <w:rsid w:val="00937A12"/>
    <w:rsid w:val="009411A3"/>
    <w:rsid w:val="00943F87"/>
    <w:rsid w:val="009508E6"/>
    <w:rsid w:val="00951684"/>
    <w:rsid w:val="009534E7"/>
    <w:rsid w:val="0095453A"/>
    <w:rsid w:val="009545EE"/>
    <w:rsid w:val="00955CE8"/>
    <w:rsid w:val="00957836"/>
    <w:rsid w:val="009579C1"/>
    <w:rsid w:val="00961BA1"/>
    <w:rsid w:val="00963C7B"/>
    <w:rsid w:val="00966DF1"/>
    <w:rsid w:val="00970B43"/>
    <w:rsid w:val="00970F01"/>
    <w:rsid w:val="009745CA"/>
    <w:rsid w:val="009806D9"/>
    <w:rsid w:val="0098235C"/>
    <w:rsid w:val="0098389D"/>
    <w:rsid w:val="00983B67"/>
    <w:rsid w:val="00985C3A"/>
    <w:rsid w:val="00991FBE"/>
    <w:rsid w:val="00994777"/>
    <w:rsid w:val="009950B8"/>
    <w:rsid w:val="009A33FE"/>
    <w:rsid w:val="009A52BF"/>
    <w:rsid w:val="009A6C12"/>
    <w:rsid w:val="009B690D"/>
    <w:rsid w:val="009C1535"/>
    <w:rsid w:val="009C4284"/>
    <w:rsid w:val="009D1AE3"/>
    <w:rsid w:val="009D4F84"/>
    <w:rsid w:val="009E53BF"/>
    <w:rsid w:val="009E7C43"/>
    <w:rsid w:val="009F0527"/>
    <w:rsid w:val="009F5301"/>
    <w:rsid w:val="009F66E7"/>
    <w:rsid w:val="009F6DA7"/>
    <w:rsid w:val="009F710B"/>
    <w:rsid w:val="00A0489E"/>
    <w:rsid w:val="00A056E1"/>
    <w:rsid w:val="00A07A63"/>
    <w:rsid w:val="00A100BA"/>
    <w:rsid w:val="00A13F6B"/>
    <w:rsid w:val="00A207FD"/>
    <w:rsid w:val="00A26E64"/>
    <w:rsid w:val="00A26F80"/>
    <w:rsid w:val="00A277CA"/>
    <w:rsid w:val="00A27ABB"/>
    <w:rsid w:val="00A321F6"/>
    <w:rsid w:val="00A35AAC"/>
    <w:rsid w:val="00A414BE"/>
    <w:rsid w:val="00A43AB3"/>
    <w:rsid w:val="00A45BAA"/>
    <w:rsid w:val="00A52132"/>
    <w:rsid w:val="00A54192"/>
    <w:rsid w:val="00A542D8"/>
    <w:rsid w:val="00A57B8A"/>
    <w:rsid w:val="00A619FA"/>
    <w:rsid w:val="00A61F26"/>
    <w:rsid w:val="00A63644"/>
    <w:rsid w:val="00A66592"/>
    <w:rsid w:val="00A70022"/>
    <w:rsid w:val="00A71A32"/>
    <w:rsid w:val="00A738A7"/>
    <w:rsid w:val="00A7532A"/>
    <w:rsid w:val="00A76C83"/>
    <w:rsid w:val="00A77FC8"/>
    <w:rsid w:val="00A808A4"/>
    <w:rsid w:val="00A8224D"/>
    <w:rsid w:val="00A8494E"/>
    <w:rsid w:val="00A84A6B"/>
    <w:rsid w:val="00A86B9B"/>
    <w:rsid w:val="00A87056"/>
    <w:rsid w:val="00A92F92"/>
    <w:rsid w:val="00A94F66"/>
    <w:rsid w:val="00A95510"/>
    <w:rsid w:val="00A97846"/>
    <w:rsid w:val="00AA09B5"/>
    <w:rsid w:val="00AA3519"/>
    <w:rsid w:val="00AA4A67"/>
    <w:rsid w:val="00AA4B42"/>
    <w:rsid w:val="00AA5CC5"/>
    <w:rsid w:val="00AB5CC7"/>
    <w:rsid w:val="00AC14BA"/>
    <w:rsid w:val="00AC3C2D"/>
    <w:rsid w:val="00AC7C0E"/>
    <w:rsid w:val="00AC7EC8"/>
    <w:rsid w:val="00AD0751"/>
    <w:rsid w:val="00AD44E5"/>
    <w:rsid w:val="00AD6225"/>
    <w:rsid w:val="00AD6AF9"/>
    <w:rsid w:val="00AD71A3"/>
    <w:rsid w:val="00AE11AC"/>
    <w:rsid w:val="00AE6C13"/>
    <w:rsid w:val="00AE7031"/>
    <w:rsid w:val="00AE7CC2"/>
    <w:rsid w:val="00AF0C98"/>
    <w:rsid w:val="00AF1A52"/>
    <w:rsid w:val="00AF1E3C"/>
    <w:rsid w:val="00AF2368"/>
    <w:rsid w:val="00B004AF"/>
    <w:rsid w:val="00B00C24"/>
    <w:rsid w:val="00B0365B"/>
    <w:rsid w:val="00B07439"/>
    <w:rsid w:val="00B11E23"/>
    <w:rsid w:val="00B12018"/>
    <w:rsid w:val="00B122CB"/>
    <w:rsid w:val="00B205B5"/>
    <w:rsid w:val="00B21B46"/>
    <w:rsid w:val="00B341A9"/>
    <w:rsid w:val="00B34AE0"/>
    <w:rsid w:val="00B35EA6"/>
    <w:rsid w:val="00B360C9"/>
    <w:rsid w:val="00B464BE"/>
    <w:rsid w:val="00B475D3"/>
    <w:rsid w:val="00B47DDE"/>
    <w:rsid w:val="00B51751"/>
    <w:rsid w:val="00B5670F"/>
    <w:rsid w:val="00B567AA"/>
    <w:rsid w:val="00B6188E"/>
    <w:rsid w:val="00B62D76"/>
    <w:rsid w:val="00B64ACF"/>
    <w:rsid w:val="00B67A7C"/>
    <w:rsid w:val="00B70C8C"/>
    <w:rsid w:val="00B714A0"/>
    <w:rsid w:val="00B7219D"/>
    <w:rsid w:val="00B73609"/>
    <w:rsid w:val="00B7567F"/>
    <w:rsid w:val="00B81455"/>
    <w:rsid w:val="00B81B44"/>
    <w:rsid w:val="00B8516F"/>
    <w:rsid w:val="00B85CE3"/>
    <w:rsid w:val="00B87F9F"/>
    <w:rsid w:val="00B91881"/>
    <w:rsid w:val="00B92C47"/>
    <w:rsid w:val="00B937AB"/>
    <w:rsid w:val="00B946FA"/>
    <w:rsid w:val="00B94DB6"/>
    <w:rsid w:val="00B95B64"/>
    <w:rsid w:val="00B9794E"/>
    <w:rsid w:val="00BA4D46"/>
    <w:rsid w:val="00BB200B"/>
    <w:rsid w:val="00BB2728"/>
    <w:rsid w:val="00BB5BEE"/>
    <w:rsid w:val="00BB7AF1"/>
    <w:rsid w:val="00BB7CDC"/>
    <w:rsid w:val="00BC047A"/>
    <w:rsid w:val="00BC25FA"/>
    <w:rsid w:val="00BC30A3"/>
    <w:rsid w:val="00BC5CEE"/>
    <w:rsid w:val="00BD6CD6"/>
    <w:rsid w:val="00BE172A"/>
    <w:rsid w:val="00BE2599"/>
    <w:rsid w:val="00BF1124"/>
    <w:rsid w:val="00C03076"/>
    <w:rsid w:val="00C13D84"/>
    <w:rsid w:val="00C14832"/>
    <w:rsid w:val="00C14B2D"/>
    <w:rsid w:val="00C15A82"/>
    <w:rsid w:val="00C168F2"/>
    <w:rsid w:val="00C22650"/>
    <w:rsid w:val="00C23C07"/>
    <w:rsid w:val="00C24531"/>
    <w:rsid w:val="00C2474C"/>
    <w:rsid w:val="00C25C2C"/>
    <w:rsid w:val="00C310B5"/>
    <w:rsid w:val="00C31236"/>
    <w:rsid w:val="00C315F2"/>
    <w:rsid w:val="00C32505"/>
    <w:rsid w:val="00C37DE9"/>
    <w:rsid w:val="00C401BA"/>
    <w:rsid w:val="00C4158A"/>
    <w:rsid w:val="00C4692D"/>
    <w:rsid w:val="00C51415"/>
    <w:rsid w:val="00C54CE2"/>
    <w:rsid w:val="00C60CB2"/>
    <w:rsid w:val="00C6362B"/>
    <w:rsid w:val="00C64550"/>
    <w:rsid w:val="00C703A0"/>
    <w:rsid w:val="00C83F63"/>
    <w:rsid w:val="00C83FE0"/>
    <w:rsid w:val="00C85133"/>
    <w:rsid w:val="00C855C0"/>
    <w:rsid w:val="00C9027E"/>
    <w:rsid w:val="00C93AC6"/>
    <w:rsid w:val="00C96F4F"/>
    <w:rsid w:val="00CA0A40"/>
    <w:rsid w:val="00CA0CC5"/>
    <w:rsid w:val="00CA3792"/>
    <w:rsid w:val="00CA3920"/>
    <w:rsid w:val="00CA4A7E"/>
    <w:rsid w:val="00CB1802"/>
    <w:rsid w:val="00CB604F"/>
    <w:rsid w:val="00CC0D66"/>
    <w:rsid w:val="00CC3773"/>
    <w:rsid w:val="00CC4A9A"/>
    <w:rsid w:val="00CC6EA9"/>
    <w:rsid w:val="00CC70B2"/>
    <w:rsid w:val="00CC71A3"/>
    <w:rsid w:val="00CD6A67"/>
    <w:rsid w:val="00CD6BE3"/>
    <w:rsid w:val="00CE19D2"/>
    <w:rsid w:val="00CE2AF5"/>
    <w:rsid w:val="00CE32AA"/>
    <w:rsid w:val="00CE51FF"/>
    <w:rsid w:val="00CE5A65"/>
    <w:rsid w:val="00CE5F38"/>
    <w:rsid w:val="00CE608D"/>
    <w:rsid w:val="00CE7150"/>
    <w:rsid w:val="00CF276E"/>
    <w:rsid w:val="00CF2877"/>
    <w:rsid w:val="00CF3167"/>
    <w:rsid w:val="00CF43A8"/>
    <w:rsid w:val="00CF4532"/>
    <w:rsid w:val="00D00D94"/>
    <w:rsid w:val="00D04CBF"/>
    <w:rsid w:val="00D05F14"/>
    <w:rsid w:val="00D06249"/>
    <w:rsid w:val="00D0770A"/>
    <w:rsid w:val="00D101C7"/>
    <w:rsid w:val="00D15E4C"/>
    <w:rsid w:val="00D22123"/>
    <w:rsid w:val="00D309DF"/>
    <w:rsid w:val="00D31E1B"/>
    <w:rsid w:val="00D35E9F"/>
    <w:rsid w:val="00D407E1"/>
    <w:rsid w:val="00D41A4F"/>
    <w:rsid w:val="00D51784"/>
    <w:rsid w:val="00D62E0A"/>
    <w:rsid w:val="00D67373"/>
    <w:rsid w:val="00D6797B"/>
    <w:rsid w:val="00D7169D"/>
    <w:rsid w:val="00D773FA"/>
    <w:rsid w:val="00D80445"/>
    <w:rsid w:val="00D8362D"/>
    <w:rsid w:val="00D85988"/>
    <w:rsid w:val="00D867ED"/>
    <w:rsid w:val="00D90679"/>
    <w:rsid w:val="00D928CE"/>
    <w:rsid w:val="00DA6A1F"/>
    <w:rsid w:val="00DB035A"/>
    <w:rsid w:val="00DB4B0D"/>
    <w:rsid w:val="00DB5F2C"/>
    <w:rsid w:val="00DC3B95"/>
    <w:rsid w:val="00DC3FE7"/>
    <w:rsid w:val="00DD195B"/>
    <w:rsid w:val="00DD5104"/>
    <w:rsid w:val="00DD6D79"/>
    <w:rsid w:val="00DE0BC1"/>
    <w:rsid w:val="00DE1D10"/>
    <w:rsid w:val="00DE7B06"/>
    <w:rsid w:val="00DE7BA5"/>
    <w:rsid w:val="00DF102E"/>
    <w:rsid w:val="00DF1288"/>
    <w:rsid w:val="00DF20B4"/>
    <w:rsid w:val="00DF6913"/>
    <w:rsid w:val="00DF6E7A"/>
    <w:rsid w:val="00DF714E"/>
    <w:rsid w:val="00E107BB"/>
    <w:rsid w:val="00E213BF"/>
    <w:rsid w:val="00E21E01"/>
    <w:rsid w:val="00E22401"/>
    <w:rsid w:val="00E24BE6"/>
    <w:rsid w:val="00E24F71"/>
    <w:rsid w:val="00E25CDB"/>
    <w:rsid w:val="00E27B0B"/>
    <w:rsid w:val="00E3062B"/>
    <w:rsid w:val="00E31A1A"/>
    <w:rsid w:val="00E3528C"/>
    <w:rsid w:val="00E37FE6"/>
    <w:rsid w:val="00E41204"/>
    <w:rsid w:val="00E413D6"/>
    <w:rsid w:val="00E44657"/>
    <w:rsid w:val="00E452EA"/>
    <w:rsid w:val="00E52515"/>
    <w:rsid w:val="00E53DB8"/>
    <w:rsid w:val="00E53EB0"/>
    <w:rsid w:val="00E5784F"/>
    <w:rsid w:val="00E634AC"/>
    <w:rsid w:val="00E64636"/>
    <w:rsid w:val="00E7074E"/>
    <w:rsid w:val="00E71F0A"/>
    <w:rsid w:val="00E72D2C"/>
    <w:rsid w:val="00E73FCF"/>
    <w:rsid w:val="00E74C1E"/>
    <w:rsid w:val="00E754AB"/>
    <w:rsid w:val="00E856BE"/>
    <w:rsid w:val="00E85A0E"/>
    <w:rsid w:val="00E8630F"/>
    <w:rsid w:val="00E92C6C"/>
    <w:rsid w:val="00E93CFB"/>
    <w:rsid w:val="00E95269"/>
    <w:rsid w:val="00E97A57"/>
    <w:rsid w:val="00E97D53"/>
    <w:rsid w:val="00EA5C70"/>
    <w:rsid w:val="00EB1976"/>
    <w:rsid w:val="00EB3969"/>
    <w:rsid w:val="00EB42F4"/>
    <w:rsid w:val="00EB4851"/>
    <w:rsid w:val="00EC634E"/>
    <w:rsid w:val="00EC7A81"/>
    <w:rsid w:val="00EE1966"/>
    <w:rsid w:val="00EE1F43"/>
    <w:rsid w:val="00EE34AF"/>
    <w:rsid w:val="00EE3B15"/>
    <w:rsid w:val="00EE6047"/>
    <w:rsid w:val="00EF15DF"/>
    <w:rsid w:val="00EF1C9C"/>
    <w:rsid w:val="00EF3C52"/>
    <w:rsid w:val="00EF4B31"/>
    <w:rsid w:val="00EF5EB1"/>
    <w:rsid w:val="00EF6808"/>
    <w:rsid w:val="00EF6CCF"/>
    <w:rsid w:val="00F03C26"/>
    <w:rsid w:val="00F058A5"/>
    <w:rsid w:val="00F061F8"/>
    <w:rsid w:val="00F11665"/>
    <w:rsid w:val="00F119F2"/>
    <w:rsid w:val="00F147C5"/>
    <w:rsid w:val="00F17A85"/>
    <w:rsid w:val="00F20C23"/>
    <w:rsid w:val="00F21617"/>
    <w:rsid w:val="00F220B7"/>
    <w:rsid w:val="00F3332E"/>
    <w:rsid w:val="00F341DB"/>
    <w:rsid w:val="00F3783B"/>
    <w:rsid w:val="00F37C44"/>
    <w:rsid w:val="00F439FE"/>
    <w:rsid w:val="00F44F74"/>
    <w:rsid w:val="00F57FEE"/>
    <w:rsid w:val="00F720D5"/>
    <w:rsid w:val="00F746B5"/>
    <w:rsid w:val="00F75007"/>
    <w:rsid w:val="00F756D8"/>
    <w:rsid w:val="00F80EDD"/>
    <w:rsid w:val="00F80F7A"/>
    <w:rsid w:val="00F839AE"/>
    <w:rsid w:val="00F84493"/>
    <w:rsid w:val="00F8590E"/>
    <w:rsid w:val="00F879A2"/>
    <w:rsid w:val="00F93FDD"/>
    <w:rsid w:val="00FA43F4"/>
    <w:rsid w:val="00FA775F"/>
    <w:rsid w:val="00FB0242"/>
    <w:rsid w:val="00FB0CBC"/>
    <w:rsid w:val="00FB3A31"/>
    <w:rsid w:val="00FB4273"/>
    <w:rsid w:val="00FB5663"/>
    <w:rsid w:val="00FB6074"/>
    <w:rsid w:val="00FC17DA"/>
    <w:rsid w:val="00FC2E4A"/>
    <w:rsid w:val="00FC30B6"/>
    <w:rsid w:val="00FD0A61"/>
    <w:rsid w:val="00FE0AD1"/>
    <w:rsid w:val="00FE21BC"/>
    <w:rsid w:val="00FE25BF"/>
    <w:rsid w:val="00FE70D3"/>
    <w:rsid w:val="00FF1F3B"/>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1736F4E"/>
  <w15:chartTrackingRefBased/>
  <w15:docId w15:val="{732B0D95-915E-42D0-884E-F2B6339E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0B4"/>
    <w:pPr>
      <w:widowControl w:val="0"/>
      <w:autoSpaceDE w:val="0"/>
      <w:autoSpaceDN w:val="0"/>
      <w:adjustRightInd w:val="0"/>
    </w:pPr>
    <w:rPr>
      <w:szCs w:val="24"/>
    </w:rPr>
  </w:style>
  <w:style w:type="paragraph" w:styleId="Heading1">
    <w:name w:val="heading 1"/>
    <w:basedOn w:val="Normal"/>
    <w:next w:val="Normal"/>
    <w:qFormat/>
    <w:rsid w:val="00DF20B4"/>
    <w:pPr>
      <w:keepNext/>
      <w:jc w:val="center"/>
      <w:outlineLvl w:val="0"/>
    </w:pPr>
    <w:rPr>
      <w:sz w:val="24"/>
    </w:rPr>
  </w:style>
  <w:style w:type="paragraph" w:styleId="Heading2">
    <w:name w:val="heading 2"/>
    <w:basedOn w:val="Normal"/>
    <w:next w:val="Normal"/>
    <w:qFormat/>
    <w:rsid w:val="00DF20B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DF20B4"/>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F20B4"/>
  </w:style>
  <w:style w:type="paragraph" w:styleId="BodyText">
    <w:name w:val="Body Text"/>
    <w:basedOn w:val="Normal"/>
    <w:link w:val="BodyTextChar"/>
    <w:rsid w:val="00DF20B4"/>
    <w:rPr>
      <w:rFonts w:ascii="Courier" w:hAnsi="Courier"/>
      <w:sz w:val="24"/>
    </w:rPr>
  </w:style>
  <w:style w:type="paragraph" w:styleId="Header">
    <w:name w:val="header"/>
    <w:basedOn w:val="Normal"/>
    <w:link w:val="HeaderChar"/>
    <w:uiPriority w:val="99"/>
    <w:rsid w:val="00DF20B4"/>
    <w:pPr>
      <w:tabs>
        <w:tab w:val="center" w:pos="4320"/>
        <w:tab w:val="right" w:pos="8640"/>
      </w:tabs>
    </w:pPr>
  </w:style>
  <w:style w:type="paragraph" w:styleId="Footer">
    <w:name w:val="footer"/>
    <w:basedOn w:val="Normal"/>
    <w:rsid w:val="00DF20B4"/>
    <w:pPr>
      <w:tabs>
        <w:tab w:val="center" w:pos="4320"/>
        <w:tab w:val="right" w:pos="8640"/>
      </w:tabs>
    </w:pPr>
  </w:style>
  <w:style w:type="character" w:styleId="PageNumber">
    <w:name w:val="page number"/>
    <w:basedOn w:val="DefaultParagraphFont"/>
    <w:rsid w:val="00DF20B4"/>
  </w:style>
  <w:style w:type="paragraph" w:styleId="BodyText2">
    <w:name w:val="Body Text 2"/>
    <w:basedOn w:val="Normal"/>
    <w:rsid w:val="00DF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styleId="CommentReference">
    <w:name w:val="annotation reference"/>
    <w:basedOn w:val="DefaultParagraphFont"/>
    <w:rsid w:val="00495FFE"/>
    <w:rPr>
      <w:sz w:val="16"/>
      <w:szCs w:val="16"/>
    </w:rPr>
  </w:style>
  <w:style w:type="paragraph" w:styleId="CommentText">
    <w:name w:val="annotation text"/>
    <w:basedOn w:val="Normal"/>
    <w:link w:val="CommentTextChar"/>
    <w:rsid w:val="00495FFE"/>
    <w:rPr>
      <w:szCs w:val="20"/>
    </w:rPr>
  </w:style>
  <w:style w:type="character" w:customStyle="1" w:styleId="CommentTextChar">
    <w:name w:val="Comment Text Char"/>
    <w:basedOn w:val="DefaultParagraphFont"/>
    <w:link w:val="CommentText"/>
    <w:rsid w:val="00495FFE"/>
  </w:style>
  <w:style w:type="paragraph" w:styleId="CommentSubject">
    <w:name w:val="annotation subject"/>
    <w:basedOn w:val="CommentText"/>
    <w:next w:val="CommentText"/>
    <w:link w:val="CommentSubjectChar"/>
    <w:rsid w:val="00495FFE"/>
    <w:rPr>
      <w:b/>
      <w:bCs/>
    </w:rPr>
  </w:style>
  <w:style w:type="character" w:customStyle="1" w:styleId="CommentSubjectChar">
    <w:name w:val="Comment Subject Char"/>
    <w:basedOn w:val="CommentTextChar"/>
    <w:link w:val="CommentSubject"/>
    <w:rsid w:val="00495FFE"/>
    <w:rPr>
      <w:b/>
      <w:bCs/>
    </w:rPr>
  </w:style>
  <w:style w:type="character" w:customStyle="1" w:styleId="BodyTextChar">
    <w:name w:val="Body Text Char"/>
    <w:basedOn w:val="DefaultParagraphFont"/>
    <w:link w:val="BodyText"/>
    <w:rsid w:val="008A4A33"/>
    <w:rPr>
      <w:rFonts w:ascii="Courier" w:hAnsi="Courier"/>
      <w:sz w:val="24"/>
      <w:szCs w:val="24"/>
    </w:rPr>
  </w:style>
  <w:style w:type="paragraph" w:styleId="ListParagraph">
    <w:name w:val="List Paragraph"/>
    <w:basedOn w:val="Normal"/>
    <w:uiPriority w:val="34"/>
    <w:qFormat/>
    <w:rsid w:val="007D177A"/>
    <w:pPr>
      <w:widowControl/>
      <w:autoSpaceDE/>
      <w:autoSpaceDN/>
      <w:adjustRightInd/>
      <w:ind w:left="720"/>
    </w:pPr>
    <w:rPr>
      <w:rFonts w:ascii="Calibri" w:eastAsia="Calibri" w:hAnsi="Calibri"/>
      <w:sz w:val="22"/>
      <w:szCs w:val="22"/>
    </w:rPr>
  </w:style>
  <w:style w:type="character" w:styleId="Hyperlink">
    <w:name w:val="Hyperlink"/>
    <w:basedOn w:val="DefaultParagraphFont"/>
    <w:rsid w:val="007D177A"/>
    <w:rPr>
      <w:color w:val="0000FF"/>
      <w:u w:val="single"/>
    </w:rPr>
  </w:style>
  <w:style w:type="paragraph" w:styleId="Revision">
    <w:name w:val="Revision"/>
    <w:hidden/>
    <w:uiPriority w:val="99"/>
    <w:semiHidden/>
    <w:rsid w:val="00DF1288"/>
    <w:rPr>
      <w:szCs w:val="24"/>
    </w:rPr>
  </w:style>
  <w:style w:type="paragraph" w:customStyle="1" w:styleId="Default">
    <w:name w:val="Default"/>
    <w:rsid w:val="001B1901"/>
    <w:pPr>
      <w:autoSpaceDE w:val="0"/>
      <w:autoSpaceDN w:val="0"/>
      <w:adjustRightInd w:val="0"/>
    </w:pPr>
    <w:rPr>
      <w:color w:val="000000"/>
      <w:sz w:val="24"/>
      <w:szCs w:val="24"/>
    </w:rPr>
  </w:style>
  <w:style w:type="paragraph" w:customStyle="1" w:styleId="EmptyLayoutCell">
    <w:name w:val="EmptyLayoutCell"/>
    <w:basedOn w:val="Normal"/>
    <w:rsid w:val="00854CD8"/>
    <w:pPr>
      <w:widowControl/>
      <w:autoSpaceDE/>
      <w:autoSpaceDN/>
      <w:adjustRightInd/>
    </w:pPr>
    <w:rPr>
      <w:sz w:val="2"/>
      <w:szCs w:val="20"/>
    </w:rPr>
  </w:style>
  <w:style w:type="character" w:customStyle="1" w:styleId="HeaderChar">
    <w:name w:val="Header Char"/>
    <w:basedOn w:val="DefaultParagraphFont"/>
    <w:link w:val="Header"/>
    <w:uiPriority w:val="99"/>
    <w:rsid w:val="006A5DC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81741">
      <w:bodyDiv w:val="1"/>
      <w:marLeft w:val="0"/>
      <w:marRight w:val="0"/>
      <w:marTop w:val="0"/>
      <w:marBottom w:val="0"/>
      <w:divBdr>
        <w:top w:val="none" w:sz="0" w:space="0" w:color="auto"/>
        <w:left w:val="none" w:sz="0" w:space="0" w:color="auto"/>
        <w:bottom w:val="none" w:sz="0" w:space="0" w:color="auto"/>
        <w:right w:val="none" w:sz="0" w:space="0" w:color="auto"/>
      </w:divBdr>
    </w:div>
    <w:div w:id="141685299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2016-05-31T07:00:00+00:00</OpenedDate>
    <Date1 xmlns="dc463f71-b30c-4ab2-9473-d307f9d35888">2016-06-23T07:00:00+00:00</Date1>
    <IsDocumentOrder xmlns="dc463f71-b30c-4ab2-9473-d307f9d35888" xsi:nil="true"/>
    <IsHighlyConfidential xmlns="dc463f71-b30c-4ab2-9473-d307f9d35888">false</IsHighlyConfidential>
    <CaseCompanyNames xmlns="dc463f71-b30c-4ab2-9473-d307f9d35888">Rainier View Water Company, Inc.</CaseCompanyNames>
    <DocketNumber xmlns="dc463f71-b30c-4ab2-9473-d307f9d35888">160776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87BDAA82E73746AD0FD75C87F3FFB7" ma:contentTypeVersion="104" ma:contentTypeDescription="" ma:contentTypeScope="" ma:versionID="1adaff5f75e7404922bf132776974e2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F8FF2-22A4-4DEB-9D6F-8B50EE5EDBEA}"/>
</file>

<file path=customXml/itemProps2.xml><?xml version="1.0" encoding="utf-8"?>
<ds:datastoreItem xmlns:ds="http://schemas.openxmlformats.org/officeDocument/2006/customXml" ds:itemID="{237128E1-E4A1-4C0D-87F5-D46048726C7D}"/>
</file>

<file path=customXml/itemProps3.xml><?xml version="1.0" encoding="utf-8"?>
<ds:datastoreItem xmlns:ds="http://schemas.openxmlformats.org/officeDocument/2006/customXml" ds:itemID="{94324212-F100-48FE-9B73-6CBC9DE7F954}"/>
</file>

<file path=customXml/itemProps4.xml><?xml version="1.0" encoding="utf-8"?>
<ds:datastoreItem xmlns:ds="http://schemas.openxmlformats.org/officeDocument/2006/customXml" ds:itemID="{1579B8DA-3AAA-4B47-A8B4-FF98BDF3B697}"/>
</file>

<file path=customXml/itemProps5.xml><?xml version="1.0" encoding="utf-8"?>
<ds:datastoreItem xmlns:ds="http://schemas.openxmlformats.org/officeDocument/2006/customXml" ds:itemID="{1ECCB029-E694-4A87-A978-2C1B98A5057F}"/>
</file>

<file path=customXml/itemProps6.xml><?xml version="1.0" encoding="utf-8"?>
<ds:datastoreItem xmlns:ds="http://schemas.openxmlformats.org/officeDocument/2006/customXml" ds:itemID="{54D93AEB-324B-4019-8B15-E25002F90EB7}"/>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5461</Characters>
  <Application>Microsoft Office Word</Application>
  <DocSecurity>0</DocSecurity>
  <Lines>364</Lines>
  <Paragraphs>279</Paragraphs>
  <ScaleCrop>false</ScaleCrop>
  <HeadingPairs>
    <vt:vector size="2" baseType="variant">
      <vt:variant>
        <vt:lpstr>Title</vt:lpstr>
      </vt:variant>
      <vt:variant>
        <vt:i4>1</vt:i4>
      </vt:variant>
    </vt:vector>
  </HeadingPairs>
  <TitlesOfParts>
    <vt:vector size="1" baseType="lpstr">
      <vt:lpstr>Rainier View Conservation Rate</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Rainier View Conservation Rate</dc:title>
  <dc:subject/>
  <dc:creator>geckhard</dc:creator>
  <cp:keywords/>
  <dc:description/>
  <cp:lastModifiedBy>Wyse, Lisa (UTC)</cp:lastModifiedBy>
  <cp:revision>2</cp:revision>
  <cp:lastPrinted>2016-06-16T20:42:00Z</cp:lastPrinted>
  <dcterms:created xsi:type="dcterms:W3CDTF">2016-06-21T17:34:00Z</dcterms:created>
  <dcterms:modified xsi:type="dcterms:W3CDTF">2016-06-21T17:34:00Z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0x0101006E56B4D1795A2E4DB2F0B01679ED314A002887BDAA82E73746AD0FD75C87F3FFB7</vt:lpwstr>
  </property>
  <property fmtid="{D5CDD505-2E9C-101B-9397-08002B2CF9AE}" pid="3" name="Document Type">
    <vt:lpwstr>Memo</vt:lpwstr>
  </property>
  <property fmtid="{D5CDD505-2E9C-101B-9397-08002B2CF9AE}" pid="4" name="Status">
    <vt:lpwstr>Final</vt:lpwstr>
  </property>
  <property fmtid="{D5CDD505-2E9C-101B-9397-08002B2CF9AE}" pid="5" name="Item ID">
    <vt:lpwstr>57</vt:lpwstr>
  </property>
  <property fmtid="{D5CDD505-2E9C-101B-9397-08002B2CF9AE}" pid="6" name="ContentType">
    <vt:lpwstr>Document</vt:lpwstr>
  </property>
  <property fmtid="{D5CDD505-2E9C-101B-9397-08002B2CF9AE}" pid="7" name="_docset_NoMedatataSyncRequired">
    <vt:lpwstr>False</vt:lpwstr>
  </property>
</Properties>
</file>