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80D66" w14:textId="77777777" w:rsidR="00C011AB" w:rsidRPr="00401D3C" w:rsidRDefault="00C011AB" w:rsidP="0020788A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BEFOR</w:t>
      </w:r>
      <w:bookmarkStart w:id="0" w:name="_GoBack"/>
      <w:bookmarkEnd w:id="0"/>
      <w:r w:rsidRPr="00401D3C">
        <w:rPr>
          <w:b/>
          <w:bCs/>
        </w:rPr>
        <w:t>E THE WASHINGTON</w:t>
      </w:r>
    </w:p>
    <w:p w14:paraId="5326EEB3" w14:textId="77777777" w:rsidR="00C011AB" w:rsidRPr="00401D3C" w:rsidRDefault="00C011AB" w:rsidP="0020788A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17A0318E" w14:textId="77777777" w:rsidR="000E4BC7" w:rsidRPr="00401D3C" w:rsidRDefault="000E4BC7" w:rsidP="0020788A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7F78A1D7" w14:textId="77777777" w:rsidTr="00E17611">
        <w:trPr>
          <w:trHeight w:val="2610"/>
        </w:trPr>
        <w:tc>
          <w:tcPr>
            <w:tcW w:w="4372" w:type="dxa"/>
          </w:tcPr>
          <w:p w14:paraId="7799D6F8" w14:textId="77777777" w:rsidR="00DB78B7" w:rsidRPr="00401D3C" w:rsidRDefault="00B97D0B" w:rsidP="0020788A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63D8E5BF" w14:textId="77777777" w:rsidR="00DB78B7" w:rsidRPr="00401D3C" w:rsidRDefault="00DB78B7" w:rsidP="0020788A">
            <w:pPr>
              <w:spacing w:line="264" w:lineRule="auto"/>
              <w:rPr>
                <w:bCs/>
              </w:rPr>
            </w:pPr>
          </w:p>
          <w:p w14:paraId="12F2C1C2" w14:textId="77777777" w:rsidR="00005893" w:rsidRPr="00401D3C" w:rsidRDefault="00FC709B" w:rsidP="0020788A">
            <w:pPr>
              <w:spacing w:line="264" w:lineRule="auto"/>
              <w:rPr>
                <w:bCs/>
              </w:rPr>
            </w:pPr>
            <w:r>
              <w:rPr>
                <w:bCs/>
              </w:rPr>
              <w:t>THE PIANO AND ORGAN MOVING CO.</w:t>
            </w:r>
            <w:r w:rsidR="00AD1BA1">
              <w:rPr>
                <w:bCs/>
              </w:rPr>
              <w:t>, INC.</w:t>
            </w:r>
          </w:p>
          <w:p w14:paraId="05FFDC23" w14:textId="77777777" w:rsidR="00F13566" w:rsidRPr="00401D3C" w:rsidRDefault="00F13566" w:rsidP="0020788A">
            <w:pPr>
              <w:spacing w:line="264" w:lineRule="auto"/>
              <w:rPr>
                <w:bCs/>
              </w:rPr>
            </w:pPr>
          </w:p>
          <w:p w14:paraId="43ACE815" w14:textId="77777777" w:rsidR="00A01D98" w:rsidRPr="00401D3C" w:rsidRDefault="00A01D98" w:rsidP="0020788A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B60347" w:rsidRPr="00401D3C">
              <w:rPr>
                <w:bCs/>
              </w:rPr>
              <w:t>1</w:t>
            </w:r>
            <w:r w:rsidR="00703594" w:rsidRPr="00401D3C">
              <w:rPr>
                <w:bCs/>
              </w:rPr>
              <w:t>00</w:t>
            </w:r>
          </w:p>
          <w:p w14:paraId="5B503E66" w14:textId="77777777" w:rsidR="00C011AB" w:rsidRPr="00401D3C" w:rsidRDefault="00C011AB" w:rsidP="0020788A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3076C7EA" w14:textId="77777777" w:rsidR="00C011AB" w:rsidRPr="00401D3C" w:rsidRDefault="00C011AB" w:rsidP="0020788A">
            <w:pPr>
              <w:spacing w:line="264" w:lineRule="auto"/>
            </w:pPr>
            <w:r w:rsidRPr="00401D3C">
              <w:t>)</w:t>
            </w:r>
          </w:p>
          <w:p w14:paraId="57E03552" w14:textId="77777777" w:rsidR="00C011AB" w:rsidRPr="00401D3C" w:rsidRDefault="00C011AB" w:rsidP="0020788A">
            <w:pPr>
              <w:spacing w:line="264" w:lineRule="auto"/>
            </w:pPr>
            <w:r w:rsidRPr="00401D3C">
              <w:t>)</w:t>
            </w:r>
          </w:p>
          <w:p w14:paraId="4F6A7869" w14:textId="77777777" w:rsidR="00C011AB" w:rsidRPr="00401D3C" w:rsidRDefault="00C011AB" w:rsidP="0020788A">
            <w:pPr>
              <w:spacing w:line="264" w:lineRule="auto"/>
            </w:pPr>
            <w:r w:rsidRPr="00401D3C">
              <w:t>)</w:t>
            </w:r>
          </w:p>
          <w:p w14:paraId="429A2405" w14:textId="77777777" w:rsidR="00C011AB" w:rsidRPr="00401D3C" w:rsidRDefault="00C011AB" w:rsidP="0020788A">
            <w:pPr>
              <w:spacing w:line="264" w:lineRule="auto"/>
            </w:pPr>
            <w:r w:rsidRPr="00401D3C">
              <w:t>)</w:t>
            </w:r>
          </w:p>
          <w:p w14:paraId="2E649F6C" w14:textId="77777777" w:rsidR="00C011AB" w:rsidRPr="00401D3C" w:rsidRDefault="00C011AB" w:rsidP="0020788A">
            <w:pPr>
              <w:spacing w:line="264" w:lineRule="auto"/>
            </w:pPr>
            <w:r w:rsidRPr="00401D3C">
              <w:t>)</w:t>
            </w:r>
          </w:p>
          <w:p w14:paraId="6544B046" w14:textId="77777777" w:rsidR="00C011AB" w:rsidRDefault="00C011AB" w:rsidP="0020788A">
            <w:pPr>
              <w:spacing w:line="264" w:lineRule="auto"/>
            </w:pPr>
            <w:r w:rsidRPr="00401D3C">
              <w:t>)</w:t>
            </w:r>
          </w:p>
          <w:p w14:paraId="172B568F" w14:textId="77777777" w:rsidR="0084534A" w:rsidRDefault="0084534A" w:rsidP="0020788A">
            <w:pPr>
              <w:spacing w:line="264" w:lineRule="auto"/>
            </w:pPr>
            <w:r>
              <w:t>)</w:t>
            </w:r>
          </w:p>
          <w:p w14:paraId="74A4595A" w14:textId="77777777" w:rsidR="0084534A" w:rsidRPr="00401D3C" w:rsidRDefault="0084534A" w:rsidP="0020788A">
            <w:pPr>
              <w:spacing w:line="264" w:lineRule="auto"/>
            </w:pPr>
            <w:r>
              <w:t>)</w:t>
            </w:r>
          </w:p>
          <w:p w14:paraId="6004D4BE" w14:textId="77777777" w:rsidR="006C5AA6" w:rsidRPr="00401D3C" w:rsidRDefault="006C5AA6" w:rsidP="0020788A">
            <w:pPr>
              <w:spacing w:line="264" w:lineRule="auto"/>
            </w:pPr>
          </w:p>
        </w:tc>
        <w:tc>
          <w:tcPr>
            <w:tcW w:w="3888" w:type="dxa"/>
          </w:tcPr>
          <w:p w14:paraId="34627163" w14:textId="77777777" w:rsidR="00C011AB" w:rsidRPr="00401D3C" w:rsidRDefault="00C011AB" w:rsidP="0020788A">
            <w:pPr>
              <w:spacing w:line="264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84534A">
              <w:rPr>
                <w:bCs/>
              </w:rPr>
              <w:t>9</w:t>
            </w:r>
            <w:r w:rsidR="00FC709B">
              <w:rPr>
                <w:bCs/>
              </w:rPr>
              <w:t>43</w:t>
            </w:r>
          </w:p>
          <w:p w14:paraId="3FA4C02D" w14:textId="77777777" w:rsidR="00C011AB" w:rsidRPr="00401D3C" w:rsidRDefault="00C011AB" w:rsidP="0020788A">
            <w:pPr>
              <w:spacing w:line="264" w:lineRule="auto"/>
            </w:pPr>
          </w:p>
          <w:p w14:paraId="2E6D56B1" w14:textId="77777777" w:rsidR="00C011AB" w:rsidRPr="00401D3C" w:rsidRDefault="00C011AB" w:rsidP="0020788A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33A37DB2" w14:textId="77777777" w:rsidR="00C011AB" w:rsidRPr="00401D3C" w:rsidRDefault="00C011AB" w:rsidP="0020788A">
            <w:pPr>
              <w:spacing w:line="264" w:lineRule="auto"/>
            </w:pPr>
          </w:p>
          <w:p w14:paraId="2219F4C0" w14:textId="77777777" w:rsidR="000E4BC7" w:rsidRPr="00401D3C" w:rsidRDefault="00F13566" w:rsidP="0020788A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C5369A">
              <w:t>5</w:t>
            </w:r>
          </w:p>
          <w:p w14:paraId="58CF307B" w14:textId="77777777" w:rsidR="00830040" w:rsidRPr="00401D3C" w:rsidRDefault="00830040" w:rsidP="0020788A">
            <w:pPr>
              <w:spacing w:line="264" w:lineRule="auto"/>
            </w:pPr>
          </w:p>
          <w:p w14:paraId="1F83CA82" w14:textId="77777777" w:rsidR="00117299" w:rsidRPr="00401D3C" w:rsidRDefault="00117299" w:rsidP="0020788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1DFC9F51" w14:textId="77777777" w:rsidR="00A84893" w:rsidRPr="00401D3C" w:rsidRDefault="00A84893" w:rsidP="0020788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51E5B6E1" w14:textId="77777777" w:rsidR="002E3C80" w:rsidRPr="00401D3C" w:rsidRDefault="00F32856" w:rsidP="0020788A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74A5C6A7" w14:textId="77777777" w:rsidR="00841996" w:rsidRPr="00401D3C" w:rsidRDefault="00841996" w:rsidP="0020788A">
      <w:pPr>
        <w:spacing w:line="264" w:lineRule="auto"/>
      </w:pPr>
    </w:p>
    <w:p w14:paraId="16C2EA9C" w14:textId="77777777" w:rsidR="005F24F9" w:rsidRPr="00401D3C" w:rsidRDefault="005F24F9" w:rsidP="0020788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r w:rsidR="00B24948" w:rsidRPr="00401D3C">
        <w:rPr>
          <w:bCs/>
        </w:rPr>
        <w:t>RCW 80.04.405.</w:t>
      </w:r>
    </w:p>
    <w:p w14:paraId="4EAF128D" w14:textId="77777777" w:rsidR="005F24F9" w:rsidRPr="00401D3C" w:rsidRDefault="005F24F9" w:rsidP="0020788A">
      <w:pPr>
        <w:tabs>
          <w:tab w:val="left" w:pos="720"/>
        </w:tabs>
        <w:spacing w:line="264" w:lineRule="auto"/>
        <w:ind w:left="720"/>
      </w:pPr>
    </w:p>
    <w:p w14:paraId="2D6787B0" w14:textId="77777777" w:rsidR="00801D54" w:rsidRPr="00401D3C" w:rsidRDefault="00CF78DD" w:rsidP="0020788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The Piano and Organ Moving Co.</w:t>
      </w:r>
      <w:r w:rsidR="00AD1BA1">
        <w:rPr>
          <w:bCs/>
        </w:rPr>
        <w:t>, Inc. (</w:t>
      </w:r>
      <w:r>
        <w:rPr>
          <w:bCs/>
        </w:rPr>
        <w:t xml:space="preserve">Piano and Organ </w:t>
      </w:r>
      <w:r w:rsidR="0084534A">
        <w:rPr>
          <w:bCs/>
        </w:rPr>
        <w:t>Moving</w:t>
      </w:r>
      <w:r w:rsidR="00AD1BA1">
        <w:rPr>
          <w:bCs/>
        </w:rPr>
        <w:t xml:space="preserve"> or Company)</w:t>
      </w:r>
      <w:r w:rsidR="00401D3C">
        <w:rPr>
          <w:bCs/>
        </w:rPr>
        <w:t xml:space="preserve"> </w:t>
      </w:r>
      <w:r w:rsidR="0084534A">
        <w:rPr>
          <w:bCs/>
        </w:rPr>
        <w:t xml:space="preserve">late-filed its annual report on May </w:t>
      </w:r>
      <w:r>
        <w:rPr>
          <w:bCs/>
        </w:rPr>
        <w:t>4</w:t>
      </w:r>
      <w:r w:rsidR="0084534A">
        <w:rPr>
          <w:bCs/>
        </w:rPr>
        <w:t>, 2015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84534A">
        <w:rPr>
          <w:bCs/>
        </w:rPr>
        <w:t>June 1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$100</w:t>
      </w:r>
      <w:r w:rsidR="000164A8" w:rsidRPr="00401D3C">
        <w:rPr>
          <w:bCs/>
        </w:rPr>
        <w:t xml:space="preserve"> against </w:t>
      </w:r>
      <w:r>
        <w:rPr>
          <w:bCs/>
        </w:rPr>
        <w:t>Piano and Organ</w:t>
      </w:r>
      <w:r w:rsidR="0084534A">
        <w:rPr>
          <w:bCs/>
        </w:rPr>
        <w:t xml:space="preserve"> Moving</w:t>
      </w:r>
      <w:r w:rsidR="000164A8" w:rsidRPr="00401D3C">
        <w:rPr>
          <w:rStyle w:val="CommentReference"/>
          <w:sz w:val="24"/>
          <w:szCs w:val="24"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C5369A">
        <w:rPr>
          <w:rStyle w:val="CommentReference"/>
          <w:sz w:val="24"/>
          <w:szCs w:val="24"/>
        </w:rPr>
        <w:t>4</w:t>
      </w:r>
      <w:r w:rsidR="001D765C" w:rsidRPr="00401D3C">
        <w:rPr>
          <w:rStyle w:val="CommentReference"/>
          <w:sz w:val="24"/>
          <w:szCs w:val="24"/>
        </w:rPr>
        <w:t>.</w:t>
      </w:r>
    </w:p>
    <w:p w14:paraId="77CD23F4" w14:textId="77777777" w:rsidR="004F5E53" w:rsidRPr="00401D3C" w:rsidRDefault="004F5E53" w:rsidP="0020788A">
      <w:pPr>
        <w:spacing w:line="264" w:lineRule="auto"/>
      </w:pPr>
    </w:p>
    <w:p w14:paraId="13E9509D" w14:textId="77777777" w:rsidR="00776B35" w:rsidRDefault="00264C0F" w:rsidP="0020788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>J</w:t>
      </w:r>
      <w:r w:rsidR="00CF78DD">
        <w:t>une 15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CF78DD">
        <w:rPr>
          <w:bCs/>
        </w:rPr>
        <w:t>Piano and Organ</w:t>
      </w:r>
      <w:r w:rsidR="0084534A">
        <w:rPr>
          <w:bCs/>
        </w:rPr>
        <w:t xml:space="preserve"> Moving</w:t>
      </w:r>
      <w:r w:rsidR="00AD1BA1">
        <w:rPr>
          <w:bCs/>
        </w:rPr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it </w:t>
      </w:r>
      <w:r w:rsidR="00CF78DD">
        <w:t>mailed its report on April 27, 2015, and believed it should have arrived by May 1.</w:t>
      </w:r>
    </w:p>
    <w:p w14:paraId="78C64C02" w14:textId="77777777" w:rsidR="0020788A" w:rsidRDefault="0020788A" w:rsidP="0020788A">
      <w:pPr>
        <w:pStyle w:val="ListParagraph"/>
      </w:pPr>
    </w:p>
    <w:p w14:paraId="6A5ED2AC" w14:textId="77777777" w:rsidR="008A54E8" w:rsidRPr="00401D3C" w:rsidRDefault="008A54E8" w:rsidP="0020788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84534A">
        <w:t>2</w:t>
      </w:r>
      <w:r w:rsidR="00CF78DD">
        <w:t>6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401D3C">
        <w:t xml:space="preserve">25 </w:t>
      </w:r>
      <w:r w:rsidRPr="00401D3C">
        <w:t xml:space="preserve">because the </w:t>
      </w:r>
      <w:r w:rsidR="00F0357E" w:rsidRPr="00401D3C">
        <w:t>C</w:t>
      </w:r>
      <w:r w:rsidR="0080504E" w:rsidRPr="00401D3C">
        <w:t>ompany has no prior violations</w:t>
      </w:r>
      <w:r w:rsidR="008661A4">
        <w:t xml:space="preserve"> of WAC 480-15-480</w:t>
      </w:r>
      <w:r w:rsidRPr="00401D3C">
        <w:t>.</w:t>
      </w:r>
    </w:p>
    <w:p w14:paraId="52C50AB1" w14:textId="77777777" w:rsidR="00D526A9" w:rsidRPr="00401D3C" w:rsidRDefault="00D526A9" w:rsidP="0020788A">
      <w:pPr>
        <w:pStyle w:val="ListParagraph"/>
        <w:spacing w:line="264" w:lineRule="auto"/>
      </w:pPr>
    </w:p>
    <w:p w14:paraId="6C380BF4" w14:textId="77777777" w:rsidR="00841996" w:rsidRPr="00401D3C" w:rsidRDefault="00F32856" w:rsidP="0020788A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3D2F7FCF" w14:textId="77777777" w:rsidR="001A220D" w:rsidRPr="00401D3C" w:rsidRDefault="001A220D" w:rsidP="0020788A">
      <w:pPr>
        <w:spacing w:line="264" w:lineRule="auto"/>
      </w:pPr>
    </w:p>
    <w:p w14:paraId="6246FEE4" w14:textId="77777777" w:rsidR="00F76479" w:rsidRDefault="005D7A9C" w:rsidP="0020788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 xml:space="preserve">have </w:t>
      </w:r>
      <w:r w:rsidR="008661A4">
        <w:t>taken steps to ensure</w:t>
      </w:r>
      <w:r w:rsidR="00776B35" w:rsidRPr="00401D3C">
        <w:t xml:space="preserve"> its annual report was </w:t>
      </w:r>
      <w:r w:rsidR="00C5369A">
        <w:t>received by May 1</w:t>
      </w:r>
      <w:r w:rsidR="009345E5" w:rsidRPr="00401D3C">
        <w:t xml:space="preserve">.  </w:t>
      </w:r>
    </w:p>
    <w:p w14:paraId="58AD50BC" w14:textId="77777777" w:rsidR="0020788A" w:rsidRDefault="0020788A" w:rsidP="0020788A">
      <w:pPr>
        <w:tabs>
          <w:tab w:val="left" w:pos="0"/>
        </w:tabs>
        <w:spacing w:line="264" w:lineRule="auto"/>
      </w:pPr>
    </w:p>
    <w:p w14:paraId="0BFF2952" w14:textId="77777777" w:rsidR="0084534A" w:rsidRPr="00725A2B" w:rsidRDefault="005E1EA6" w:rsidP="0020788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lastRenderedPageBreak/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>including a company’s history of compliance, whether the violation was promptly corrected,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</w:t>
      </w:r>
      <w:r w:rsidR="0084534A">
        <w:t xml:space="preserve">This is </w:t>
      </w:r>
      <w:r w:rsidR="00C5369A">
        <w:t xml:space="preserve">Piano and Organ </w:t>
      </w:r>
      <w:r w:rsidR="0084534A">
        <w:t xml:space="preserve">Moving’s first violation of </w:t>
      </w:r>
      <w:r w:rsidR="0084534A" w:rsidRPr="00725A2B">
        <w:t>WAC 480-</w:t>
      </w:r>
      <w:r w:rsidR="0084534A">
        <w:t>15-4</w:t>
      </w:r>
      <w:r w:rsidR="0084534A" w:rsidRPr="00725A2B">
        <w:t>80</w:t>
      </w:r>
      <w:r w:rsidR="0084534A">
        <w:t xml:space="preserve">. In addition, the Company has been regulated </w:t>
      </w:r>
      <w:r w:rsidR="007A5D82">
        <w:t>for more than 15 years</w:t>
      </w:r>
      <w:r w:rsidR="008661A4">
        <w:t>;</w:t>
      </w:r>
      <w:r w:rsidR="0084534A">
        <w:t xml:space="preserve"> given its history of compliance, the violation is not likely to recur.</w:t>
      </w:r>
      <w:r w:rsidR="0084534A" w:rsidRPr="00725A2B">
        <w:t xml:space="preserve"> In light of these factors, the Commission will exercise its discretion to reduce the penalty to $</w:t>
      </w:r>
      <w:r w:rsidR="00C5369A">
        <w:t>25</w:t>
      </w:r>
      <w:r w:rsidR="0084534A" w:rsidRPr="00725A2B">
        <w:t xml:space="preserve">. </w:t>
      </w:r>
    </w:p>
    <w:p w14:paraId="56E0ED47" w14:textId="77777777" w:rsidR="00347054" w:rsidRPr="00401D3C" w:rsidRDefault="00347054" w:rsidP="0020788A">
      <w:pPr>
        <w:tabs>
          <w:tab w:val="left" w:pos="0"/>
        </w:tabs>
        <w:spacing w:line="264" w:lineRule="auto"/>
      </w:pPr>
    </w:p>
    <w:p w14:paraId="0DFBA95E" w14:textId="77777777" w:rsidR="00F32856" w:rsidRPr="00401D3C" w:rsidRDefault="00F32856" w:rsidP="0020788A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0A9D3632" w14:textId="77777777" w:rsidR="00892232" w:rsidRPr="00401D3C" w:rsidRDefault="00892232" w:rsidP="0020788A">
      <w:pPr>
        <w:pStyle w:val="ListParagraph"/>
        <w:spacing w:line="264" w:lineRule="auto"/>
        <w:ind w:left="0"/>
      </w:pPr>
    </w:p>
    <w:p w14:paraId="4C34D4BC" w14:textId="77777777" w:rsidR="00F32856" w:rsidRPr="00401D3C" w:rsidRDefault="00F32856" w:rsidP="0020788A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21D20F75" w14:textId="77777777" w:rsidR="00F32856" w:rsidRPr="00401D3C" w:rsidRDefault="00F32856" w:rsidP="0020788A">
      <w:pPr>
        <w:spacing w:line="264" w:lineRule="auto"/>
        <w:ind w:left="720"/>
      </w:pPr>
    </w:p>
    <w:p w14:paraId="12A7C935" w14:textId="77777777" w:rsidR="005E3095" w:rsidRPr="00401D3C" w:rsidRDefault="005E3095" w:rsidP="0020788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C5369A">
        <w:rPr>
          <w:bCs/>
        </w:rPr>
        <w:t>The Piano and Organ Moving Co.</w:t>
      </w:r>
      <w:r w:rsidR="00AD1BA1">
        <w:rPr>
          <w:bCs/>
        </w:rPr>
        <w:t>, Inc.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930F0E" w:rsidRPr="00401D3C">
        <w:t>1</w:t>
      </w:r>
      <w:r w:rsidR="00C5369A">
        <w:t xml:space="preserve">00 </w:t>
      </w:r>
      <w:r w:rsidR="00E0789C" w:rsidRPr="00401D3C">
        <w:t xml:space="preserve">penalty </w:t>
      </w:r>
      <w:r w:rsidR="006A0236" w:rsidRPr="00401D3C">
        <w:t>is GRANTED in part, and the penalty is reduced to $</w:t>
      </w:r>
      <w:r w:rsidR="008A54E8" w:rsidRPr="00401D3C">
        <w:t>2</w:t>
      </w:r>
      <w:r w:rsidR="00C5369A">
        <w:t>5</w:t>
      </w:r>
      <w:r w:rsidR="00E0789C" w:rsidRPr="00401D3C">
        <w:t xml:space="preserve">.  </w:t>
      </w:r>
    </w:p>
    <w:p w14:paraId="49DEB797" w14:textId="77777777" w:rsidR="005E3095" w:rsidRPr="00401D3C" w:rsidRDefault="005E3095" w:rsidP="0020788A">
      <w:pPr>
        <w:spacing w:line="264" w:lineRule="auto"/>
        <w:ind w:left="720"/>
      </w:pPr>
    </w:p>
    <w:p w14:paraId="003604AF" w14:textId="77777777" w:rsidR="00FA0D05" w:rsidRDefault="005E3095" w:rsidP="0020788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penalty </w:t>
      </w:r>
      <w:r w:rsidR="00776B35" w:rsidRPr="00401D3C">
        <w:t xml:space="preserve">is due and payable no later than </w:t>
      </w:r>
      <w:r w:rsidR="0084534A">
        <w:t>July</w:t>
      </w:r>
      <w:r w:rsidR="008661A4">
        <w:t xml:space="preserve"> </w:t>
      </w:r>
      <w:r w:rsidR="0020788A">
        <w:t>10</w:t>
      </w:r>
      <w:r w:rsidR="008661A4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335E6579" w14:textId="77777777" w:rsidR="00FA0D05" w:rsidRDefault="00FA0D05" w:rsidP="0020788A">
      <w:pPr>
        <w:pStyle w:val="ListParagraph"/>
        <w:spacing w:line="264" w:lineRule="auto"/>
      </w:pPr>
    </w:p>
    <w:p w14:paraId="476799C4" w14:textId="77777777" w:rsidR="006F2E4D" w:rsidRPr="00401D3C" w:rsidRDefault="00860038" w:rsidP="0020788A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6C82CF04" w14:textId="77777777" w:rsidR="00860038" w:rsidRPr="00401D3C" w:rsidRDefault="00860038" w:rsidP="0020788A">
      <w:pPr>
        <w:spacing w:line="264" w:lineRule="auto"/>
      </w:pPr>
    </w:p>
    <w:p w14:paraId="714CABFC" w14:textId="77777777" w:rsidR="00C011AB" w:rsidRPr="00401D3C" w:rsidRDefault="00BD11E4" w:rsidP="0020788A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72976">
        <w:t xml:space="preserve">June </w:t>
      </w:r>
      <w:r w:rsidR="0020788A">
        <w:t>30</w:t>
      </w:r>
      <w:r w:rsidR="00172976">
        <w:t>, 2015</w:t>
      </w:r>
      <w:r w:rsidR="00C011AB" w:rsidRPr="00401D3C">
        <w:t>.</w:t>
      </w:r>
    </w:p>
    <w:p w14:paraId="256ED32B" w14:textId="77777777" w:rsidR="00C011AB" w:rsidRPr="00401D3C" w:rsidRDefault="00C011AB" w:rsidP="0020788A">
      <w:pPr>
        <w:pStyle w:val="Header"/>
        <w:tabs>
          <w:tab w:val="clear" w:pos="4320"/>
          <w:tab w:val="clear" w:pos="8640"/>
        </w:tabs>
        <w:spacing w:line="264" w:lineRule="auto"/>
      </w:pPr>
    </w:p>
    <w:p w14:paraId="27A7CC66" w14:textId="77777777" w:rsidR="00C011AB" w:rsidRPr="00401D3C" w:rsidRDefault="00C011AB" w:rsidP="0020788A">
      <w:pPr>
        <w:spacing w:line="264" w:lineRule="auto"/>
        <w:jc w:val="center"/>
      </w:pPr>
      <w:r w:rsidRPr="00401D3C">
        <w:t>WASHINGTON UTILITIES AND TRANSPORTATION COMMISSION</w:t>
      </w:r>
    </w:p>
    <w:p w14:paraId="6B592C3C" w14:textId="77777777" w:rsidR="00981531" w:rsidRPr="00401D3C" w:rsidRDefault="00981531" w:rsidP="0020788A">
      <w:pPr>
        <w:pStyle w:val="Header"/>
        <w:tabs>
          <w:tab w:val="clear" w:pos="4320"/>
          <w:tab w:val="clear" w:pos="8640"/>
        </w:tabs>
        <w:spacing w:line="264" w:lineRule="auto"/>
      </w:pPr>
    </w:p>
    <w:p w14:paraId="5702E910" w14:textId="77777777" w:rsidR="00293EC2" w:rsidRPr="00401D3C" w:rsidRDefault="00293EC2" w:rsidP="0020788A">
      <w:pPr>
        <w:spacing w:line="264" w:lineRule="auto"/>
        <w:ind w:left="2880" w:firstLine="720"/>
        <w:jc w:val="center"/>
      </w:pPr>
    </w:p>
    <w:p w14:paraId="25B400FA" w14:textId="77777777" w:rsidR="00293EC2" w:rsidRPr="00401D3C" w:rsidRDefault="00293EC2" w:rsidP="0020788A">
      <w:pPr>
        <w:spacing w:line="264" w:lineRule="auto"/>
        <w:ind w:left="2880" w:firstLine="720"/>
        <w:jc w:val="center"/>
      </w:pPr>
    </w:p>
    <w:p w14:paraId="05963B75" w14:textId="77777777" w:rsidR="00C011AB" w:rsidRPr="00401D3C" w:rsidRDefault="008A37A3" w:rsidP="0020788A">
      <w:pPr>
        <w:spacing w:line="264" w:lineRule="auto"/>
        <w:ind w:left="3600" w:firstLine="720"/>
      </w:pPr>
      <w:r w:rsidRPr="00401D3C">
        <w:t>STEVEN V. KING</w:t>
      </w:r>
    </w:p>
    <w:p w14:paraId="6F73B9AA" w14:textId="77777777" w:rsidR="00C011AB" w:rsidRPr="00401D3C" w:rsidRDefault="00C011AB" w:rsidP="0020788A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45A69782" w14:textId="77777777" w:rsidR="006972FB" w:rsidRPr="00401D3C" w:rsidRDefault="006972FB" w:rsidP="0020788A">
      <w:pPr>
        <w:spacing w:line="264" w:lineRule="auto"/>
      </w:pPr>
    </w:p>
    <w:p w14:paraId="230F2DAC" w14:textId="77777777" w:rsidR="00F637C2" w:rsidRPr="00401D3C" w:rsidRDefault="00F637C2" w:rsidP="0020788A">
      <w:pPr>
        <w:spacing w:line="264" w:lineRule="auto"/>
      </w:pPr>
    </w:p>
    <w:p w14:paraId="1857D1FD" w14:textId="77777777" w:rsidR="006972FB" w:rsidRPr="00401D3C" w:rsidRDefault="006972FB" w:rsidP="0020788A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38F83" w14:textId="77777777" w:rsidR="00B6585B" w:rsidRDefault="00B6585B">
      <w:r>
        <w:separator/>
      </w:r>
    </w:p>
  </w:endnote>
  <w:endnote w:type="continuationSeparator" w:id="0">
    <w:p w14:paraId="7FE681B5" w14:textId="77777777" w:rsidR="00B6585B" w:rsidRDefault="00B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7CE89" w14:textId="77777777" w:rsidR="00B6585B" w:rsidRDefault="00B6585B">
      <w:r>
        <w:separator/>
      </w:r>
    </w:p>
  </w:footnote>
  <w:footnote w:type="continuationSeparator" w:id="0">
    <w:p w14:paraId="1691EBF1" w14:textId="77777777" w:rsidR="00B6585B" w:rsidRDefault="00B6585B">
      <w:r>
        <w:continuationSeparator/>
      </w:r>
    </w:p>
  </w:footnote>
  <w:footnote w:id="1">
    <w:p w14:paraId="563A01F4" w14:textId="77777777" w:rsidR="00401D3C" w:rsidRPr="0020788A" w:rsidRDefault="00401D3C" w:rsidP="00401D3C">
      <w:pPr>
        <w:pStyle w:val="FootnoteText"/>
        <w:rPr>
          <w:sz w:val="22"/>
          <w:szCs w:val="22"/>
        </w:rPr>
      </w:pPr>
      <w:r w:rsidRPr="0020788A">
        <w:rPr>
          <w:rStyle w:val="FootnoteReference"/>
          <w:sz w:val="22"/>
          <w:szCs w:val="22"/>
        </w:rPr>
        <w:footnoteRef/>
      </w:r>
      <w:r w:rsidRPr="0020788A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46AB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CF78DD">
      <w:rPr>
        <w:b/>
        <w:bCs/>
        <w:sz w:val="20"/>
        <w:szCs w:val="20"/>
      </w:rPr>
      <w:t>943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F33B47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B2EE3D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50E6B3F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273AE" w14:textId="52C3FAF8" w:rsidR="00AA15AF" w:rsidRPr="00AA15AF" w:rsidRDefault="00AA15AF" w:rsidP="00AA15AF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AA15AF">
      <w:rPr>
        <w:b/>
        <w:sz w:val="20"/>
        <w:szCs w:val="20"/>
      </w:rPr>
      <w:t>[Service Date June 30,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456CB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1D72"/>
    <w:rsid w:val="001F6CA6"/>
    <w:rsid w:val="00203697"/>
    <w:rsid w:val="0020788A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3BEB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55EF2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A5D82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661A4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15AF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585B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369A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E12F5"/>
    <w:rsid w:val="00CF402B"/>
    <w:rsid w:val="00CF46A5"/>
    <w:rsid w:val="00CF78DD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33B47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C709B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EAD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  <w:style w:type="character" w:customStyle="1" w:styleId="HeaderChar">
    <w:name w:val="Header Char"/>
    <w:link w:val="Header"/>
    <w:uiPriority w:val="99"/>
    <w:rsid w:val="00AA15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THE PIANO &amp; ORGAN MOVING CO., INC.</CaseCompanyNames>
    <DocketNumber xmlns="dc463f71-b30c-4ab2-9473-d307f9d35888">150943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8F82E333887A41A4D327E7569815AA" ma:contentTypeVersion="119" ma:contentTypeDescription="" ma:contentTypeScope="" ma:versionID="297cc3d077fba856e460e0a5225336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1FABB-52EB-46B7-8916-18D4175563DB}"/>
</file>

<file path=customXml/itemProps2.xml><?xml version="1.0" encoding="utf-8"?>
<ds:datastoreItem xmlns:ds="http://schemas.openxmlformats.org/officeDocument/2006/customXml" ds:itemID="{C4261457-9FEF-4FFD-8485-0002A7B2B567}"/>
</file>

<file path=customXml/itemProps3.xml><?xml version="1.0" encoding="utf-8"?>
<ds:datastoreItem xmlns:ds="http://schemas.openxmlformats.org/officeDocument/2006/customXml" ds:itemID="{61983CA3-734D-4A09-B5D1-75722ED914A7}"/>
</file>

<file path=customXml/itemProps4.xml><?xml version="1.0" encoding="utf-8"?>
<ds:datastoreItem xmlns:ds="http://schemas.openxmlformats.org/officeDocument/2006/customXml" ds:itemID="{6488EB7A-EEAB-4156-94BA-F15D0A97A762}"/>
</file>

<file path=customXml/itemProps5.xml><?xml version="1.0" encoding="utf-8"?>
<ds:datastoreItem xmlns:ds="http://schemas.openxmlformats.org/officeDocument/2006/customXml" ds:itemID="{E17B7C7C-35D4-4E0E-B841-04B585EA7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2015-06-30T15:52:00Z</dcterms:created>
  <dcterms:modified xsi:type="dcterms:W3CDTF">2015-06-30T15:52:00Z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0x0101006E56B4D1795A2E4DB2F0B01679ED314A00F68F82E333887A41A4D327E7569815AA</vt:lpwstr>
  </property>
  <property fmtid="{D5CDD505-2E9C-101B-9397-08002B2CF9AE}" pid="3" name="_docset_NoMedatataSyncRequired">
    <vt:lpwstr>False</vt:lpwstr>
  </property>
</Properties>
</file>