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DBFB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43459D7" wp14:editId="1767798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0427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E60917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BF75E51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BEA34A6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2F29B72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04247C4" w14:textId="77777777" w:rsidR="00E25F39" w:rsidRPr="000D71B4" w:rsidRDefault="00B20ADF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A349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39C824DD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E3AF319" w14:textId="77777777" w:rsidR="00A349A2" w:rsidRPr="000D71B4" w:rsidRDefault="00A349A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68CE47E" w14:textId="77777777" w:rsidR="00E25F39" w:rsidRPr="000D71B4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</w:t>
      </w:r>
      <w:r w:rsidRPr="000D71B4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26268A85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F9CD481" w14:textId="77777777" w:rsidR="00A349A2" w:rsidRPr="000D71B4" w:rsidRDefault="00A349A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E911794" w14:textId="77777777" w:rsidR="00A349A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RE:</w:t>
      </w:r>
      <w:r w:rsidRPr="000D71B4">
        <w:rPr>
          <w:rFonts w:ascii="Times New Roman" w:hAnsi="Times New Roman" w:cs="Times New Roman"/>
          <w:sz w:val="24"/>
          <w:szCs w:val="24"/>
        </w:rPr>
        <w:tab/>
      </w:r>
      <w:r w:rsidR="00B20ADF">
        <w:rPr>
          <w:rFonts w:ascii="Times New Roman" w:hAnsi="Times New Roman" w:cs="Times New Roman"/>
          <w:sz w:val="24"/>
          <w:szCs w:val="24"/>
        </w:rPr>
        <w:t>Americatel Corporation</w:t>
      </w:r>
      <w:r w:rsidRPr="000D71B4">
        <w:rPr>
          <w:rFonts w:ascii="Times New Roman" w:hAnsi="Times New Roman" w:cs="Times New Roman"/>
          <w:sz w:val="24"/>
          <w:szCs w:val="24"/>
        </w:rPr>
        <w:t>, Application for Mitigation of Penalty Assessment</w:t>
      </w:r>
      <w:r w:rsidR="00A349A2">
        <w:rPr>
          <w:rFonts w:ascii="Times New Roman" w:hAnsi="Times New Roman" w:cs="Times New Roman"/>
          <w:sz w:val="24"/>
          <w:szCs w:val="24"/>
        </w:rPr>
        <w:t>,</w:t>
      </w:r>
    </w:p>
    <w:p w14:paraId="0F4263E2" w14:textId="77777777" w:rsidR="00E25F39" w:rsidRPr="000D71B4" w:rsidRDefault="00E25F39" w:rsidP="00A349A2">
      <w:pPr>
        <w:pStyle w:val="NoSpacing"/>
        <w:tabs>
          <w:tab w:val="left" w:pos="720"/>
        </w:tabs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Docket UT-</w:t>
      </w:r>
      <w:r w:rsidR="00CE1083" w:rsidRPr="000D71B4">
        <w:rPr>
          <w:rFonts w:ascii="Times New Roman" w:hAnsi="Times New Roman" w:cs="Times New Roman"/>
          <w:bCs/>
          <w:sz w:val="24"/>
          <w:szCs w:val="24"/>
        </w:rPr>
        <w:t>1</w:t>
      </w:r>
      <w:r w:rsidR="00B20ADF">
        <w:rPr>
          <w:rFonts w:ascii="Times New Roman" w:hAnsi="Times New Roman" w:cs="Times New Roman"/>
          <w:bCs/>
          <w:sz w:val="24"/>
          <w:szCs w:val="24"/>
        </w:rPr>
        <w:t>50796</w:t>
      </w:r>
    </w:p>
    <w:p w14:paraId="00FE83C9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F126FB7" w14:textId="77777777" w:rsidR="00A349A2" w:rsidRPr="000D71B4" w:rsidRDefault="00A349A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1549413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TO ALL PARTIES:</w:t>
      </w:r>
    </w:p>
    <w:p w14:paraId="64C184FA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F17501F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</w:t>
      </w:r>
      <w:r w:rsidR="00CE1083" w:rsidRPr="000D71B4">
        <w:rPr>
          <w:rFonts w:ascii="Times New Roman" w:hAnsi="Times New Roman" w:cs="Times New Roman"/>
          <w:sz w:val="24"/>
          <w:szCs w:val="24"/>
        </w:rPr>
        <w:t xml:space="preserve">June </w:t>
      </w:r>
      <w:r w:rsidR="00B20ADF">
        <w:rPr>
          <w:rFonts w:ascii="Times New Roman" w:hAnsi="Times New Roman" w:cs="Times New Roman"/>
          <w:sz w:val="24"/>
          <w:szCs w:val="24"/>
        </w:rPr>
        <w:t>2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0D71B4">
        <w:rPr>
          <w:rFonts w:ascii="Times New Roman" w:hAnsi="Times New Roman" w:cs="Times New Roman"/>
          <w:sz w:val="24"/>
          <w:szCs w:val="24"/>
        </w:rPr>
        <w:t xml:space="preserve">a </w:t>
      </w:r>
      <w:r w:rsidRPr="000D71B4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B20ADF">
        <w:rPr>
          <w:rFonts w:ascii="Times New Roman" w:hAnsi="Times New Roman" w:cs="Times New Roman"/>
          <w:sz w:val="24"/>
          <w:szCs w:val="24"/>
        </w:rPr>
        <w:t>Americatel Corporation (Americatel</w:t>
      </w:r>
      <w:r w:rsidR="008B188B">
        <w:rPr>
          <w:rFonts w:ascii="Times New Roman" w:hAnsi="Times New Roman" w:cs="Times New Roman"/>
          <w:sz w:val="24"/>
          <w:szCs w:val="24"/>
        </w:rPr>
        <w:t xml:space="preserve"> </w:t>
      </w:r>
      <w:r w:rsidRPr="000D71B4">
        <w:rPr>
          <w:rFonts w:ascii="Times New Roman" w:hAnsi="Times New Roman" w:cs="Times New Roman"/>
          <w:sz w:val="24"/>
          <w:szCs w:val="24"/>
        </w:rPr>
        <w:t>or Company) in the amount of $1,</w:t>
      </w:r>
      <w:r w:rsidR="00CE1083" w:rsidRPr="000D71B4">
        <w:rPr>
          <w:rFonts w:ascii="Times New Roman" w:hAnsi="Times New Roman" w:cs="Times New Roman"/>
          <w:sz w:val="24"/>
          <w:szCs w:val="24"/>
        </w:rPr>
        <w:t>0</w:t>
      </w:r>
      <w:r w:rsidRPr="000D71B4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0D71B4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 of WAC 480-120-382, which requires telecommunications companies to file annual reports </w:t>
      </w:r>
      <w:r w:rsidR="00A14487" w:rsidRPr="000D71B4">
        <w:rPr>
          <w:rFonts w:ascii="Times New Roman" w:hAnsi="Times New Roman" w:cs="Times New Roman"/>
          <w:sz w:val="24"/>
          <w:szCs w:val="24"/>
        </w:rPr>
        <w:t>and pay regulatory fees</w:t>
      </w:r>
      <w:r w:rsidRPr="000D71B4">
        <w:rPr>
          <w:rFonts w:ascii="Times New Roman" w:hAnsi="Times New Roman" w:cs="Times New Roman"/>
          <w:sz w:val="24"/>
          <w:szCs w:val="24"/>
        </w:rPr>
        <w:t xml:space="preserve"> by May 1 each year.</w:t>
      </w:r>
    </w:p>
    <w:p w14:paraId="6C69A547" w14:textId="77777777" w:rsidR="00E25F39" w:rsidRPr="000D71B4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BF683EA" w14:textId="77777777" w:rsid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0D71B4">
        <w:rPr>
          <w:rFonts w:ascii="Times New Roman" w:hAnsi="Times New Roman" w:cs="Times New Roman"/>
          <w:bCs/>
          <w:sz w:val="24"/>
          <w:szCs w:val="24"/>
        </w:rPr>
        <w:t xml:space="preserve">On June </w:t>
      </w:r>
      <w:r w:rsidR="00B20ADF">
        <w:rPr>
          <w:rFonts w:ascii="Times New Roman" w:hAnsi="Times New Roman" w:cs="Times New Roman"/>
          <w:bCs/>
          <w:sz w:val="24"/>
          <w:szCs w:val="24"/>
        </w:rPr>
        <w:t>18</w:t>
      </w:r>
      <w:r w:rsidRPr="000D71B4">
        <w:rPr>
          <w:rFonts w:ascii="Times New Roman" w:hAnsi="Times New Roman" w:cs="Times New Roman"/>
          <w:bCs/>
          <w:sz w:val="24"/>
          <w:szCs w:val="24"/>
        </w:rPr>
        <w:t>, 201</w:t>
      </w:r>
      <w:r w:rsidR="008B188B">
        <w:rPr>
          <w:rFonts w:ascii="Times New Roman" w:hAnsi="Times New Roman" w:cs="Times New Roman"/>
          <w:bCs/>
          <w:sz w:val="24"/>
          <w:szCs w:val="24"/>
        </w:rPr>
        <w:t>5</w:t>
      </w:r>
      <w:r w:rsidRPr="000D7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0ADF">
        <w:rPr>
          <w:rFonts w:ascii="Times New Roman" w:hAnsi="Times New Roman" w:cs="Times New Roman"/>
          <w:sz w:val="24"/>
          <w:szCs w:val="24"/>
        </w:rPr>
        <w:t>Americatel</w:t>
      </w:r>
      <w:r w:rsidR="00B20ADF" w:rsidRPr="000D7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 xml:space="preserve">filed a response to the penalty assessment, explaining that </w:t>
      </w:r>
      <w:r w:rsidR="00C6215B" w:rsidRPr="000D71B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B188B"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="00B20ADF">
        <w:rPr>
          <w:rFonts w:ascii="Times New Roman" w:hAnsi="Times New Roman" w:cs="Times New Roman"/>
          <w:bCs/>
          <w:sz w:val="24"/>
          <w:szCs w:val="24"/>
        </w:rPr>
        <w:t>was acquired by Matrix Telecom, and its 2014 revenue was reported through Matrix Telecom</w:t>
      </w:r>
      <w:r w:rsidR="00660FCF" w:rsidRPr="000D71B4">
        <w:rPr>
          <w:rFonts w:ascii="Times New Roman" w:hAnsi="Times New Roman" w:cs="Times New Roman"/>
          <w:bCs/>
          <w:sz w:val="24"/>
          <w:szCs w:val="24"/>
        </w:rPr>
        <w:t>.</w:t>
      </w:r>
      <w:r w:rsidR="008B1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2F69DF" w14:textId="77777777" w:rsidR="00B20ADF" w:rsidRPr="000D71B4" w:rsidRDefault="00B20AD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4FD5CE3" w14:textId="77777777" w:rsidR="000F72AE" w:rsidRPr="000D71B4" w:rsidRDefault="00CE1083" w:rsidP="000F72AE">
      <w:pPr>
        <w:pStyle w:val="NoSpacing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 xml:space="preserve">On June </w:t>
      </w:r>
      <w:r w:rsidR="00660FCF" w:rsidRPr="000D71B4">
        <w:rPr>
          <w:rFonts w:ascii="Times New Roman" w:hAnsi="Times New Roman" w:cs="Times New Roman"/>
          <w:sz w:val="24"/>
          <w:szCs w:val="24"/>
        </w:rPr>
        <w:t>2</w:t>
      </w:r>
      <w:r w:rsidR="008B188B">
        <w:rPr>
          <w:rFonts w:ascii="Times New Roman" w:hAnsi="Times New Roman" w:cs="Times New Roman"/>
          <w:sz w:val="24"/>
          <w:szCs w:val="24"/>
        </w:rPr>
        <w:t>4</w:t>
      </w:r>
      <w:r w:rsidRPr="000D71B4">
        <w:rPr>
          <w:rFonts w:ascii="Times New Roman" w:hAnsi="Times New Roman" w:cs="Times New Roman"/>
          <w:sz w:val="24"/>
          <w:szCs w:val="24"/>
        </w:rPr>
        <w:t>, 201</w:t>
      </w:r>
      <w:r w:rsidR="008B188B">
        <w:rPr>
          <w:rFonts w:ascii="Times New Roman" w:hAnsi="Times New Roman" w:cs="Times New Roman"/>
          <w:sz w:val="24"/>
          <w:szCs w:val="24"/>
        </w:rPr>
        <w:t>5</w:t>
      </w:r>
      <w:r w:rsidRPr="000D71B4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3861EB">
        <w:rPr>
          <w:rFonts w:ascii="Times New Roman" w:hAnsi="Times New Roman" w:cs="Times New Roman"/>
          <w:sz w:val="24"/>
          <w:szCs w:val="24"/>
        </w:rPr>
        <w:t>s</w:t>
      </w:r>
      <w:r w:rsidRPr="000D71B4">
        <w:rPr>
          <w:rFonts w:ascii="Times New Roman" w:hAnsi="Times New Roman" w:cs="Times New Roman"/>
          <w:sz w:val="24"/>
          <w:szCs w:val="24"/>
        </w:rPr>
        <w:t xml:space="preserve">taff (Staff) filed a response </w:t>
      </w:r>
      <w:r w:rsidR="008B188B">
        <w:rPr>
          <w:rFonts w:ascii="Times New Roman" w:hAnsi="Times New Roman" w:cs="Times New Roman"/>
          <w:sz w:val="24"/>
          <w:szCs w:val="24"/>
        </w:rPr>
        <w:t xml:space="preserve">recommending the Commission withdraw the penalty against </w:t>
      </w:r>
      <w:r w:rsidR="00B20ADF">
        <w:rPr>
          <w:rFonts w:ascii="Times New Roman" w:hAnsi="Times New Roman" w:cs="Times New Roman"/>
          <w:sz w:val="24"/>
          <w:szCs w:val="24"/>
        </w:rPr>
        <w:t xml:space="preserve">Americatel </w:t>
      </w:r>
      <w:r w:rsidR="00381404">
        <w:rPr>
          <w:rFonts w:ascii="Times New Roman" w:hAnsi="Times New Roman" w:cs="Times New Roman"/>
          <w:sz w:val="24"/>
          <w:szCs w:val="24"/>
        </w:rPr>
        <w:t>because the Company has ceased operations in Washington</w:t>
      </w:r>
      <w:r w:rsidR="008B188B">
        <w:rPr>
          <w:rFonts w:ascii="Times New Roman" w:hAnsi="Times New Roman" w:cs="Times New Roman"/>
          <w:sz w:val="24"/>
          <w:szCs w:val="24"/>
        </w:rPr>
        <w:t>.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The </w:t>
      </w:r>
      <w:r w:rsidR="008B188B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cessation became effective at the Commission’s </w:t>
      </w:r>
      <w:r w:rsidR="008B188B">
        <w:rPr>
          <w:rFonts w:ascii="Times New Roman" w:hAnsi="Times New Roman" w:cs="Times New Roman"/>
          <w:sz w:val="24"/>
          <w:szCs w:val="24"/>
        </w:rPr>
        <w:t>June 25, 2015,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 open meeting in Docket UT-1</w:t>
      </w:r>
      <w:r w:rsidR="008B188B">
        <w:rPr>
          <w:rFonts w:ascii="Times New Roman" w:hAnsi="Times New Roman" w:cs="Times New Roman"/>
          <w:sz w:val="24"/>
          <w:szCs w:val="24"/>
        </w:rPr>
        <w:t>512</w:t>
      </w:r>
      <w:r w:rsidR="00B20ADF">
        <w:rPr>
          <w:rFonts w:ascii="Times New Roman" w:hAnsi="Times New Roman" w:cs="Times New Roman"/>
          <w:sz w:val="24"/>
          <w:szCs w:val="24"/>
        </w:rPr>
        <w:t>07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1583E" w14:textId="77777777" w:rsidR="00CE1083" w:rsidRPr="000D71B4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E030BF4" w14:textId="77777777" w:rsidR="000F72AE" w:rsidRPr="000D71B4" w:rsidRDefault="00AC66A6" w:rsidP="000F72A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0D71B4">
        <w:rPr>
          <w:rFonts w:ascii="Times New Roman" w:hAnsi="Times New Roman" w:cs="Times New Roman"/>
          <w:sz w:val="24"/>
          <w:szCs w:val="24"/>
        </w:rPr>
        <w:t>s legal obligations;</w:t>
      </w:r>
      <w:r w:rsidRPr="000D71B4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0D71B4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Company is no longer registered to provide telecommunications services in Washington.  </w:t>
      </w:r>
      <w:r w:rsidR="000F72AE" w:rsidRPr="000D71B4">
        <w:rPr>
          <w:rFonts w:ascii="Times New Roman" w:hAnsi="Times New Roman" w:cs="Times New Roman"/>
          <w:sz w:val="24"/>
          <w:szCs w:val="24"/>
        </w:rPr>
        <w:t>The Commission therefore withdraws the penalty assessed against</w:t>
      </w:r>
      <w:r w:rsidR="00381404" w:rsidRPr="00381404">
        <w:rPr>
          <w:rFonts w:ascii="Times New Roman" w:hAnsi="Times New Roman" w:cs="Times New Roman"/>
          <w:sz w:val="24"/>
          <w:szCs w:val="24"/>
        </w:rPr>
        <w:t xml:space="preserve"> </w:t>
      </w:r>
      <w:r w:rsidR="00B20ADF">
        <w:rPr>
          <w:rFonts w:ascii="Times New Roman" w:hAnsi="Times New Roman" w:cs="Times New Roman"/>
          <w:sz w:val="24"/>
          <w:szCs w:val="24"/>
        </w:rPr>
        <w:t>Americatel</w:t>
      </w:r>
      <w:r w:rsidR="00B20ADF" w:rsidRPr="000D71B4">
        <w:rPr>
          <w:rFonts w:ascii="Times New Roman" w:hAnsi="Times New Roman" w:cs="Times New Roman"/>
          <w:sz w:val="24"/>
          <w:szCs w:val="24"/>
        </w:rPr>
        <w:t xml:space="preserve"> </w:t>
      </w:r>
      <w:r w:rsidR="000F72AE" w:rsidRPr="000D71B4">
        <w:rPr>
          <w:rFonts w:ascii="Times New Roman" w:hAnsi="Times New Roman" w:cs="Times New Roman"/>
          <w:sz w:val="24"/>
          <w:szCs w:val="24"/>
        </w:rPr>
        <w:t xml:space="preserve">based on the Company’s cessation of service, effective </w:t>
      </w:r>
      <w:r w:rsidR="00381404">
        <w:rPr>
          <w:rFonts w:ascii="Times New Roman" w:hAnsi="Times New Roman" w:cs="Times New Roman"/>
          <w:sz w:val="24"/>
          <w:szCs w:val="24"/>
        </w:rPr>
        <w:t>June 25, 2015</w:t>
      </w:r>
      <w:r w:rsidR="000F72AE" w:rsidRPr="000D71B4">
        <w:rPr>
          <w:rFonts w:ascii="Times New Roman" w:hAnsi="Times New Roman" w:cs="Times New Roman"/>
          <w:sz w:val="24"/>
          <w:szCs w:val="24"/>
        </w:rPr>
        <w:t>.</w:t>
      </w:r>
    </w:p>
    <w:p w14:paraId="35EE69C8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65CE4D7" w14:textId="77777777" w:rsidR="00A349A2" w:rsidRDefault="00A349A2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C3D504" w14:textId="77777777" w:rsidR="00990B09" w:rsidRPr="000D71B4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D71B4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 t</w:t>
      </w:r>
      <w:r w:rsidR="00990B09" w:rsidRPr="000D71B4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0D71B4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0 assessed against </w:t>
      </w:r>
      <w:r w:rsidR="00B20ADF" w:rsidRPr="00B20ADF">
        <w:rPr>
          <w:rFonts w:ascii="Times New Roman" w:hAnsi="Times New Roman" w:cs="Times New Roman"/>
          <w:b/>
          <w:sz w:val="24"/>
          <w:szCs w:val="24"/>
        </w:rPr>
        <w:t>Americatel Corporation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0D71B4">
        <w:rPr>
          <w:rFonts w:ascii="Times New Roman" w:hAnsi="Times New Roman" w:cs="Times New Roman"/>
          <w:b/>
          <w:sz w:val="24"/>
          <w:szCs w:val="24"/>
        </w:rPr>
        <w:t>ithdrawn</w:t>
      </w:r>
      <w:r w:rsidR="00494F20">
        <w:rPr>
          <w:rFonts w:ascii="Times New Roman" w:hAnsi="Times New Roman" w:cs="Times New Roman"/>
          <w:b/>
          <w:sz w:val="24"/>
          <w:szCs w:val="24"/>
        </w:rPr>
        <w:t>,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and Docket UT-1</w:t>
      </w:r>
      <w:r w:rsidR="00B20ADF">
        <w:rPr>
          <w:rFonts w:ascii="Times New Roman" w:hAnsi="Times New Roman" w:cs="Times New Roman"/>
          <w:b/>
          <w:sz w:val="24"/>
          <w:szCs w:val="24"/>
        </w:rPr>
        <w:t>50796</w:t>
      </w:r>
      <w:r w:rsidR="002C758B" w:rsidRPr="000D71B4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67CFA3D0" w14:textId="77777777" w:rsidR="002C758B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3CC4698" w14:textId="77777777" w:rsidR="00A349A2" w:rsidRPr="000D71B4" w:rsidRDefault="00A349A2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EBCFB80" w14:textId="77777777" w:rsidR="003E4E1F" w:rsidRPr="000D71B4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30945E0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GREGORY J. KOPTA</w:t>
      </w:r>
    </w:p>
    <w:p w14:paraId="75CA7D43" w14:textId="77777777" w:rsidR="002C758B" w:rsidRPr="000D71B4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D71B4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0D71B4" w:rsidSect="00A349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2443" w14:textId="77777777" w:rsidR="003F1649" w:rsidRDefault="003F1649" w:rsidP="009B1938">
      <w:r>
        <w:separator/>
      </w:r>
    </w:p>
  </w:endnote>
  <w:endnote w:type="continuationSeparator" w:id="0">
    <w:p w14:paraId="3212CB56" w14:textId="77777777" w:rsidR="003F1649" w:rsidRDefault="003F1649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A8B5" w14:textId="77777777" w:rsidR="003E2B2A" w:rsidRDefault="003E2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0EAC" w14:textId="77777777" w:rsidR="00A349A2" w:rsidRPr="00417016" w:rsidRDefault="00A349A2" w:rsidP="00A349A2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02EFA937" w14:textId="77777777" w:rsidR="00A349A2" w:rsidRDefault="00A34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982D" w14:textId="77777777" w:rsidR="00A349A2" w:rsidRPr="00417016" w:rsidRDefault="00A349A2" w:rsidP="00A349A2">
    <w:pPr>
      <w:pStyle w:val="NoSpacing"/>
      <w:tabs>
        <w:tab w:val="left" w:pos="2115"/>
        <w:tab w:val="center" w:pos="4500"/>
      </w:tabs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64E0" w14:textId="77777777" w:rsidR="003F1649" w:rsidRDefault="003F1649" w:rsidP="009B1938">
      <w:r>
        <w:separator/>
      </w:r>
    </w:p>
  </w:footnote>
  <w:footnote w:type="continuationSeparator" w:id="0">
    <w:p w14:paraId="790C388B" w14:textId="77777777" w:rsidR="003F1649" w:rsidRDefault="003F1649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EB72" w14:textId="77777777" w:rsidR="00A349A2" w:rsidRDefault="00A349A2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UT-150796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Pr="00A349A2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-2170563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349A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A349A2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A349A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204C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A349A2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</w:sdtContent>
    </w:sdt>
  </w:p>
  <w:p w14:paraId="6FEF6B3F" w14:textId="77777777" w:rsidR="00A349A2" w:rsidRDefault="00A34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16B40" w14:textId="3CFA77F8" w:rsidR="003E2B2A" w:rsidRPr="003E2B2A" w:rsidRDefault="003E2B2A" w:rsidP="003E2B2A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July 7,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08AF" w14:textId="77777777" w:rsidR="003E2B2A" w:rsidRDefault="003E2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5DE8"/>
    <w:rsid w:val="000D71B4"/>
    <w:rsid w:val="000E640C"/>
    <w:rsid w:val="000F72AE"/>
    <w:rsid w:val="00165934"/>
    <w:rsid w:val="001C5AB1"/>
    <w:rsid w:val="001E1D7A"/>
    <w:rsid w:val="00265074"/>
    <w:rsid w:val="002C039A"/>
    <w:rsid w:val="002C758B"/>
    <w:rsid w:val="00381404"/>
    <w:rsid w:val="003861EB"/>
    <w:rsid w:val="003C6997"/>
    <w:rsid w:val="003D0BAE"/>
    <w:rsid w:val="003E2B2A"/>
    <w:rsid w:val="003E4E1F"/>
    <w:rsid w:val="003F1649"/>
    <w:rsid w:val="004657E2"/>
    <w:rsid w:val="00494F20"/>
    <w:rsid w:val="00552600"/>
    <w:rsid w:val="005A6C74"/>
    <w:rsid w:val="005B611B"/>
    <w:rsid w:val="00660FCF"/>
    <w:rsid w:val="00672F7B"/>
    <w:rsid w:val="006933E1"/>
    <w:rsid w:val="006A41EE"/>
    <w:rsid w:val="006B7811"/>
    <w:rsid w:val="007A398E"/>
    <w:rsid w:val="00886B17"/>
    <w:rsid w:val="008B188B"/>
    <w:rsid w:val="008D3871"/>
    <w:rsid w:val="00990B09"/>
    <w:rsid w:val="009B1938"/>
    <w:rsid w:val="00A14487"/>
    <w:rsid w:val="00A349A2"/>
    <w:rsid w:val="00A84C2A"/>
    <w:rsid w:val="00A94DA2"/>
    <w:rsid w:val="00AC66A6"/>
    <w:rsid w:val="00AD259C"/>
    <w:rsid w:val="00AD3312"/>
    <w:rsid w:val="00AE273E"/>
    <w:rsid w:val="00B13041"/>
    <w:rsid w:val="00B20ADF"/>
    <w:rsid w:val="00B53876"/>
    <w:rsid w:val="00B82A94"/>
    <w:rsid w:val="00C61D93"/>
    <w:rsid w:val="00C6215B"/>
    <w:rsid w:val="00CE1083"/>
    <w:rsid w:val="00D01FEC"/>
    <w:rsid w:val="00D204C3"/>
    <w:rsid w:val="00DA1B86"/>
    <w:rsid w:val="00DD2A47"/>
    <w:rsid w:val="00E25F39"/>
    <w:rsid w:val="00E7059A"/>
    <w:rsid w:val="00EC547D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15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8758B53268834C81D347BB16C3A05C" ma:contentTypeVersion="111" ma:contentTypeDescription="" ma:contentTypeScope="" ma:versionID="05a522fd3764cc9cd7fe02880d2807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2015-07-07T16:52:34+00:00</Date1>
    <IsDocumentOrder xmlns="dc463f71-b30c-4ab2-9473-d307f9d35888" xsi:nil="true"/>
    <IsHighlyConfidential xmlns="dc463f71-b30c-4ab2-9473-d307f9d35888">false</IsHighlyConfidential>
    <CaseCompanyNames xmlns="dc463f71-b30c-4ab2-9473-d307f9d35888">Americatel Corporation</CaseCompanyNames>
    <DocketNumber xmlns="dc463f71-b30c-4ab2-9473-d307f9d35888">150796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82FA-5EC8-4FA3-B3F3-78AF29983E4B}"/>
</file>

<file path=customXml/itemProps2.xml><?xml version="1.0" encoding="utf-8"?>
<ds:datastoreItem xmlns:ds="http://schemas.openxmlformats.org/officeDocument/2006/customXml" ds:itemID="{C1D3303E-0A01-4EA5-88A7-1020810EDBD3}"/>
</file>

<file path=customXml/itemProps3.xml><?xml version="1.0" encoding="utf-8"?>
<ds:datastoreItem xmlns:ds="http://schemas.openxmlformats.org/officeDocument/2006/customXml" ds:itemID="{1BCE1CAA-2E11-4F4E-BC12-68CAE8B32BDE}"/>
</file>

<file path=customXml/itemProps4.xml><?xml version="1.0" encoding="utf-8"?>
<ds:datastoreItem xmlns:ds="http://schemas.openxmlformats.org/officeDocument/2006/customXml" ds:itemID="{7FFA4792-3521-4A66-915D-F8ABD1FEA594}"/>
</file>

<file path=customXml/itemProps5.xml><?xml version="1.0" encoding="utf-8"?>
<ds:datastoreItem xmlns:ds="http://schemas.openxmlformats.org/officeDocument/2006/customXml" ds:itemID="{C1A36829-9A0C-45EB-98BE-A9F03C48C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2015-07-06T23:43:00Z</dcterms:created>
  <dcterms:modified xsi:type="dcterms:W3CDTF">2015-07-06T23:44:00Z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0x0101006E56B4D1795A2E4DB2F0B01679ED314A00458758B53268834C81D347BB16C3A05C</vt:lpwstr>
  </property>
  <property fmtid="{D5CDD505-2E9C-101B-9397-08002B2CF9AE}" pid="3" name="_docset_NoMedatataSyncRequired">
    <vt:lpwstr>False</vt:lpwstr>
  </property>
</Properties>
</file>