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05B29" w14:textId="77777777" w:rsidR="009175D8" w:rsidRDefault="009175D8" w:rsidP="009175D8">
      <w:pPr>
        <w:pStyle w:val="NoSpacing"/>
        <w:jc w:val="center"/>
        <w:rPr>
          <w:sz w:val="14"/>
        </w:rPr>
      </w:pPr>
      <w:r>
        <w:rPr>
          <w:noProof/>
        </w:rPr>
        <w:drawing>
          <wp:inline distT="0" distB="0" distL="0" distR="0" wp14:anchorId="297EC6C7" wp14:editId="7F9C9961">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bookmarkStart w:id="0" w:name="_GoBack"/>
      <w:bookmarkEnd w:id="0"/>
    </w:p>
    <w:p w14:paraId="45E6202A" w14:textId="77777777" w:rsidR="009175D8" w:rsidRDefault="009175D8" w:rsidP="009175D8">
      <w:pPr>
        <w:pStyle w:val="NoSpacing"/>
        <w:jc w:val="center"/>
        <w:rPr>
          <w:rFonts w:ascii="Arial" w:hAnsi="Arial"/>
          <w:b/>
          <w:color w:val="008000"/>
          <w:sz w:val="18"/>
        </w:rPr>
      </w:pPr>
    </w:p>
    <w:p w14:paraId="286CD728" w14:textId="77777777" w:rsidR="009175D8" w:rsidRDefault="009175D8" w:rsidP="009175D8">
      <w:pPr>
        <w:pStyle w:val="NoSpacing"/>
        <w:spacing w:after="80"/>
        <w:jc w:val="center"/>
        <w:rPr>
          <w:rFonts w:ascii="Arial" w:hAnsi="Arial"/>
          <w:b/>
          <w:color w:val="008000"/>
          <w:sz w:val="18"/>
        </w:rPr>
      </w:pPr>
      <w:r>
        <w:rPr>
          <w:rFonts w:ascii="Arial" w:hAnsi="Arial"/>
          <w:b/>
          <w:color w:val="008000"/>
          <w:sz w:val="18"/>
        </w:rPr>
        <w:t>STATE OF WASHINGTON</w:t>
      </w:r>
    </w:p>
    <w:p w14:paraId="7286E295" w14:textId="77777777" w:rsidR="009175D8" w:rsidRDefault="009175D8" w:rsidP="009175D8">
      <w:pPr>
        <w:pStyle w:val="NoSpacing"/>
        <w:spacing w:after="80"/>
        <w:jc w:val="center"/>
        <w:rPr>
          <w:rFonts w:ascii="Arial" w:hAnsi="Arial"/>
          <w:color w:val="008000"/>
          <w:sz w:val="28"/>
        </w:rPr>
      </w:pPr>
      <w:r>
        <w:rPr>
          <w:rFonts w:ascii="Arial" w:hAnsi="Arial"/>
          <w:color w:val="008000"/>
          <w:sz w:val="28"/>
        </w:rPr>
        <w:t>UTILITIES AND TRANSPORTATION COMMISSION</w:t>
      </w:r>
    </w:p>
    <w:p w14:paraId="3BAF7227" w14:textId="77777777" w:rsidR="009175D8" w:rsidRDefault="009175D8" w:rsidP="009175D8">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4BB1E1B" w14:textId="77777777" w:rsidR="009175D8" w:rsidRDefault="009175D8" w:rsidP="009175D8">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3323F55" w14:textId="77777777" w:rsidR="009175D8" w:rsidRDefault="009175D8" w:rsidP="00634F65">
      <w:pPr>
        <w:spacing w:after="0" w:line="264" w:lineRule="auto"/>
        <w:jc w:val="center"/>
        <w:rPr>
          <w:rFonts w:ascii="Times New Roman" w:hAnsi="Times New Roman" w:cs="Times New Roman"/>
          <w:sz w:val="24"/>
          <w:szCs w:val="24"/>
        </w:rPr>
      </w:pPr>
    </w:p>
    <w:p w14:paraId="339AC074" w14:textId="48664180" w:rsidR="00634F65" w:rsidRPr="00634F65" w:rsidRDefault="003057AD" w:rsidP="00634F65">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January 2</w:t>
      </w:r>
      <w:r w:rsidR="00EB2B93">
        <w:rPr>
          <w:rFonts w:ascii="Times New Roman" w:hAnsi="Times New Roman" w:cs="Times New Roman"/>
          <w:sz w:val="24"/>
          <w:szCs w:val="24"/>
        </w:rPr>
        <w:t>6</w:t>
      </w:r>
      <w:r>
        <w:rPr>
          <w:rFonts w:ascii="Times New Roman" w:hAnsi="Times New Roman" w:cs="Times New Roman"/>
          <w:sz w:val="24"/>
          <w:szCs w:val="24"/>
        </w:rPr>
        <w:t>, 2016</w:t>
      </w:r>
    </w:p>
    <w:p w14:paraId="57AE4E1A" w14:textId="77777777" w:rsidR="00CC72F1" w:rsidRPr="00634F65" w:rsidRDefault="00CC72F1" w:rsidP="00CC72F1">
      <w:pPr>
        <w:spacing w:after="0" w:line="264" w:lineRule="auto"/>
        <w:jc w:val="center"/>
        <w:rPr>
          <w:rFonts w:ascii="Times New Roman" w:hAnsi="Times New Roman" w:cs="Times New Roman"/>
          <w:b/>
          <w:sz w:val="24"/>
          <w:szCs w:val="24"/>
        </w:rPr>
      </w:pPr>
    </w:p>
    <w:p w14:paraId="5F50FCC2" w14:textId="77777777" w:rsidR="00617E77" w:rsidRPr="00634F65" w:rsidRDefault="00617E77" w:rsidP="00CC72F1">
      <w:pPr>
        <w:spacing w:after="0" w:line="264" w:lineRule="auto"/>
        <w:jc w:val="center"/>
        <w:rPr>
          <w:rFonts w:ascii="Times New Roman" w:hAnsi="Times New Roman" w:cs="Times New Roman"/>
          <w:b/>
          <w:sz w:val="24"/>
          <w:szCs w:val="24"/>
        </w:rPr>
      </w:pPr>
    </w:p>
    <w:p w14:paraId="57AE4E1C" w14:textId="33B08FBD" w:rsidR="00353E8E" w:rsidRPr="00634F65" w:rsidRDefault="00353E8E" w:rsidP="003057AD">
      <w:pPr>
        <w:spacing w:after="0" w:line="264" w:lineRule="auto"/>
        <w:jc w:val="center"/>
        <w:rPr>
          <w:rFonts w:ascii="Times New Roman" w:hAnsi="Times New Roman" w:cs="Times New Roman"/>
          <w:b/>
          <w:sz w:val="24"/>
          <w:szCs w:val="24"/>
        </w:rPr>
      </w:pPr>
      <w:r w:rsidRPr="00634F65">
        <w:rPr>
          <w:rFonts w:ascii="Times New Roman" w:hAnsi="Times New Roman" w:cs="Times New Roman"/>
          <w:b/>
          <w:sz w:val="24"/>
          <w:szCs w:val="24"/>
        </w:rPr>
        <w:t xml:space="preserve">NOTICE </w:t>
      </w:r>
      <w:r w:rsidR="003057AD">
        <w:rPr>
          <w:rFonts w:ascii="Times New Roman" w:hAnsi="Times New Roman" w:cs="Times New Roman"/>
          <w:b/>
          <w:sz w:val="24"/>
          <w:szCs w:val="24"/>
        </w:rPr>
        <w:t>ACCEPTING LATE RESPONSE TO PENALTY ASSESSMENT</w:t>
      </w:r>
    </w:p>
    <w:p w14:paraId="57AE4E20" w14:textId="77777777" w:rsidR="00CC72F1" w:rsidRPr="00634F65" w:rsidRDefault="00CC72F1" w:rsidP="00CC72F1">
      <w:pPr>
        <w:spacing w:after="0" w:line="264" w:lineRule="auto"/>
        <w:rPr>
          <w:rFonts w:ascii="Times New Roman" w:hAnsi="Times New Roman" w:cs="Times New Roman"/>
          <w:sz w:val="24"/>
          <w:szCs w:val="24"/>
        </w:rPr>
      </w:pPr>
    </w:p>
    <w:p w14:paraId="57AE4E21" w14:textId="77777777" w:rsidR="00BD5D83" w:rsidRPr="00634F65" w:rsidRDefault="00BD5D83" w:rsidP="00CC72F1">
      <w:pPr>
        <w:spacing w:after="0" w:line="264" w:lineRule="auto"/>
        <w:rPr>
          <w:rFonts w:ascii="Times New Roman" w:hAnsi="Times New Roman" w:cs="Times New Roman"/>
          <w:sz w:val="24"/>
          <w:szCs w:val="24"/>
        </w:rPr>
      </w:pPr>
    </w:p>
    <w:p w14:paraId="67B50E5B" w14:textId="6F91523F" w:rsidR="007A29FF" w:rsidRDefault="00CC72F1" w:rsidP="00CC72F1">
      <w:pPr>
        <w:spacing w:after="0" w:line="264" w:lineRule="auto"/>
        <w:ind w:left="720" w:hanging="720"/>
        <w:rPr>
          <w:rFonts w:ascii="Times New Roman" w:hAnsi="Times New Roman" w:cs="Times New Roman"/>
          <w:i/>
          <w:sz w:val="24"/>
          <w:szCs w:val="24"/>
        </w:rPr>
      </w:pPr>
      <w:r w:rsidRPr="00634F65">
        <w:rPr>
          <w:rFonts w:ascii="Times New Roman" w:hAnsi="Times New Roman" w:cs="Times New Roman"/>
          <w:sz w:val="24"/>
          <w:szCs w:val="24"/>
        </w:rPr>
        <w:t>RE:</w:t>
      </w:r>
      <w:r w:rsidRPr="00634F65">
        <w:rPr>
          <w:rFonts w:ascii="Times New Roman" w:hAnsi="Times New Roman" w:cs="Times New Roman"/>
          <w:sz w:val="24"/>
          <w:szCs w:val="24"/>
        </w:rPr>
        <w:tab/>
      </w:r>
      <w:r w:rsidR="00634F65" w:rsidRPr="00634F65">
        <w:rPr>
          <w:rFonts w:ascii="Times New Roman" w:hAnsi="Times New Roman" w:cs="Times New Roman"/>
          <w:i/>
          <w:sz w:val="24"/>
          <w:szCs w:val="24"/>
        </w:rPr>
        <w:t xml:space="preserve">Washington Utilities and Transportation Commission v. </w:t>
      </w:r>
      <w:r w:rsidR="003057AD">
        <w:rPr>
          <w:rFonts w:ascii="Times New Roman" w:hAnsi="Times New Roman" w:cs="Times New Roman"/>
          <w:i/>
          <w:sz w:val="24"/>
          <w:szCs w:val="24"/>
        </w:rPr>
        <w:t>Roy Murphy</w:t>
      </w:r>
    </w:p>
    <w:p w14:paraId="24F91EF1" w14:textId="27F4A602" w:rsidR="00CB1505" w:rsidRPr="00634F65" w:rsidRDefault="00CB1505" w:rsidP="007A29FF">
      <w:pPr>
        <w:spacing w:after="0" w:line="264" w:lineRule="auto"/>
        <w:ind w:left="720"/>
        <w:rPr>
          <w:rFonts w:ascii="Times New Roman" w:hAnsi="Times New Roman" w:cs="Times New Roman"/>
          <w:i/>
          <w:sz w:val="24"/>
          <w:szCs w:val="24"/>
        </w:rPr>
      </w:pPr>
      <w:r w:rsidRPr="00634F65">
        <w:rPr>
          <w:rFonts w:ascii="Times New Roman" w:hAnsi="Times New Roman" w:cs="Times New Roman"/>
          <w:sz w:val="24"/>
          <w:szCs w:val="24"/>
        </w:rPr>
        <w:t xml:space="preserve">Docket </w:t>
      </w:r>
      <w:r w:rsidR="00634F65" w:rsidRPr="00634F65">
        <w:rPr>
          <w:rFonts w:ascii="Times New Roman" w:hAnsi="Times New Roman" w:cs="Times New Roman"/>
          <w:sz w:val="24"/>
          <w:szCs w:val="24"/>
        </w:rPr>
        <w:t>D</w:t>
      </w:r>
      <w:r w:rsidR="009B38F4" w:rsidRPr="00634F65">
        <w:rPr>
          <w:rFonts w:ascii="Times New Roman" w:hAnsi="Times New Roman" w:cs="Times New Roman"/>
          <w:sz w:val="24"/>
          <w:szCs w:val="24"/>
        </w:rPr>
        <w:t>-1</w:t>
      </w:r>
      <w:r w:rsidR="003057AD">
        <w:rPr>
          <w:rFonts w:ascii="Times New Roman" w:hAnsi="Times New Roman" w:cs="Times New Roman"/>
          <w:sz w:val="24"/>
          <w:szCs w:val="24"/>
        </w:rPr>
        <w:t>50571</w:t>
      </w:r>
    </w:p>
    <w:p w14:paraId="57AE4E23" w14:textId="77777777" w:rsidR="00CC72F1" w:rsidRPr="00634F65" w:rsidRDefault="00CC72F1" w:rsidP="00CC72F1">
      <w:pPr>
        <w:spacing w:after="0" w:line="264" w:lineRule="auto"/>
        <w:rPr>
          <w:rFonts w:ascii="Times New Roman" w:hAnsi="Times New Roman" w:cs="Times New Roman"/>
          <w:sz w:val="24"/>
          <w:szCs w:val="24"/>
        </w:rPr>
      </w:pPr>
    </w:p>
    <w:p w14:paraId="57AE4E24" w14:textId="34844512" w:rsidR="00CC72F1" w:rsidRPr="00634F65" w:rsidRDefault="00CC72F1" w:rsidP="00CC72F1">
      <w:pPr>
        <w:spacing w:after="0" w:line="264" w:lineRule="auto"/>
        <w:rPr>
          <w:rFonts w:ascii="Times New Roman" w:hAnsi="Times New Roman" w:cs="Times New Roman"/>
          <w:sz w:val="24"/>
          <w:szCs w:val="24"/>
        </w:rPr>
      </w:pPr>
      <w:r w:rsidRPr="00634F65">
        <w:rPr>
          <w:rFonts w:ascii="Times New Roman" w:hAnsi="Times New Roman" w:cs="Times New Roman"/>
          <w:sz w:val="24"/>
          <w:szCs w:val="24"/>
        </w:rPr>
        <w:t>TO ALL PARTIES:</w:t>
      </w:r>
    </w:p>
    <w:p w14:paraId="57AE4E25" w14:textId="77777777" w:rsidR="00CC72F1" w:rsidRPr="00634F65" w:rsidRDefault="00CC72F1" w:rsidP="00CC72F1">
      <w:pPr>
        <w:spacing w:after="0" w:line="264" w:lineRule="auto"/>
        <w:rPr>
          <w:rFonts w:ascii="Times New Roman" w:hAnsi="Times New Roman" w:cs="Times New Roman"/>
          <w:sz w:val="24"/>
          <w:szCs w:val="24"/>
        </w:rPr>
      </w:pPr>
    </w:p>
    <w:p w14:paraId="1A98A4D1" w14:textId="3A983616" w:rsidR="00F804C0" w:rsidRPr="00634F65" w:rsidRDefault="00B06748" w:rsidP="00CC72F1">
      <w:pPr>
        <w:spacing w:after="0" w:line="264" w:lineRule="auto"/>
        <w:rPr>
          <w:rFonts w:ascii="Times New Roman" w:hAnsi="Times New Roman" w:cs="Times New Roman"/>
          <w:sz w:val="24"/>
          <w:szCs w:val="24"/>
        </w:rPr>
      </w:pPr>
      <w:r w:rsidRPr="00634F65">
        <w:rPr>
          <w:rFonts w:ascii="Times New Roman" w:hAnsi="Times New Roman" w:cs="Times New Roman"/>
          <w:sz w:val="24"/>
          <w:szCs w:val="24"/>
        </w:rPr>
        <w:t>O</w:t>
      </w:r>
      <w:r w:rsidR="00F804C0" w:rsidRPr="00634F65">
        <w:rPr>
          <w:rFonts w:ascii="Times New Roman" w:hAnsi="Times New Roman" w:cs="Times New Roman"/>
          <w:sz w:val="24"/>
          <w:szCs w:val="24"/>
        </w:rPr>
        <w:t xml:space="preserve">n </w:t>
      </w:r>
      <w:r w:rsidR="003057AD">
        <w:rPr>
          <w:rFonts w:ascii="Times New Roman" w:hAnsi="Times New Roman" w:cs="Times New Roman"/>
          <w:sz w:val="24"/>
          <w:szCs w:val="24"/>
        </w:rPr>
        <w:t>August 10</w:t>
      </w:r>
      <w:r w:rsidR="00634F65" w:rsidRPr="00634F65">
        <w:rPr>
          <w:rFonts w:ascii="Times New Roman" w:hAnsi="Times New Roman" w:cs="Times New Roman"/>
          <w:sz w:val="24"/>
          <w:szCs w:val="24"/>
        </w:rPr>
        <w:t>, 2015</w:t>
      </w:r>
      <w:r w:rsidR="00F804C0" w:rsidRPr="00634F65">
        <w:rPr>
          <w:rFonts w:ascii="Times New Roman" w:hAnsi="Times New Roman" w:cs="Times New Roman"/>
          <w:sz w:val="24"/>
          <w:szCs w:val="24"/>
        </w:rPr>
        <w:t xml:space="preserve">, </w:t>
      </w:r>
      <w:r w:rsidR="00634F65" w:rsidRPr="00634F65">
        <w:rPr>
          <w:rFonts w:ascii="Times New Roman" w:hAnsi="Times New Roman" w:cs="Times New Roman"/>
          <w:sz w:val="24"/>
          <w:szCs w:val="24"/>
        </w:rPr>
        <w:t>the Washington Utilities and Transportation Commission (Commission) issued Penalty Assessment D-1</w:t>
      </w:r>
      <w:r w:rsidR="003057AD">
        <w:rPr>
          <w:rFonts w:ascii="Times New Roman" w:hAnsi="Times New Roman" w:cs="Times New Roman"/>
          <w:sz w:val="24"/>
          <w:szCs w:val="24"/>
        </w:rPr>
        <w:t>50571</w:t>
      </w:r>
      <w:r w:rsidR="00634F65" w:rsidRPr="00634F65">
        <w:rPr>
          <w:rFonts w:ascii="Times New Roman" w:hAnsi="Times New Roman" w:cs="Times New Roman"/>
          <w:sz w:val="24"/>
          <w:szCs w:val="24"/>
        </w:rPr>
        <w:t xml:space="preserve"> against </w:t>
      </w:r>
      <w:r w:rsidR="003057AD">
        <w:rPr>
          <w:rFonts w:ascii="Times New Roman" w:hAnsi="Times New Roman" w:cs="Times New Roman"/>
          <w:sz w:val="24"/>
          <w:szCs w:val="24"/>
        </w:rPr>
        <w:t>Roy Murphy</w:t>
      </w:r>
      <w:r w:rsidR="00634F65" w:rsidRPr="00634F65">
        <w:rPr>
          <w:rFonts w:ascii="Times New Roman" w:hAnsi="Times New Roman" w:cs="Times New Roman"/>
          <w:sz w:val="24"/>
          <w:szCs w:val="24"/>
        </w:rPr>
        <w:t xml:space="preserve"> in the amount of $</w:t>
      </w:r>
      <w:r w:rsidR="003057AD">
        <w:rPr>
          <w:rFonts w:ascii="Times New Roman" w:hAnsi="Times New Roman" w:cs="Times New Roman"/>
          <w:sz w:val="24"/>
          <w:szCs w:val="24"/>
        </w:rPr>
        <w:t>1</w:t>
      </w:r>
      <w:r w:rsidR="00634F65" w:rsidRPr="00634F65">
        <w:rPr>
          <w:rFonts w:ascii="Times New Roman" w:hAnsi="Times New Roman" w:cs="Times New Roman"/>
          <w:sz w:val="24"/>
          <w:szCs w:val="24"/>
        </w:rPr>
        <w:t xml:space="preserve">,000, alleging </w:t>
      </w:r>
      <w:r w:rsidR="003057AD">
        <w:rPr>
          <w:rFonts w:ascii="Times New Roman" w:hAnsi="Times New Roman" w:cs="Times New Roman"/>
          <w:sz w:val="24"/>
          <w:szCs w:val="24"/>
        </w:rPr>
        <w:t>one violation</w:t>
      </w:r>
      <w:r w:rsidR="00634F65" w:rsidRPr="00634F65">
        <w:rPr>
          <w:rFonts w:ascii="Times New Roman" w:hAnsi="Times New Roman" w:cs="Times New Roman"/>
          <w:sz w:val="24"/>
          <w:szCs w:val="24"/>
        </w:rPr>
        <w:t xml:space="preserve"> of RCW 19.122.030(1)(a).</w:t>
      </w:r>
      <w:r w:rsidR="003057AD">
        <w:rPr>
          <w:rFonts w:ascii="Times New Roman" w:hAnsi="Times New Roman" w:cs="Times New Roman"/>
          <w:sz w:val="24"/>
          <w:szCs w:val="24"/>
        </w:rPr>
        <w:t xml:space="preserve"> The Penalty Assessment notified Mr. Murphy that he must respond within 15 days </w:t>
      </w:r>
      <w:r w:rsidR="00225D4A">
        <w:rPr>
          <w:rFonts w:ascii="Times New Roman" w:hAnsi="Times New Roman" w:cs="Times New Roman"/>
          <w:sz w:val="24"/>
          <w:szCs w:val="24"/>
        </w:rPr>
        <w:t>of</w:t>
      </w:r>
      <w:r w:rsidR="00664F38">
        <w:rPr>
          <w:rFonts w:ascii="Times New Roman" w:hAnsi="Times New Roman" w:cs="Times New Roman"/>
          <w:sz w:val="24"/>
          <w:szCs w:val="24"/>
        </w:rPr>
        <w:t xml:space="preserve"> the date the Penalty Assessment was received</w:t>
      </w:r>
      <w:r w:rsidR="003057AD">
        <w:rPr>
          <w:rFonts w:ascii="Times New Roman" w:hAnsi="Times New Roman" w:cs="Times New Roman"/>
          <w:sz w:val="24"/>
          <w:szCs w:val="24"/>
        </w:rPr>
        <w:t xml:space="preserve"> and select one of four options: pay the penalty, contest the violation, request mitigation, or attend training. </w:t>
      </w:r>
      <w:r w:rsidR="003057AD" w:rsidRPr="00664F38">
        <w:rPr>
          <w:rFonts w:ascii="Times New Roman" w:hAnsi="Times New Roman" w:cs="Times New Roman"/>
          <w:sz w:val="24"/>
          <w:szCs w:val="24"/>
        </w:rPr>
        <w:t>Parties</w:t>
      </w:r>
      <w:r w:rsidR="003057AD">
        <w:rPr>
          <w:rFonts w:ascii="Times New Roman" w:hAnsi="Times New Roman" w:cs="Times New Roman"/>
          <w:sz w:val="24"/>
          <w:szCs w:val="24"/>
        </w:rPr>
        <w:t xml:space="preserve"> who elect to attend training agree to pay a $200 </w:t>
      </w:r>
      <w:r w:rsidR="00664F38">
        <w:rPr>
          <w:rFonts w:ascii="Times New Roman" w:hAnsi="Times New Roman" w:cs="Times New Roman"/>
          <w:sz w:val="24"/>
          <w:szCs w:val="24"/>
        </w:rPr>
        <w:t xml:space="preserve">portion of the </w:t>
      </w:r>
      <w:r w:rsidR="003057AD">
        <w:rPr>
          <w:rFonts w:ascii="Times New Roman" w:hAnsi="Times New Roman" w:cs="Times New Roman"/>
          <w:sz w:val="24"/>
          <w:szCs w:val="24"/>
        </w:rPr>
        <w:t xml:space="preserve">penalty, attend </w:t>
      </w:r>
      <w:r w:rsidR="005B618E">
        <w:rPr>
          <w:rFonts w:ascii="Times New Roman" w:hAnsi="Times New Roman" w:cs="Times New Roman"/>
          <w:sz w:val="24"/>
          <w:szCs w:val="24"/>
        </w:rPr>
        <w:t xml:space="preserve">the National Utility Contractors Association </w:t>
      </w:r>
      <w:r w:rsidR="003057AD">
        <w:rPr>
          <w:rFonts w:ascii="Times New Roman" w:hAnsi="Times New Roman" w:cs="Times New Roman"/>
          <w:sz w:val="24"/>
          <w:szCs w:val="24"/>
        </w:rPr>
        <w:t>“Dig Safe” training</w:t>
      </w:r>
      <w:r w:rsidR="005B618E">
        <w:rPr>
          <w:rFonts w:ascii="Times New Roman" w:hAnsi="Times New Roman" w:cs="Times New Roman"/>
          <w:sz w:val="24"/>
          <w:szCs w:val="24"/>
        </w:rPr>
        <w:t xml:space="preserve"> (Dig Safe training)</w:t>
      </w:r>
      <w:r w:rsidR="003057AD">
        <w:rPr>
          <w:rFonts w:ascii="Times New Roman" w:hAnsi="Times New Roman" w:cs="Times New Roman"/>
          <w:sz w:val="24"/>
          <w:szCs w:val="24"/>
        </w:rPr>
        <w:t xml:space="preserve"> within 90 days, and commit no further violations of </w:t>
      </w:r>
      <w:r w:rsidR="003057AD" w:rsidRPr="00634F65">
        <w:rPr>
          <w:rFonts w:ascii="Times New Roman" w:hAnsi="Times New Roman" w:cs="Times New Roman"/>
          <w:sz w:val="24"/>
          <w:szCs w:val="24"/>
        </w:rPr>
        <w:t>RCW 19.122.030(1)(a)</w:t>
      </w:r>
      <w:r w:rsidR="003057AD">
        <w:rPr>
          <w:rFonts w:ascii="Times New Roman" w:hAnsi="Times New Roman" w:cs="Times New Roman"/>
          <w:sz w:val="24"/>
          <w:szCs w:val="24"/>
        </w:rPr>
        <w:t xml:space="preserve"> </w:t>
      </w:r>
      <w:r w:rsidR="005B618E">
        <w:rPr>
          <w:rFonts w:ascii="Times New Roman" w:hAnsi="Times New Roman" w:cs="Times New Roman"/>
          <w:sz w:val="24"/>
          <w:szCs w:val="24"/>
        </w:rPr>
        <w:t>with</w:t>
      </w:r>
      <w:r w:rsidR="003057AD">
        <w:rPr>
          <w:rFonts w:ascii="Times New Roman" w:hAnsi="Times New Roman" w:cs="Times New Roman"/>
          <w:sz w:val="24"/>
          <w:szCs w:val="24"/>
        </w:rPr>
        <w:t xml:space="preserve">in the next 12 months. Provided each of those conditions are met, the remaining $800 </w:t>
      </w:r>
      <w:r w:rsidR="00664F38">
        <w:rPr>
          <w:rFonts w:ascii="Times New Roman" w:hAnsi="Times New Roman" w:cs="Times New Roman"/>
          <w:sz w:val="24"/>
          <w:szCs w:val="24"/>
        </w:rPr>
        <w:t xml:space="preserve">portion of the </w:t>
      </w:r>
      <w:r w:rsidR="00CE34CC">
        <w:rPr>
          <w:rFonts w:ascii="Times New Roman" w:hAnsi="Times New Roman" w:cs="Times New Roman"/>
          <w:sz w:val="24"/>
          <w:szCs w:val="24"/>
        </w:rPr>
        <w:t xml:space="preserve">penalty </w:t>
      </w:r>
      <w:r w:rsidR="003057AD">
        <w:rPr>
          <w:rFonts w:ascii="Times New Roman" w:hAnsi="Times New Roman" w:cs="Times New Roman"/>
          <w:sz w:val="24"/>
          <w:szCs w:val="24"/>
        </w:rPr>
        <w:t>is waived.</w:t>
      </w:r>
      <w:r w:rsidR="00CB1505" w:rsidRPr="00634F65">
        <w:rPr>
          <w:rFonts w:ascii="Times New Roman" w:hAnsi="Times New Roman" w:cs="Times New Roman"/>
          <w:sz w:val="24"/>
          <w:szCs w:val="24"/>
        </w:rPr>
        <w:br/>
      </w:r>
    </w:p>
    <w:p w14:paraId="275B0CA1" w14:textId="4CFCB8D4" w:rsidR="00634F65" w:rsidRPr="004605F4" w:rsidRDefault="00634F65" w:rsidP="00634F65">
      <w:pPr>
        <w:spacing w:after="0" w:line="264" w:lineRule="auto"/>
        <w:rPr>
          <w:rFonts w:ascii="Times New Roman" w:hAnsi="Times New Roman" w:cs="Times New Roman"/>
          <w:sz w:val="24"/>
          <w:szCs w:val="24"/>
        </w:rPr>
      </w:pPr>
      <w:r w:rsidRPr="00634F65">
        <w:rPr>
          <w:rFonts w:ascii="Times New Roman" w:hAnsi="Times New Roman" w:cs="Times New Roman"/>
          <w:sz w:val="24"/>
          <w:szCs w:val="24"/>
        </w:rPr>
        <w:t xml:space="preserve">On </w:t>
      </w:r>
      <w:r w:rsidR="003057AD">
        <w:rPr>
          <w:rFonts w:ascii="Times New Roman" w:hAnsi="Times New Roman" w:cs="Times New Roman"/>
          <w:sz w:val="24"/>
          <w:szCs w:val="24"/>
        </w:rPr>
        <w:t>September 30</w:t>
      </w:r>
      <w:r w:rsidRPr="00634F65">
        <w:rPr>
          <w:rFonts w:ascii="Times New Roman" w:hAnsi="Times New Roman" w:cs="Times New Roman"/>
          <w:sz w:val="24"/>
          <w:szCs w:val="24"/>
        </w:rPr>
        <w:t xml:space="preserve">, 2015, </w:t>
      </w:r>
      <w:r w:rsidR="003057AD">
        <w:rPr>
          <w:rFonts w:ascii="Times New Roman" w:hAnsi="Times New Roman" w:cs="Times New Roman"/>
          <w:sz w:val="24"/>
          <w:szCs w:val="24"/>
        </w:rPr>
        <w:t>Mr. Murphy</w:t>
      </w:r>
      <w:r w:rsidRPr="00634F65">
        <w:rPr>
          <w:rFonts w:ascii="Times New Roman" w:hAnsi="Times New Roman" w:cs="Times New Roman"/>
          <w:sz w:val="24"/>
          <w:szCs w:val="24"/>
        </w:rPr>
        <w:t xml:space="preserve"> filed an application for mitigation, </w:t>
      </w:r>
      <w:r w:rsidR="003057AD">
        <w:rPr>
          <w:rFonts w:ascii="Times New Roman" w:hAnsi="Times New Roman" w:cs="Times New Roman"/>
          <w:sz w:val="24"/>
          <w:szCs w:val="24"/>
        </w:rPr>
        <w:t xml:space="preserve">requesting to attend training and pay the $200 penalty. </w:t>
      </w:r>
      <w:r w:rsidR="00664F38">
        <w:rPr>
          <w:rFonts w:ascii="Times New Roman" w:hAnsi="Times New Roman" w:cs="Times New Roman"/>
          <w:sz w:val="24"/>
          <w:szCs w:val="24"/>
        </w:rPr>
        <w:t xml:space="preserve">Mr. Murphy </w:t>
      </w:r>
      <w:r w:rsidR="001E0425">
        <w:rPr>
          <w:rFonts w:ascii="Times New Roman" w:hAnsi="Times New Roman" w:cs="Times New Roman"/>
          <w:sz w:val="24"/>
          <w:szCs w:val="24"/>
        </w:rPr>
        <w:t xml:space="preserve">acknowledged his response was late, but </w:t>
      </w:r>
      <w:r w:rsidR="00664F38">
        <w:rPr>
          <w:rFonts w:ascii="Times New Roman" w:hAnsi="Times New Roman" w:cs="Times New Roman"/>
          <w:sz w:val="24"/>
          <w:szCs w:val="24"/>
        </w:rPr>
        <w:t>stated he did not receive a copy of the Penalty Assessment and was unaware of the requirement to respond within 15 days. Mr. Murphy also stated he plans to attend Dig Safe training and has contacted Commission staff (Staff) to confirm the training date.</w:t>
      </w:r>
      <w:r w:rsidR="00F804C0" w:rsidRPr="00634F65">
        <w:rPr>
          <w:rFonts w:ascii="Times New Roman" w:hAnsi="Times New Roman" w:cs="Times New Roman"/>
          <w:sz w:val="24"/>
          <w:szCs w:val="24"/>
        </w:rPr>
        <w:br/>
      </w:r>
      <w:r w:rsidR="00F804C0" w:rsidRPr="00634F65">
        <w:rPr>
          <w:rFonts w:ascii="Times New Roman" w:hAnsi="Times New Roman" w:cs="Times New Roman"/>
          <w:sz w:val="24"/>
          <w:szCs w:val="24"/>
        </w:rPr>
        <w:br/>
      </w:r>
      <w:r w:rsidRPr="004605F4">
        <w:rPr>
          <w:rFonts w:ascii="Times New Roman" w:hAnsi="Times New Roman" w:cs="Times New Roman"/>
          <w:sz w:val="24"/>
          <w:szCs w:val="24"/>
        </w:rPr>
        <w:t xml:space="preserve">On </w:t>
      </w:r>
      <w:r w:rsidR="00CE34CC">
        <w:rPr>
          <w:rFonts w:ascii="Times New Roman" w:hAnsi="Times New Roman" w:cs="Times New Roman"/>
          <w:sz w:val="24"/>
          <w:szCs w:val="24"/>
        </w:rPr>
        <w:t>November 23, 2015</w:t>
      </w:r>
      <w:r w:rsidRPr="004605F4">
        <w:rPr>
          <w:rFonts w:ascii="Times New Roman" w:hAnsi="Times New Roman" w:cs="Times New Roman"/>
          <w:sz w:val="24"/>
          <w:szCs w:val="24"/>
        </w:rPr>
        <w:t xml:space="preserve">, Staff filed </w:t>
      </w:r>
      <w:r w:rsidR="00CE34CC">
        <w:rPr>
          <w:rFonts w:ascii="Times New Roman" w:hAnsi="Times New Roman" w:cs="Times New Roman"/>
          <w:sz w:val="24"/>
          <w:szCs w:val="24"/>
        </w:rPr>
        <w:t xml:space="preserve">a </w:t>
      </w:r>
      <w:r w:rsidR="002F0459" w:rsidRPr="004605F4">
        <w:rPr>
          <w:rFonts w:ascii="Times New Roman" w:hAnsi="Times New Roman" w:cs="Times New Roman"/>
          <w:sz w:val="24"/>
          <w:szCs w:val="24"/>
        </w:rPr>
        <w:t>R</w:t>
      </w:r>
      <w:r w:rsidRPr="004605F4">
        <w:rPr>
          <w:rFonts w:ascii="Times New Roman" w:hAnsi="Times New Roman" w:cs="Times New Roman"/>
          <w:sz w:val="24"/>
          <w:szCs w:val="24"/>
        </w:rPr>
        <w:t xml:space="preserve">esponse recommending the Commission </w:t>
      </w:r>
      <w:r w:rsidR="00EB2B93">
        <w:rPr>
          <w:rFonts w:ascii="Times New Roman" w:hAnsi="Times New Roman" w:cs="Times New Roman"/>
          <w:sz w:val="24"/>
          <w:szCs w:val="24"/>
        </w:rPr>
        <w:t>accept Mr. Murphy’s late response and grant his request</w:t>
      </w:r>
      <w:r w:rsidRPr="004605F4">
        <w:rPr>
          <w:rFonts w:ascii="Times New Roman" w:hAnsi="Times New Roman" w:cs="Times New Roman"/>
          <w:sz w:val="24"/>
          <w:szCs w:val="24"/>
        </w:rPr>
        <w:t xml:space="preserve">. Staff explained </w:t>
      </w:r>
      <w:r w:rsidR="004605F4" w:rsidRPr="004605F4">
        <w:rPr>
          <w:rFonts w:ascii="Times New Roman" w:hAnsi="Times New Roman" w:cs="Times New Roman"/>
          <w:sz w:val="24"/>
          <w:szCs w:val="24"/>
        </w:rPr>
        <w:t xml:space="preserve">that </w:t>
      </w:r>
      <w:r w:rsidR="00664F38">
        <w:rPr>
          <w:rFonts w:ascii="Times New Roman" w:hAnsi="Times New Roman" w:cs="Times New Roman"/>
          <w:sz w:val="24"/>
          <w:szCs w:val="24"/>
        </w:rPr>
        <w:t>it believes Mr. Murphy intends to comply with RCW 19.122 going forward</w:t>
      </w:r>
      <w:r w:rsidRPr="004605F4">
        <w:rPr>
          <w:rFonts w:ascii="Times New Roman" w:hAnsi="Times New Roman" w:cs="Times New Roman"/>
          <w:sz w:val="24"/>
          <w:szCs w:val="24"/>
        </w:rPr>
        <w:t xml:space="preserve">. </w:t>
      </w:r>
    </w:p>
    <w:p w14:paraId="0408A834" w14:textId="350D2B94" w:rsidR="007A29FF" w:rsidRDefault="007A29FF">
      <w:pPr>
        <w:rPr>
          <w:rFonts w:ascii="Times New Roman" w:hAnsi="Times New Roman" w:cs="Times New Roman"/>
          <w:sz w:val="24"/>
          <w:szCs w:val="24"/>
        </w:rPr>
      </w:pPr>
      <w:r>
        <w:rPr>
          <w:rFonts w:ascii="Times New Roman" w:hAnsi="Times New Roman" w:cs="Times New Roman"/>
          <w:sz w:val="24"/>
          <w:szCs w:val="24"/>
        </w:rPr>
        <w:br w:type="page"/>
      </w:r>
    </w:p>
    <w:p w14:paraId="554DADCC" w14:textId="77777777" w:rsidR="00634F65" w:rsidRDefault="00634F65" w:rsidP="00634F65">
      <w:pPr>
        <w:spacing w:after="0" w:line="264" w:lineRule="auto"/>
        <w:rPr>
          <w:rFonts w:ascii="Times New Roman" w:hAnsi="Times New Roman" w:cs="Times New Roman"/>
          <w:sz w:val="24"/>
          <w:szCs w:val="24"/>
        </w:rPr>
      </w:pPr>
    </w:p>
    <w:p w14:paraId="53C718C4" w14:textId="783039FD" w:rsidR="007737FA" w:rsidRPr="00634F65" w:rsidRDefault="00664F38" w:rsidP="00634F65">
      <w:pPr>
        <w:spacing w:after="0" w:line="264" w:lineRule="auto"/>
        <w:rPr>
          <w:rFonts w:ascii="Times New Roman" w:hAnsi="Times New Roman" w:cs="Times New Roman"/>
          <w:b/>
          <w:sz w:val="24"/>
          <w:szCs w:val="24"/>
        </w:rPr>
      </w:pPr>
      <w:r>
        <w:rPr>
          <w:rFonts w:ascii="Times New Roman" w:hAnsi="Times New Roman" w:cs="Times New Roman"/>
          <w:sz w:val="24"/>
          <w:szCs w:val="24"/>
        </w:rPr>
        <w:t xml:space="preserve">The Commission agrees with Staff’s recommendation and will accept Mr. Murphy’s </w:t>
      </w:r>
      <w:r w:rsidR="00225D4A">
        <w:rPr>
          <w:rFonts w:ascii="Times New Roman" w:hAnsi="Times New Roman" w:cs="Times New Roman"/>
          <w:sz w:val="24"/>
          <w:szCs w:val="24"/>
        </w:rPr>
        <w:t xml:space="preserve">late </w:t>
      </w:r>
      <w:r>
        <w:rPr>
          <w:rFonts w:ascii="Times New Roman" w:hAnsi="Times New Roman" w:cs="Times New Roman"/>
          <w:sz w:val="24"/>
          <w:szCs w:val="24"/>
        </w:rPr>
        <w:t>response to the</w:t>
      </w:r>
      <w:r w:rsidR="004653D6">
        <w:rPr>
          <w:rFonts w:ascii="Times New Roman" w:hAnsi="Times New Roman" w:cs="Times New Roman"/>
          <w:sz w:val="24"/>
          <w:szCs w:val="24"/>
        </w:rPr>
        <w:t xml:space="preserve"> Penalty Assessment. </w:t>
      </w:r>
      <w:r w:rsidR="005B618E">
        <w:rPr>
          <w:rFonts w:ascii="Times New Roman" w:hAnsi="Times New Roman" w:cs="Times New Roman"/>
          <w:sz w:val="24"/>
          <w:szCs w:val="24"/>
        </w:rPr>
        <w:t>The Commission’s ultimate goal is compliance</w:t>
      </w:r>
      <w:r w:rsidR="00225D4A">
        <w:rPr>
          <w:rFonts w:ascii="Times New Roman" w:hAnsi="Times New Roman" w:cs="Times New Roman"/>
          <w:sz w:val="24"/>
          <w:szCs w:val="24"/>
        </w:rPr>
        <w:t>, and a</w:t>
      </w:r>
      <w:r w:rsidR="005B618E">
        <w:rPr>
          <w:rFonts w:ascii="Times New Roman" w:hAnsi="Times New Roman" w:cs="Times New Roman"/>
          <w:sz w:val="24"/>
          <w:szCs w:val="24"/>
        </w:rPr>
        <w:t xml:space="preserve">llowing Mr. Murphy to attend </w:t>
      </w:r>
      <w:r w:rsidR="004653D6">
        <w:rPr>
          <w:rFonts w:ascii="Times New Roman" w:hAnsi="Times New Roman" w:cs="Times New Roman"/>
          <w:sz w:val="24"/>
          <w:szCs w:val="24"/>
        </w:rPr>
        <w:t xml:space="preserve">Dig Safe training </w:t>
      </w:r>
      <w:r w:rsidR="005B618E">
        <w:rPr>
          <w:rFonts w:ascii="Times New Roman" w:hAnsi="Times New Roman" w:cs="Times New Roman"/>
          <w:sz w:val="24"/>
          <w:szCs w:val="24"/>
        </w:rPr>
        <w:t xml:space="preserve">in exchange for a reduced penalty conditioned on future compliance </w:t>
      </w:r>
      <w:r w:rsidR="004653D6">
        <w:rPr>
          <w:rFonts w:ascii="Times New Roman" w:hAnsi="Times New Roman" w:cs="Times New Roman"/>
          <w:sz w:val="24"/>
          <w:szCs w:val="24"/>
        </w:rPr>
        <w:t xml:space="preserve">will best further </w:t>
      </w:r>
      <w:r w:rsidR="005B618E">
        <w:rPr>
          <w:rFonts w:ascii="Times New Roman" w:hAnsi="Times New Roman" w:cs="Times New Roman"/>
          <w:sz w:val="24"/>
          <w:szCs w:val="24"/>
        </w:rPr>
        <w:t xml:space="preserve">that goal. Accordingly, Mr. Murphy must pay the $200 penalty </w:t>
      </w:r>
      <w:r w:rsidR="00634F65" w:rsidRPr="00634F65">
        <w:rPr>
          <w:rFonts w:ascii="Times New Roman" w:hAnsi="Times New Roman" w:cs="Times New Roman"/>
          <w:b/>
          <w:sz w:val="24"/>
          <w:szCs w:val="24"/>
        </w:rPr>
        <w:t xml:space="preserve">by 5:00 p.m. on </w:t>
      </w:r>
      <w:r w:rsidR="005B618E">
        <w:rPr>
          <w:rFonts w:ascii="Times New Roman" w:hAnsi="Times New Roman" w:cs="Times New Roman"/>
          <w:b/>
          <w:sz w:val="24"/>
          <w:szCs w:val="24"/>
        </w:rPr>
        <w:t>Monday</w:t>
      </w:r>
      <w:r w:rsidR="00634F65" w:rsidRPr="00634F65">
        <w:rPr>
          <w:rFonts w:ascii="Times New Roman" w:hAnsi="Times New Roman" w:cs="Times New Roman"/>
          <w:b/>
          <w:sz w:val="24"/>
          <w:szCs w:val="24"/>
        </w:rPr>
        <w:t xml:space="preserve">, </w:t>
      </w:r>
      <w:r w:rsidR="005B618E">
        <w:rPr>
          <w:rFonts w:ascii="Times New Roman" w:hAnsi="Times New Roman" w:cs="Times New Roman"/>
          <w:b/>
          <w:sz w:val="24"/>
          <w:szCs w:val="24"/>
        </w:rPr>
        <w:t>February 9</w:t>
      </w:r>
      <w:r w:rsidR="00634F65" w:rsidRPr="00634F65">
        <w:rPr>
          <w:rFonts w:ascii="Times New Roman" w:hAnsi="Times New Roman" w:cs="Times New Roman"/>
          <w:b/>
          <w:sz w:val="24"/>
          <w:szCs w:val="24"/>
        </w:rPr>
        <w:t>, 201</w:t>
      </w:r>
      <w:r w:rsidR="005B618E">
        <w:rPr>
          <w:rFonts w:ascii="Times New Roman" w:hAnsi="Times New Roman" w:cs="Times New Roman"/>
          <w:b/>
          <w:sz w:val="24"/>
          <w:szCs w:val="24"/>
        </w:rPr>
        <w:t>6</w:t>
      </w:r>
      <w:r w:rsidR="00634F65" w:rsidRPr="00634F65">
        <w:rPr>
          <w:rFonts w:ascii="Times New Roman" w:hAnsi="Times New Roman" w:cs="Times New Roman"/>
          <w:b/>
          <w:sz w:val="24"/>
          <w:szCs w:val="24"/>
        </w:rPr>
        <w:t>.</w:t>
      </w:r>
      <w:r w:rsidR="005B618E">
        <w:rPr>
          <w:rFonts w:ascii="Times New Roman" w:hAnsi="Times New Roman" w:cs="Times New Roman"/>
          <w:b/>
          <w:sz w:val="24"/>
          <w:szCs w:val="24"/>
        </w:rPr>
        <w:t xml:space="preserve"> </w:t>
      </w:r>
      <w:r w:rsidR="005B618E">
        <w:rPr>
          <w:rFonts w:ascii="Times New Roman" w:hAnsi="Times New Roman" w:cs="Times New Roman"/>
          <w:sz w:val="24"/>
          <w:szCs w:val="24"/>
        </w:rPr>
        <w:t>Mr. Murphy must also attend Dig Safe training within 90 days of the date of this Notice, and provide documentation of his attendance within five days of completion.</w:t>
      </w:r>
      <w:r w:rsidR="005A6A0D">
        <w:rPr>
          <w:rFonts w:ascii="Times New Roman" w:hAnsi="Times New Roman" w:cs="Times New Roman"/>
          <w:sz w:val="24"/>
          <w:szCs w:val="24"/>
        </w:rPr>
        <w:t xml:space="preserve"> </w:t>
      </w:r>
      <w:r w:rsidR="00634F65" w:rsidRPr="00634F65">
        <w:rPr>
          <w:rFonts w:ascii="Times New Roman" w:hAnsi="Times New Roman" w:cs="Times New Roman"/>
          <w:b/>
          <w:sz w:val="24"/>
          <w:szCs w:val="24"/>
        </w:rPr>
        <w:br/>
      </w:r>
    </w:p>
    <w:p w14:paraId="57AE4E2D" w14:textId="7DFAE0CC" w:rsidR="004F5C1C" w:rsidRPr="00634F65" w:rsidRDefault="004F5C1C" w:rsidP="00CC72F1">
      <w:pPr>
        <w:spacing w:after="0" w:line="264" w:lineRule="auto"/>
        <w:rPr>
          <w:rFonts w:ascii="Times New Roman" w:hAnsi="Times New Roman" w:cs="Times New Roman"/>
          <w:b/>
          <w:sz w:val="24"/>
          <w:szCs w:val="24"/>
        </w:rPr>
      </w:pPr>
      <w:r w:rsidRPr="00634F65">
        <w:rPr>
          <w:rFonts w:ascii="Times New Roman" w:hAnsi="Times New Roman" w:cs="Times New Roman"/>
          <w:b/>
          <w:sz w:val="24"/>
          <w:szCs w:val="24"/>
        </w:rPr>
        <w:t xml:space="preserve">THE COMMISSION GIVES NOTICE That </w:t>
      </w:r>
      <w:r w:rsidR="00225D4A">
        <w:rPr>
          <w:rFonts w:ascii="Times New Roman" w:hAnsi="Times New Roman" w:cs="Times New Roman"/>
          <w:b/>
          <w:sz w:val="24"/>
          <w:szCs w:val="24"/>
        </w:rPr>
        <w:t xml:space="preserve">the Commission accepts </w:t>
      </w:r>
      <w:r w:rsidR="005B618E">
        <w:rPr>
          <w:rFonts w:ascii="Times New Roman" w:hAnsi="Times New Roman" w:cs="Times New Roman"/>
          <w:b/>
          <w:sz w:val="24"/>
          <w:szCs w:val="24"/>
        </w:rPr>
        <w:t xml:space="preserve">Roy Murphy’s late response to Penalty Assessment D-150571. </w:t>
      </w:r>
      <w:r w:rsidR="006F1F05">
        <w:rPr>
          <w:rFonts w:ascii="Times New Roman" w:hAnsi="Times New Roman" w:cs="Times New Roman"/>
          <w:b/>
          <w:sz w:val="24"/>
          <w:szCs w:val="24"/>
        </w:rPr>
        <w:t xml:space="preserve">An $800 portion of the penalty will be suspended </w:t>
      </w:r>
      <w:r w:rsidR="00D330F1">
        <w:rPr>
          <w:rFonts w:ascii="Times New Roman" w:hAnsi="Times New Roman" w:cs="Times New Roman"/>
          <w:b/>
          <w:sz w:val="24"/>
          <w:szCs w:val="24"/>
        </w:rPr>
        <w:t>subject to</w:t>
      </w:r>
      <w:r w:rsidR="006F1F05">
        <w:rPr>
          <w:rFonts w:ascii="Times New Roman" w:hAnsi="Times New Roman" w:cs="Times New Roman"/>
          <w:b/>
          <w:sz w:val="24"/>
          <w:szCs w:val="24"/>
        </w:rPr>
        <w:t xml:space="preserve"> the following conditions: 1) </w:t>
      </w:r>
      <w:r w:rsidR="005B618E">
        <w:rPr>
          <w:rFonts w:ascii="Times New Roman" w:hAnsi="Times New Roman" w:cs="Times New Roman"/>
          <w:b/>
          <w:sz w:val="24"/>
          <w:szCs w:val="24"/>
        </w:rPr>
        <w:t>Roy Murphy must pay the $200 reduced penalty by 5:00 p</w:t>
      </w:r>
      <w:r w:rsidR="00D330F1">
        <w:rPr>
          <w:rFonts w:ascii="Times New Roman" w:hAnsi="Times New Roman" w:cs="Times New Roman"/>
          <w:b/>
          <w:sz w:val="24"/>
          <w:szCs w:val="24"/>
        </w:rPr>
        <w:t>.m. on Monday, February 9, 2016;</w:t>
      </w:r>
      <w:r w:rsidR="006F1F05">
        <w:rPr>
          <w:rFonts w:ascii="Times New Roman" w:hAnsi="Times New Roman" w:cs="Times New Roman"/>
          <w:b/>
          <w:sz w:val="24"/>
          <w:szCs w:val="24"/>
        </w:rPr>
        <w:t xml:space="preserve"> 2)</w:t>
      </w:r>
      <w:r w:rsidR="005B618E">
        <w:rPr>
          <w:rFonts w:ascii="Times New Roman" w:hAnsi="Times New Roman" w:cs="Times New Roman"/>
          <w:b/>
          <w:sz w:val="24"/>
          <w:szCs w:val="24"/>
        </w:rPr>
        <w:t xml:space="preserve"> Roy Murphy must attend Dig Safe training within 90 d</w:t>
      </w:r>
      <w:r w:rsidR="006F1F05">
        <w:rPr>
          <w:rFonts w:ascii="Times New Roman" w:hAnsi="Times New Roman" w:cs="Times New Roman"/>
          <w:b/>
          <w:sz w:val="24"/>
          <w:szCs w:val="24"/>
        </w:rPr>
        <w:t xml:space="preserve">ays of the date of this Notice </w:t>
      </w:r>
      <w:r w:rsidR="005B618E">
        <w:rPr>
          <w:rFonts w:ascii="Times New Roman" w:hAnsi="Times New Roman" w:cs="Times New Roman"/>
          <w:b/>
          <w:sz w:val="24"/>
          <w:szCs w:val="24"/>
        </w:rPr>
        <w:t xml:space="preserve">and provide documentation of his attendance within </w:t>
      </w:r>
      <w:r w:rsidR="001E0425">
        <w:rPr>
          <w:rFonts w:ascii="Times New Roman" w:hAnsi="Times New Roman" w:cs="Times New Roman"/>
          <w:b/>
          <w:sz w:val="24"/>
          <w:szCs w:val="24"/>
        </w:rPr>
        <w:t>five</w:t>
      </w:r>
      <w:r w:rsidR="005B618E">
        <w:rPr>
          <w:rFonts w:ascii="Times New Roman" w:hAnsi="Times New Roman" w:cs="Times New Roman"/>
          <w:b/>
          <w:sz w:val="24"/>
          <w:szCs w:val="24"/>
        </w:rPr>
        <w:t xml:space="preserve"> </w:t>
      </w:r>
      <w:r w:rsidR="00D330F1">
        <w:rPr>
          <w:rFonts w:ascii="Times New Roman" w:hAnsi="Times New Roman" w:cs="Times New Roman"/>
          <w:b/>
          <w:sz w:val="24"/>
          <w:szCs w:val="24"/>
        </w:rPr>
        <w:t>days of completing the training;</w:t>
      </w:r>
      <w:r w:rsidR="006F1F05">
        <w:rPr>
          <w:rFonts w:ascii="Times New Roman" w:hAnsi="Times New Roman" w:cs="Times New Roman"/>
          <w:b/>
          <w:sz w:val="24"/>
          <w:szCs w:val="24"/>
        </w:rPr>
        <w:t xml:space="preserve"> and 3) Roy Murphy must </w:t>
      </w:r>
      <w:r w:rsidR="006F1F05" w:rsidRPr="006F1F05">
        <w:rPr>
          <w:rFonts w:ascii="Times New Roman" w:hAnsi="Times New Roman" w:cs="Times New Roman"/>
          <w:b/>
          <w:sz w:val="24"/>
          <w:szCs w:val="24"/>
        </w:rPr>
        <w:t>commit no further violations of RCW 19.122.030(1)(a)</w:t>
      </w:r>
      <w:r w:rsidR="00BF32C9">
        <w:rPr>
          <w:rFonts w:ascii="Times New Roman" w:hAnsi="Times New Roman" w:cs="Times New Roman"/>
          <w:b/>
          <w:sz w:val="24"/>
          <w:szCs w:val="24"/>
        </w:rPr>
        <w:t xml:space="preserve"> within one year of the date of the Penalty Assessment</w:t>
      </w:r>
      <w:r w:rsidR="006F1F05" w:rsidRPr="006F1F05">
        <w:rPr>
          <w:rFonts w:ascii="Times New Roman" w:hAnsi="Times New Roman" w:cs="Times New Roman"/>
          <w:b/>
          <w:sz w:val="24"/>
          <w:szCs w:val="24"/>
        </w:rPr>
        <w:t>.</w:t>
      </w:r>
      <w:r w:rsidR="006F1F05">
        <w:rPr>
          <w:rFonts w:ascii="Times New Roman" w:hAnsi="Times New Roman" w:cs="Times New Roman"/>
          <w:b/>
          <w:sz w:val="24"/>
          <w:szCs w:val="24"/>
        </w:rPr>
        <w:t xml:space="preserve"> If each of these conditions are met, the Commission will waive the suspended portion of the penalty.</w:t>
      </w:r>
      <w:r w:rsidR="00D330F1">
        <w:rPr>
          <w:rFonts w:ascii="Times New Roman" w:hAnsi="Times New Roman" w:cs="Times New Roman"/>
          <w:b/>
          <w:sz w:val="24"/>
          <w:szCs w:val="24"/>
        </w:rPr>
        <w:t xml:space="preserve"> If Roy Murphy fails to meet any of these conditions, the entire $1,000 penalty will become due and payable.</w:t>
      </w:r>
    </w:p>
    <w:p w14:paraId="57AE4E33" w14:textId="77777777" w:rsidR="0070009F" w:rsidRDefault="0070009F" w:rsidP="00CC72F1">
      <w:pPr>
        <w:spacing w:after="0" w:line="264" w:lineRule="auto"/>
        <w:rPr>
          <w:rFonts w:ascii="Times New Roman" w:hAnsi="Times New Roman" w:cs="Times New Roman"/>
          <w:sz w:val="24"/>
          <w:szCs w:val="24"/>
        </w:rPr>
      </w:pPr>
    </w:p>
    <w:p w14:paraId="20114D91" w14:textId="77777777" w:rsidR="007A29FF" w:rsidRPr="00634F65" w:rsidRDefault="007A29FF" w:rsidP="00CC72F1">
      <w:pPr>
        <w:spacing w:after="0" w:line="264" w:lineRule="auto"/>
        <w:rPr>
          <w:rFonts w:ascii="Times New Roman" w:hAnsi="Times New Roman" w:cs="Times New Roman"/>
          <w:sz w:val="24"/>
          <w:szCs w:val="24"/>
        </w:rPr>
      </w:pPr>
    </w:p>
    <w:p w14:paraId="57AE4E34" w14:textId="77777777" w:rsidR="00B4328D" w:rsidRPr="00634F65" w:rsidRDefault="00B4328D" w:rsidP="00CC72F1">
      <w:pPr>
        <w:spacing w:after="0" w:line="264" w:lineRule="auto"/>
        <w:rPr>
          <w:rFonts w:ascii="Times New Roman" w:hAnsi="Times New Roman" w:cs="Times New Roman"/>
          <w:sz w:val="24"/>
          <w:szCs w:val="24"/>
        </w:rPr>
      </w:pPr>
    </w:p>
    <w:p w14:paraId="57AE4E35" w14:textId="77777777" w:rsidR="0070009F" w:rsidRPr="00634F65" w:rsidRDefault="0070009F" w:rsidP="00CC72F1">
      <w:pPr>
        <w:spacing w:after="0" w:line="264" w:lineRule="auto"/>
        <w:rPr>
          <w:rFonts w:ascii="Times New Roman" w:hAnsi="Times New Roman" w:cs="Times New Roman"/>
          <w:sz w:val="24"/>
          <w:szCs w:val="24"/>
        </w:rPr>
      </w:pPr>
    </w:p>
    <w:p w14:paraId="57AE4E36" w14:textId="0EF296C0" w:rsidR="0070009F" w:rsidRPr="00634F65" w:rsidRDefault="002F0459" w:rsidP="00CC72F1">
      <w:pPr>
        <w:spacing w:after="0" w:line="264" w:lineRule="auto"/>
        <w:rPr>
          <w:rFonts w:ascii="Times New Roman" w:hAnsi="Times New Roman" w:cs="Times New Roman"/>
          <w:sz w:val="24"/>
          <w:szCs w:val="24"/>
        </w:rPr>
      </w:pPr>
      <w:r>
        <w:rPr>
          <w:rFonts w:ascii="Times New Roman" w:hAnsi="Times New Roman" w:cs="Times New Roman"/>
          <w:sz w:val="24"/>
          <w:szCs w:val="24"/>
        </w:rPr>
        <w:t>STEVEN V. KING</w:t>
      </w:r>
    </w:p>
    <w:p w14:paraId="57AE4E37" w14:textId="44461D14" w:rsidR="0070009F" w:rsidRPr="00634F65" w:rsidRDefault="002F0459" w:rsidP="00CC72F1">
      <w:pPr>
        <w:spacing w:after="0" w:line="264" w:lineRule="auto"/>
        <w:rPr>
          <w:rFonts w:ascii="Times New Roman" w:hAnsi="Times New Roman" w:cs="Times New Roman"/>
          <w:sz w:val="24"/>
          <w:szCs w:val="24"/>
        </w:rPr>
      </w:pPr>
      <w:r>
        <w:rPr>
          <w:rFonts w:ascii="Times New Roman" w:hAnsi="Times New Roman" w:cs="Times New Roman"/>
          <w:sz w:val="24"/>
          <w:szCs w:val="24"/>
        </w:rPr>
        <w:t xml:space="preserve">Executive Director and Secretary </w:t>
      </w:r>
    </w:p>
    <w:sectPr w:rsidR="0070009F" w:rsidRPr="00634F65" w:rsidSect="00D03C1E">
      <w:headerReference w:type="default" r:id="rId7"/>
      <w:headerReference w:type="first" r:id="rId8"/>
      <w:footerReference w:type="first" r:id="rId9"/>
      <w:pgSz w:w="12240" w:h="15840"/>
      <w:pgMar w:top="720" w:right="144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F8A74" w14:textId="77777777" w:rsidR="007326CC" w:rsidRDefault="007326CC" w:rsidP="00B4328D">
      <w:pPr>
        <w:spacing w:after="0" w:line="240" w:lineRule="auto"/>
      </w:pPr>
      <w:r>
        <w:separator/>
      </w:r>
    </w:p>
  </w:endnote>
  <w:endnote w:type="continuationSeparator" w:id="0">
    <w:p w14:paraId="777070DE" w14:textId="77777777" w:rsidR="007326CC" w:rsidRDefault="007326CC" w:rsidP="00B43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3F6AC" w14:textId="6F2907D0" w:rsidR="009175D8" w:rsidRDefault="009175D8" w:rsidP="009175D8">
    <w:pPr>
      <w:pStyle w:val="NoSpacing"/>
      <w:spacing w:before="120"/>
      <w:jc w:val="cente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A8D58" w14:textId="77777777" w:rsidR="007326CC" w:rsidRDefault="007326CC" w:rsidP="00B4328D">
      <w:pPr>
        <w:spacing w:after="0" w:line="240" w:lineRule="auto"/>
      </w:pPr>
      <w:r>
        <w:separator/>
      </w:r>
    </w:p>
  </w:footnote>
  <w:footnote w:type="continuationSeparator" w:id="0">
    <w:p w14:paraId="3EC4C87B" w14:textId="77777777" w:rsidR="007326CC" w:rsidRDefault="007326CC" w:rsidP="00B432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E4E3E" w14:textId="307CC412" w:rsidR="00572960" w:rsidRPr="00B4328D" w:rsidRDefault="00572960" w:rsidP="00B4328D">
    <w:pPr>
      <w:pStyle w:val="Header"/>
      <w:tabs>
        <w:tab w:val="clear" w:pos="9360"/>
        <w:tab w:val="right" w:pos="8730"/>
      </w:tabs>
      <w:rPr>
        <w:rFonts w:ascii="Times New Roman" w:hAnsi="Times New Roman" w:cs="Times New Roman"/>
        <w:b/>
        <w:noProof/>
        <w:sz w:val="20"/>
        <w:szCs w:val="20"/>
      </w:rPr>
    </w:pPr>
    <w:r w:rsidRPr="00B4328D">
      <w:rPr>
        <w:rFonts w:ascii="Times New Roman" w:hAnsi="Times New Roman" w:cs="Times New Roman"/>
        <w:b/>
        <w:sz w:val="20"/>
        <w:szCs w:val="20"/>
      </w:rPr>
      <w:t>DOCKET</w:t>
    </w:r>
    <w:r w:rsidR="004A636C">
      <w:rPr>
        <w:rFonts w:ascii="Times New Roman" w:hAnsi="Times New Roman" w:cs="Times New Roman"/>
        <w:b/>
        <w:sz w:val="20"/>
        <w:szCs w:val="20"/>
      </w:rPr>
      <w:t xml:space="preserve"> </w:t>
    </w:r>
    <w:r w:rsidR="002F0459">
      <w:rPr>
        <w:rFonts w:ascii="Times New Roman" w:hAnsi="Times New Roman" w:cs="Times New Roman"/>
        <w:b/>
        <w:sz w:val="20"/>
        <w:szCs w:val="20"/>
      </w:rPr>
      <w:t>DG-1</w:t>
    </w:r>
    <w:r w:rsidR="005B618E">
      <w:rPr>
        <w:rFonts w:ascii="Times New Roman" w:hAnsi="Times New Roman" w:cs="Times New Roman"/>
        <w:b/>
        <w:sz w:val="20"/>
        <w:szCs w:val="20"/>
      </w:rPr>
      <w:t>50571</w:t>
    </w:r>
    <w:r w:rsidRPr="00B4328D">
      <w:rPr>
        <w:rFonts w:ascii="Times New Roman" w:hAnsi="Times New Roman" w:cs="Times New Roman"/>
        <w:b/>
        <w:sz w:val="20"/>
        <w:szCs w:val="20"/>
      </w:rPr>
      <w:tab/>
    </w:r>
    <w:r w:rsidR="009175D8">
      <w:rPr>
        <w:rFonts w:ascii="Times New Roman" w:hAnsi="Times New Roman" w:cs="Times New Roman"/>
        <w:b/>
        <w:sz w:val="20"/>
        <w:szCs w:val="20"/>
      </w:rPr>
      <w:tab/>
    </w:r>
    <w:r w:rsidRPr="00B4328D">
      <w:rPr>
        <w:rFonts w:ascii="Times New Roman" w:hAnsi="Times New Roman" w:cs="Times New Roman"/>
        <w:b/>
        <w:sz w:val="20"/>
        <w:szCs w:val="20"/>
      </w:rPr>
      <w:t xml:space="preserve">PAGE </w:t>
    </w:r>
    <w:r w:rsidRPr="00B4328D">
      <w:rPr>
        <w:rFonts w:ascii="Times New Roman" w:hAnsi="Times New Roman" w:cs="Times New Roman"/>
        <w:b/>
        <w:sz w:val="20"/>
        <w:szCs w:val="20"/>
      </w:rPr>
      <w:fldChar w:fldCharType="begin"/>
    </w:r>
    <w:r w:rsidRPr="00B4328D">
      <w:rPr>
        <w:rFonts w:ascii="Times New Roman" w:hAnsi="Times New Roman" w:cs="Times New Roman"/>
        <w:b/>
        <w:sz w:val="20"/>
        <w:szCs w:val="20"/>
      </w:rPr>
      <w:instrText xml:space="preserve"> PAGE   \* MERGEFORMAT </w:instrText>
    </w:r>
    <w:r w:rsidRPr="00B4328D">
      <w:rPr>
        <w:rFonts w:ascii="Times New Roman" w:hAnsi="Times New Roman" w:cs="Times New Roman"/>
        <w:b/>
        <w:sz w:val="20"/>
        <w:szCs w:val="20"/>
      </w:rPr>
      <w:fldChar w:fldCharType="separate"/>
    </w:r>
    <w:r w:rsidR="0034060C">
      <w:rPr>
        <w:rFonts w:ascii="Times New Roman" w:hAnsi="Times New Roman" w:cs="Times New Roman"/>
        <w:b/>
        <w:noProof/>
        <w:sz w:val="20"/>
        <w:szCs w:val="20"/>
      </w:rPr>
      <w:t>2</w:t>
    </w:r>
    <w:r w:rsidRPr="00B4328D">
      <w:rPr>
        <w:rFonts w:ascii="Times New Roman" w:hAnsi="Times New Roman" w:cs="Times New Roman"/>
        <w:b/>
        <w:noProof/>
        <w:sz w:val="20"/>
        <w:szCs w:val="20"/>
      </w:rPr>
      <w:fldChar w:fldCharType="end"/>
    </w:r>
  </w:p>
  <w:p w14:paraId="57AE4E3F" w14:textId="77777777" w:rsidR="00572960" w:rsidRPr="00B4328D" w:rsidRDefault="00572960" w:rsidP="00B4328D">
    <w:pPr>
      <w:pStyle w:val="Header"/>
      <w:tabs>
        <w:tab w:val="clear" w:pos="9360"/>
        <w:tab w:val="right" w:pos="8730"/>
      </w:tabs>
      <w:rPr>
        <w:rFonts w:ascii="Times New Roman" w:hAnsi="Times New Roman" w:cs="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B1F1F" w14:textId="68B9043B" w:rsidR="00EE73C6" w:rsidRPr="000A3574" w:rsidRDefault="00EE73C6" w:rsidP="00EE73C6">
    <w:pPr>
      <w:pStyle w:val="Header"/>
      <w:tabs>
        <w:tab w:val="clear" w:pos="4680"/>
      </w:tabs>
      <w:rPr>
        <w:rFonts w:ascii="Times New Roman" w:hAnsi="Times New Roman" w:cs="Times New Roman"/>
        <w:b/>
        <w:sz w:val="20"/>
        <w:szCs w:val="20"/>
      </w:rPr>
    </w:pPr>
    <w:r>
      <w:tab/>
    </w:r>
    <w:r w:rsidR="000A3574" w:rsidRPr="000A3574">
      <w:rPr>
        <w:rFonts w:ascii="Times New Roman" w:hAnsi="Times New Roman" w:cs="Times New Roman"/>
        <w:b/>
        <w:sz w:val="20"/>
        <w:szCs w:val="20"/>
      </w:rPr>
      <w:t>[Service Date January 26,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2F1"/>
    <w:rsid w:val="000522FF"/>
    <w:rsid w:val="00071812"/>
    <w:rsid w:val="000A3574"/>
    <w:rsid w:val="000C5451"/>
    <w:rsid w:val="001619EB"/>
    <w:rsid w:val="001E0425"/>
    <w:rsid w:val="00225D4A"/>
    <w:rsid w:val="002E0040"/>
    <w:rsid w:val="002F0459"/>
    <w:rsid w:val="002F25DB"/>
    <w:rsid w:val="003032DF"/>
    <w:rsid w:val="003057AD"/>
    <w:rsid w:val="0034060C"/>
    <w:rsid w:val="00350C6C"/>
    <w:rsid w:val="00353E8E"/>
    <w:rsid w:val="003A6453"/>
    <w:rsid w:val="003F0739"/>
    <w:rsid w:val="004234E2"/>
    <w:rsid w:val="004605F4"/>
    <w:rsid w:val="004653D6"/>
    <w:rsid w:val="00480B09"/>
    <w:rsid w:val="004A636C"/>
    <w:rsid w:val="004F5C1C"/>
    <w:rsid w:val="00534843"/>
    <w:rsid w:val="00572960"/>
    <w:rsid w:val="005A6A0D"/>
    <w:rsid w:val="005B618E"/>
    <w:rsid w:val="00615889"/>
    <w:rsid w:val="00617E77"/>
    <w:rsid w:val="00634F65"/>
    <w:rsid w:val="00646A6A"/>
    <w:rsid w:val="00656CB0"/>
    <w:rsid w:val="00664F38"/>
    <w:rsid w:val="00672B01"/>
    <w:rsid w:val="006A31FB"/>
    <w:rsid w:val="006E51E4"/>
    <w:rsid w:val="006F1F05"/>
    <w:rsid w:val="0070009F"/>
    <w:rsid w:val="00717EBB"/>
    <w:rsid w:val="007326CC"/>
    <w:rsid w:val="007559AB"/>
    <w:rsid w:val="007737FA"/>
    <w:rsid w:val="00784B19"/>
    <w:rsid w:val="007A29FF"/>
    <w:rsid w:val="007C79C6"/>
    <w:rsid w:val="00862F11"/>
    <w:rsid w:val="00884733"/>
    <w:rsid w:val="008F03C2"/>
    <w:rsid w:val="009175D8"/>
    <w:rsid w:val="00944615"/>
    <w:rsid w:val="009B38F4"/>
    <w:rsid w:val="009C2644"/>
    <w:rsid w:val="00A93E3E"/>
    <w:rsid w:val="00AE7772"/>
    <w:rsid w:val="00B06748"/>
    <w:rsid w:val="00B4328D"/>
    <w:rsid w:val="00B71AA6"/>
    <w:rsid w:val="00BD5D83"/>
    <w:rsid w:val="00BF32C9"/>
    <w:rsid w:val="00C455CC"/>
    <w:rsid w:val="00C64C70"/>
    <w:rsid w:val="00C66D2F"/>
    <w:rsid w:val="00CB1505"/>
    <w:rsid w:val="00CC72F1"/>
    <w:rsid w:val="00CE34CC"/>
    <w:rsid w:val="00CF058F"/>
    <w:rsid w:val="00D03C1E"/>
    <w:rsid w:val="00D278BF"/>
    <w:rsid w:val="00D330F1"/>
    <w:rsid w:val="00D374E6"/>
    <w:rsid w:val="00D91281"/>
    <w:rsid w:val="00DC0DCF"/>
    <w:rsid w:val="00E36F9C"/>
    <w:rsid w:val="00E55F11"/>
    <w:rsid w:val="00E9077C"/>
    <w:rsid w:val="00E90BEF"/>
    <w:rsid w:val="00E92A20"/>
    <w:rsid w:val="00EA70D7"/>
    <w:rsid w:val="00EB2B93"/>
    <w:rsid w:val="00EC0A4E"/>
    <w:rsid w:val="00EC219B"/>
    <w:rsid w:val="00EE73C6"/>
    <w:rsid w:val="00F804C0"/>
    <w:rsid w:val="00FD66C9"/>
    <w:rsid w:val="00FE4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AE4E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2F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B43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28D"/>
  </w:style>
  <w:style w:type="paragraph" w:styleId="Footer">
    <w:name w:val="footer"/>
    <w:basedOn w:val="Normal"/>
    <w:link w:val="FooterChar"/>
    <w:uiPriority w:val="99"/>
    <w:unhideWhenUsed/>
    <w:rsid w:val="00B43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28D"/>
  </w:style>
  <w:style w:type="paragraph" w:styleId="BalloonText">
    <w:name w:val="Balloon Text"/>
    <w:basedOn w:val="Normal"/>
    <w:link w:val="BalloonTextChar"/>
    <w:uiPriority w:val="99"/>
    <w:semiHidden/>
    <w:unhideWhenUsed/>
    <w:rsid w:val="00AE7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7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D</Prefix>
    <DocumentSetType xmlns="dc463f71-b30c-4ab2-9473-d307f9d35888">Notice</DocumentSetType>
    <IsConfidential xmlns="dc463f71-b30c-4ab2-9473-d307f9d35888">false</IsConfidential>
    <AgendaOrder xmlns="dc463f71-b30c-4ab2-9473-d307f9d35888">false</AgendaOrder>
    <CaseType xmlns="dc463f71-b30c-4ab2-9473-d307f9d35888">Assessment (penalty)</CaseType>
    <IndustryCode xmlns="dc463f71-b30c-4ab2-9473-d307f9d35888">811</IndustryCode>
    <CaseStatus xmlns="dc463f71-b30c-4ab2-9473-d307f9d35888">Closed</CaseStatus>
    <OpenedDate xmlns="dc463f71-b30c-4ab2-9473-d307f9d35888">2015-04-03T07:00:00+00:00</OpenedDate>
    <Date1 xmlns="dc463f71-b30c-4ab2-9473-d307f9d35888">2016-01-26T21:10:19+00:00</Date1>
    <IsDocumentOrder xmlns="dc463f71-b30c-4ab2-9473-d307f9d35888" xsi:nil="true"/>
    <IsHighlyConfidential xmlns="dc463f71-b30c-4ab2-9473-d307f9d35888">false</IsHighlyConfidential>
    <CaseCompanyNames xmlns="dc463f71-b30c-4ab2-9473-d307f9d35888" xsi:nil="true"/>
    <DocketNumber xmlns="dc463f71-b30c-4ab2-9473-d307f9d35888">150571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7382EB82F9F204897D5B2D19584A82A" ma:contentTypeVersion="119" ma:contentTypeDescription="" ma:contentTypeScope="" ma:versionID="5a19cc7c0d8671fa70d5fa17d529ea3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ECF6AE-E10D-4865-8A88-CAB89D476C4C}"/>
</file>

<file path=customXml/itemProps2.xml><?xml version="1.0" encoding="utf-8"?>
<ds:datastoreItem xmlns:ds="http://schemas.openxmlformats.org/officeDocument/2006/customXml" ds:itemID="{373CF7DF-F6A2-4DE1-9EF6-8158903874CD}"/>
</file>

<file path=customXml/itemProps3.xml><?xml version="1.0" encoding="utf-8"?>
<ds:datastoreItem xmlns:ds="http://schemas.openxmlformats.org/officeDocument/2006/customXml" ds:itemID="{FA9FFF23-40E6-4739-8B30-31836E959321}"/>
</file>

<file path=customXml/itemProps4.xml><?xml version="1.0" encoding="utf-8"?>
<ds:datastoreItem xmlns:ds="http://schemas.openxmlformats.org/officeDocument/2006/customXml" ds:itemID="{AF767C6C-F1D9-478C-B8FA-629BC50EC440}"/>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2016-01-26T19:51:00Z</dcterms:created>
  <dcterms:modified xsi:type="dcterms:W3CDTF">2016-01-26T19:51:00Z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0x0101006E56B4D1795A2E4DB2F0B01679ED314A00D7382EB82F9F204897D5B2D19584A82A</vt:lpwstr>
  </property>
  <property fmtid="{D5CDD505-2E9C-101B-9397-08002B2CF9AE}" pid="3" name="_docset_NoMedatataSyncRequired">
    <vt:lpwstr>False</vt:lpwstr>
  </property>
</Properties>
</file>