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CED8DD3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7E54E0">
        <w:rPr>
          <w:rFonts w:ascii="Times New Roman" w:hAnsi="Times New Roman"/>
          <w:sz w:val="24"/>
        </w:rPr>
        <w:t>May 19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9AC0682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>Washington Utilities and Transportation Comm’n v. Topsoils, Inc. d/b/a United Recycling &amp; Container</w:t>
      </w:r>
    </w:p>
    <w:p w14:paraId="6A3FDB7D" w14:textId="0E2FFC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</w:t>
      </w:r>
      <w:r w:rsidR="009A6280">
        <w:rPr>
          <w:rFonts w:ascii="Times New Roman" w:hAnsi="Times New Roman"/>
          <w:sz w:val="24"/>
        </w:rPr>
        <w:t>G-150233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9731A0C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a </w:t>
      </w:r>
      <w:r w:rsidR="007E54E0">
        <w:rPr>
          <w:rFonts w:ascii="Times New Roman" w:hAnsi="Times New Roman"/>
          <w:sz w:val="24"/>
        </w:rPr>
        <w:t>Settlement Agreement and Narrative</w:t>
      </w:r>
      <w:bookmarkStart w:id="0" w:name="_GoBack"/>
      <w:bookmarkEnd w:id="0"/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7E54E0"/>
    <w:rsid w:val="00803373"/>
    <w:rsid w:val="00813052"/>
    <w:rsid w:val="00860654"/>
    <w:rsid w:val="00913795"/>
    <w:rsid w:val="009A6280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36B69EB0514D91E5C7D8E4EF86CA" ma:contentTypeVersion="119" ma:contentTypeDescription="" ma:contentTypeScope="" ma:versionID="77d5feb575572b9b585e24989c4e7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2015-02-12T08:00:00+00:00</OpenedDate>
    <Date1 xmlns="dc463f71-b30c-4ab2-9473-d307f9d35888">2015-05-19T22:00:53+00:00</Date1>
    <IsDocumentOrder xmlns="dc463f71-b30c-4ab2-9473-d307f9d35888" xsi:nil="true"/>
    <IsHighlyConfidential xmlns="dc463f71-b30c-4ab2-9473-d307f9d35888">false</IsHighlyConfidential>
    <CaseCompanyNames xmlns="dc463f71-b30c-4ab2-9473-d307f9d35888">Topsoils, Inc.</CaseCompanyNames>
    <DocketNumber xmlns="dc463f71-b30c-4ab2-9473-d307f9d35888">150233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5288D6-933B-4F7C-8CD2-CAEAEED4E1A1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2C412CCF-DA78-4BA4-B530-0794639A5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2015-05-19T21:28:00Z</dcterms:created>
  <dcterms:modified xsi:type="dcterms:W3CDTF">2015-05-19T21:28:00Z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0x0101006E56B4D1795A2E4DB2F0B01679ED314A002A3736B69EB0514D91E5C7D8E4EF86CA</vt:lpwstr>
  </property>
  <property fmtid="{D5CDD505-2E9C-101B-9397-08002B2CF9AE}" pid="3" name="_docset_NoMedatataSyncRequired">
    <vt:lpwstr>False</vt:lpwstr>
  </property>
</Properties>
</file>