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6A725" w14:textId="3F27D15E" w:rsidR="00DE387D" w:rsidRDefault="00DE387D" w:rsidP="00DE387D">
      <w:pPr>
        <w:pStyle w:val="Heading1"/>
      </w:pPr>
      <w:r>
        <w:t>Docket</w:t>
      </w:r>
      <w:r w:rsidR="00385934">
        <w:t xml:space="preserve"> UE-141335</w:t>
      </w:r>
    </w:p>
    <w:p w14:paraId="0E76A726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0E76A727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E76A728" w14:textId="58F46FC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85934">
        <w:rPr>
          <w:rFonts w:ascii="Times New Roman" w:hAnsi="Times New Roman"/>
          <w:sz w:val="24"/>
        </w:rPr>
        <w:t xml:space="preserve">Notice of Appearance on Behalf of Commission Staff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0E76A729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E76A72A" w14:textId="3997EC9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85934">
        <w:rPr>
          <w:rFonts w:ascii="Times New Roman" w:hAnsi="Times New Roman"/>
          <w:sz w:val="24"/>
        </w:rPr>
        <w:t>7</w:t>
      </w:r>
      <w:r w:rsidR="00385934" w:rsidRPr="00385934">
        <w:rPr>
          <w:rFonts w:ascii="Times New Roman" w:hAnsi="Times New Roman"/>
          <w:sz w:val="24"/>
          <w:vertAlign w:val="superscript"/>
        </w:rPr>
        <w:t>th</w:t>
      </w:r>
      <w:r w:rsidR="003859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85934">
        <w:rPr>
          <w:rFonts w:ascii="Times New Roman" w:hAnsi="Times New Roman"/>
          <w:sz w:val="24"/>
        </w:rPr>
        <w:t xml:space="preserve">July </w:t>
      </w:r>
      <w:r>
        <w:rPr>
          <w:rFonts w:ascii="Times New Roman" w:hAnsi="Times New Roman"/>
          <w:sz w:val="24"/>
        </w:rPr>
        <w:t>201</w:t>
      </w:r>
      <w:r w:rsidR="0038593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0E76A72B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E76A72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E76A72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E76A72E" w14:textId="26840C4F" w:rsidR="00DE387D" w:rsidRDefault="0038593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0E76A72F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E76A73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0E76A73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E76A732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0E76A735" w14:textId="58858BC1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 xml:space="preserve">For </w:t>
      </w:r>
      <w:r w:rsidR="00385934">
        <w:rPr>
          <w:rFonts w:ascii="Times New Roman" w:hAnsi="Times New Roman"/>
          <w:i/>
          <w:iCs/>
          <w:sz w:val="24"/>
        </w:rPr>
        <w:t>PSE</w:t>
      </w:r>
      <w:r w:rsidRPr="00AD4FC4">
        <w:rPr>
          <w:rFonts w:ascii="Times New Roman" w:hAnsi="Times New Roman"/>
          <w:iCs/>
          <w:sz w:val="24"/>
        </w:rPr>
        <w:t>:</w:t>
      </w:r>
    </w:p>
    <w:p w14:paraId="0E76A739" w14:textId="02FF1541" w:rsidR="00DE387D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Barnett </w:t>
      </w:r>
    </w:p>
    <w:p w14:paraId="7AAABC19" w14:textId="7FF2C29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14:paraId="0AB940AC" w14:textId="57603A8D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Street, Suite 700</w:t>
      </w:r>
    </w:p>
    <w:p w14:paraId="76132430" w14:textId="59B0AB3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199DE6EC" w14:textId="1B748D3C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425-635-1400</w:t>
      </w:r>
    </w:p>
    <w:p w14:paraId="4768D307" w14:textId="5024A8D5" w:rsidR="00385934" w:rsidRPr="00150D53" w:rsidRDefault="00385934" w:rsidP="00DE387D">
      <w:pPr>
        <w:rPr>
          <w:rFonts w:ascii="Times New Roman" w:hAnsi="Times New Roman"/>
          <w:sz w:val="24"/>
        </w:rPr>
      </w:pPr>
      <w:hyperlink r:id="rId12" w:history="1">
        <w:r w:rsidRPr="00741C8B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3" w:history="1">
        <w:r w:rsidRPr="00741C8B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0E76A73A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0E76A73B" w14:textId="4600F877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85934">
        <w:rPr>
          <w:rFonts w:ascii="Times New Roman" w:hAnsi="Times New Roman"/>
          <w:i/>
          <w:iCs/>
          <w:sz w:val="24"/>
        </w:rPr>
        <w:t xml:space="preserve">King County, BNSF, Frontier and Verizon:  </w:t>
      </w:r>
    </w:p>
    <w:p w14:paraId="0E76A73F" w14:textId="35AB7FC2" w:rsidR="00DE387D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Chad Stokes</w:t>
      </w:r>
    </w:p>
    <w:p w14:paraId="3FB8F568" w14:textId="0A0CD6FA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Tommy Brooks</w:t>
      </w:r>
    </w:p>
    <w:p w14:paraId="7F8AC74D" w14:textId="71481A24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Cable Huston </w:t>
      </w:r>
    </w:p>
    <w:p w14:paraId="399A58A9" w14:textId="24A8ABEF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1001 S.W. Fifth Avenue, Suite 2000</w:t>
      </w:r>
    </w:p>
    <w:p w14:paraId="5D06D9B2" w14:textId="176CFF90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97204-1136</w:t>
      </w:r>
    </w:p>
    <w:p w14:paraId="0102D6A7" w14:textId="64F180E9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503-224-3092 </w:t>
      </w:r>
    </w:p>
    <w:p w14:paraId="75D8C0E5" w14:textId="4A19B340" w:rsidR="00385934" w:rsidRDefault="00385934" w:rsidP="00DE387D">
      <w:pPr>
        <w:rPr>
          <w:rFonts w:ascii="Times New Roman" w:hAnsi="Times New Roman"/>
          <w:sz w:val="24"/>
        </w:rPr>
      </w:pPr>
      <w:hyperlink r:id="rId14" w:history="1">
        <w:r w:rsidRPr="00741C8B">
          <w:rPr>
            <w:rStyle w:val="Hyperlink"/>
            <w:rFonts w:ascii="Times New Roman" w:hAnsi="Times New Roman"/>
            <w:sz w:val="24"/>
          </w:rPr>
          <w:t>cstokes@cablehustn.com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5" w:history="1">
        <w:r w:rsidRPr="00741C8B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1A6259BF" w14:textId="77777777" w:rsidR="00385934" w:rsidRDefault="00385934" w:rsidP="00DE387D">
      <w:pPr>
        <w:rPr>
          <w:rFonts w:ascii="Times New Roman" w:hAnsi="Times New Roman"/>
          <w:sz w:val="24"/>
        </w:rPr>
      </w:pPr>
    </w:p>
    <w:p w14:paraId="3FCE2F0B" w14:textId="6CB26B88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New Cingular Wireless:  </w:t>
      </w:r>
    </w:p>
    <w:p w14:paraId="6B02FD0A" w14:textId="60A4ACA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Cindy Manheim</w:t>
      </w:r>
    </w:p>
    <w:p w14:paraId="5B8D44FB" w14:textId="41AB9C9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AT&amp;T </w:t>
      </w:r>
    </w:p>
    <w:p w14:paraId="5F906626" w14:textId="60510AF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P.O. Box 97061 </w:t>
      </w:r>
    </w:p>
    <w:p w14:paraId="114D5F63" w14:textId="3AD8F04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Redmond, WA  98073 </w:t>
      </w:r>
    </w:p>
    <w:p w14:paraId="0B583B7E" w14:textId="42A1DE56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425-580-8812 </w:t>
      </w:r>
    </w:p>
    <w:p w14:paraId="2F85FF5A" w14:textId="3CBC717C" w:rsidR="00385934" w:rsidRPr="00150D53" w:rsidRDefault="00385934" w:rsidP="00DE387D">
      <w:pPr>
        <w:rPr>
          <w:rFonts w:ascii="Times New Roman" w:hAnsi="Times New Roman"/>
          <w:sz w:val="24"/>
        </w:rPr>
      </w:pPr>
      <w:hyperlink r:id="rId16" w:history="1">
        <w:r w:rsidRPr="00741C8B">
          <w:rPr>
            <w:rStyle w:val="Hyperlink"/>
            <w:rFonts w:ascii="Times New Roman" w:hAnsi="Times New Roman"/>
            <w:sz w:val="24"/>
          </w:rPr>
          <w:t>Cindy.manheim@att.com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0E76A740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062DC7" w14:textId="77777777" w:rsidR="00385934" w:rsidRDefault="00385934" w:rsidP="00DE387D">
      <w:pPr>
        <w:rPr>
          <w:rFonts w:ascii="Times New Roman" w:hAnsi="Times New Roman"/>
          <w:i/>
          <w:sz w:val="24"/>
        </w:rPr>
      </w:pPr>
    </w:p>
    <w:p w14:paraId="1319A596" w14:textId="77777777" w:rsidR="00385934" w:rsidRDefault="00385934" w:rsidP="00DE387D">
      <w:pPr>
        <w:rPr>
          <w:rFonts w:ascii="Times New Roman" w:hAnsi="Times New Roman"/>
          <w:i/>
          <w:sz w:val="24"/>
        </w:rPr>
      </w:pPr>
    </w:p>
    <w:p w14:paraId="7AE56C32" w14:textId="77777777" w:rsidR="00385934" w:rsidRDefault="00385934" w:rsidP="00DE387D">
      <w:pPr>
        <w:rPr>
          <w:rFonts w:ascii="Times New Roman" w:hAnsi="Times New Roman"/>
          <w:i/>
          <w:sz w:val="24"/>
        </w:rPr>
      </w:pPr>
    </w:p>
    <w:p w14:paraId="038F3746" w14:textId="77777777" w:rsidR="00385934" w:rsidRDefault="00DE387D" w:rsidP="00DE387D">
      <w:pPr>
        <w:rPr>
          <w:rFonts w:ascii="Times New Roman" w:hAnsi="Times New Roman"/>
          <w:sz w:val="24"/>
        </w:rPr>
      </w:pPr>
      <w:bookmarkStart w:id="0" w:name="_GoBack"/>
      <w:bookmarkEnd w:id="0"/>
      <w:r w:rsidRPr="00150D53">
        <w:rPr>
          <w:rFonts w:ascii="Times New Roman" w:hAnsi="Times New Roman"/>
          <w:i/>
          <w:sz w:val="24"/>
        </w:rPr>
        <w:lastRenderedPageBreak/>
        <w:t xml:space="preserve">For </w:t>
      </w:r>
      <w:r w:rsidR="00385934">
        <w:rPr>
          <w:rFonts w:ascii="Times New Roman" w:hAnsi="Times New Roman"/>
          <w:i/>
          <w:sz w:val="24"/>
        </w:rPr>
        <w:t xml:space="preserve">Public Counsel:  </w:t>
      </w:r>
    </w:p>
    <w:p w14:paraId="74F9E73E" w14:textId="77777777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Simon ffitch </w:t>
      </w:r>
    </w:p>
    <w:p w14:paraId="6FB48CB2" w14:textId="77777777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14:paraId="50B918E9" w14:textId="77777777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Section </w:t>
      </w:r>
    </w:p>
    <w:p w14:paraId="01168450" w14:textId="77777777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Avenue, Suite 2000</w:t>
      </w:r>
    </w:p>
    <w:p w14:paraId="110AEE73" w14:textId="77777777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98104-3188 </w:t>
      </w:r>
    </w:p>
    <w:p w14:paraId="6E1F84BC" w14:textId="77777777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206-389-2055 </w:t>
      </w:r>
    </w:p>
    <w:p w14:paraId="0E76A744" w14:textId="7458574E" w:rsidR="00DE387D" w:rsidRPr="00150D53" w:rsidRDefault="00385934" w:rsidP="00DE387D">
      <w:pPr>
        <w:rPr>
          <w:rFonts w:ascii="Times New Roman" w:hAnsi="Times New Roman"/>
          <w:sz w:val="24"/>
        </w:rPr>
      </w:pPr>
      <w:hyperlink r:id="rId17" w:history="1">
        <w:r w:rsidRPr="00741C8B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  <w:r w:rsidR="00DE387D" w:rsidRPr="00150D53">
        <w:rPr>
          <w:rFonts w:ascii="Times New Roman" w:hAnsi="Times New Roman"/>
          <w:sz w:val="24"/>
        </w:rPr>
        <w:t xml:space="preserve"> </w:t>
      </w:r>
    </w:p>
    <w:p w14:paraId="0E76A74A" w14:textId="77777777"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6A74D" w14:textId="77777777" w:rsidR="00DE387D" w:rsidRDefault="00DE387D" w:rsidP="00DE387D">
      <w:r>
        <w:separator/>
      </w:r>
    </w:p>
  </w:endnote>
  <w:endnote w:type="continuationSeparator" w:id="0">
    <w:p w14:paraId="0E76A74E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6A74F" w14:textId="77777777" w:rsidR="00150D53" w:rsidRPr="00DE387D" w:rsidRDefault="00385934">
    <w:pPr>
      <w:spacing w:line="240" w:lineRule="exact"/>
      <w:rPr>
        <w:rFonts w:ascii="Times New Roman" w:hAnsi="Times New Roman"/>
      </w:rPr>
    </w:pPr>
  </w:p>
  <w:p w14:paraId="0E76A750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8593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6A74B" w14:textId="77777777" w:rsidR="00DE387D" w:rsidRDefault="00DE387D" w:rsidP="00DE387D">
      <w:r>
        <w:separator/>
      </w:r>
    </w:p>
  </w:footnote>
  <w:footnote w:type="continuationSeparator" w:id="0">
    <w:p w14:paraId="0E76A74C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370E9"/>
    <w:rsid w:val="00366392"/>
    <w:rsid w:val="00385934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A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859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85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arson@perkinscoi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barnett@perkinscoie.com" TargetMode="External"/><Relationship Id="rId17" Type="http://schemas.openxmlformats.org/officeDocument/2006/relationships/hyperlink" Target="mailto:simonf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indy.manheim@att.com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cstokes@cablehust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2014-07-07T07:00:00+00:00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B9722-D660-4A60-8300-BFF278C7E829}"/>
</file>

<file path=customXml/itemProps2.xml><?xml version="1.0" encoding="utf-8"?>
<ds:datastoreItem xmlns:ds="http://schemas.openxmlformats.org/officeDocument/2006/customXml" ds:itemID="{931F5D27-4E14-4F96-B963-336BFDDDDCBA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7F3E0F0F-8501-46C9-8419-1F788D3873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1273</Characters>
  <Application>Microsoft Office Word</Application>
  <DocSecurity>0</DocSecurity>
  <Lines>10</Lines>
  <Paragraphs>2</Paragraphs>
  <ScaleCrop>false</ScaleCrop>
  <Company>Washington Utilities and Transportation Commission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dcterms:created xsi:type="dcterms:W3CDTF">2011-08-18T16:45:00Z</dcterms:created>
  <dcterms:modified xsi:type="dcterms:W3CDTF">2014-07-07T17:27:00Z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