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D9801" w14:textId="77777777" w:rsidR="00C139CF" w:rsidRPr="00603E77" w:rsidRDefault="00C139CF">
      <w:pPr>
        <w:pStyle w:val="Title"/>
        <w:rPr>
          <w:rFonts w:ascii="Times New Roman" w:hAnsi="Times New Roman"/>
          <w:szCs w:val="24"/>
        </w:rPr>
      </w:pPr>
      <w:bookmarkStart w:id="0" w:name="_GoBack"/>
      <w:bookmarkEnd w:id="0"/>
      <w:r w:rsidRPr="00603E77">
        <w:rPr>
          <w:rFonts w:ascii="Times New Roman" w:hAnsi="Times New Roman"/>
          <w:szCs w:val="24"/>
        </w:rPr>
        <w:t>BEFORE THE WASHINGTON</w:t>
      </w:r>
    </w:p>
    <w:p w14:paraId="7FBD9802" w14:textId="77777777" w:rsidR="00C139CF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AC5179">
        <w:rPr>
          <w:rFonts w:ascii="Times New Roman" w:hAnsi="Times New Roman"/>
          <w:b/>
          <w:bCs/>
          <w:szCs w:val="24"/>
        </w:rPr>
        <w:t>COMMISSION</w:t>
      </w:r>
    </w:p>
    <w:p w14:paraId="7FBD9803" w14:textId="77777777"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360"/>
        <w:gridCol w:w="4068"/>
      </w:tblGrid>
      <w:tr w:rsidR="00C139CF" w:rsidRPr="00603E77" w14:paraId="7FBD9811" w14:textId="77777777">
        <w:tc>
          <w:tcPr>
            <w:tcW w:w="4068" w:type="dxa"/>
          </w:tcPr>
          <w:p w14:paraId="7FBD9804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14:paraId="7FBD9805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7FBD9806" w14:textId="10D73B09" w:rsidR="00C139CF" w:rsidRPr="00603E77" w:rsidRDefault="003248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QWEST CORPORATION D/B/A </w:t>
            </w:r>
            <w:r w:rsidR="006E73C7">
              <w:rPr>
                <w:rFonts w:ascii="Times New Roman" w:hAnsi="Times New Roman"/>
                <w:szCs w:val="24"/>
              </w:rPr>
              <w:t>CENTURYLINK QC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14:paraId="7FBD9807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7FBD9808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14:paraId="7FBD9809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14:paraId="7FBD980A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14:paraId="64FDDE0E" w14:textId="3DEB763E" w:rsidR="00C139CF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14:paraId="7FBD980B" w14:textId="03CBD65E" w:rsidR="001A7399" w:rsidRPr="00603E77" w:rsidRDefault="001A739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14:paraId="7FBD980C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3248CA">
              <w:rPr>
                <w:rFonts w:ascii="Times New Roman" w:hAnsi="Times New Roman"/>
                <w:szCs w:val="24"/>
              </w:rPr>
              <w:t>UT-120705</w:t>
            </w:r>
          </w:p>
          <w:p w14:paraId="7FBD980D" w14:textId="77777777"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7FBD980E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3248CA">
              <w:rPr>
                <w:rFonts w:ascii="Times New Roman" w:hAnsi="Times New Roman"/>
                <w:szCs w:val="24"/>
              </w:rPr>
              <w:t>01</w:t>
            </w:r>
          </w:p>
          <w:p w14:paraId="7FBD980F" w14:textId="77777777"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3326725B" w14:textId="77777777" w:rsidR="001A7399" w:rsidRDefault="001A7399">
            <w:pPr>
              <w:rPr>
                <w:rFonts w:ascii="Times New Roman" w:hAnsi="Times New Roman"/>
                <w:szCs w:val="24"/>
              </w:rPr>
            </w:pPr>
          </w:p>
          <w:p w14:paraId="7FBD9810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14:paraId="7FBD9812" w14:textId="7A3CA67C" w:rsidR="00C139CF" w:rsidRPr="00603E77" w:rsidRDefault="00C139CF">
      <w:pPr>
        <w:rPr>
          <w:rFonts w:ascii="Times New Roman" w:hAnsi="Times New Roman"/>
          <w:szCs w:val="24"/>
        </w:rPr>
      </w:pPr>
    </w:p>
    <w:p w14:paraId="7FBD9813" w14:textId="77777777" w:rsidR="00C139CF" w:rsidRPr="00603E77" w:rsidRDefault="00C139CF" w:rsidP="005C3AA9">
      <w:pPr>
        <w:pStyle w:val="Heading1"/>
        <w:spacing w:line="320" w:lineRule="exact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14:paraId="7FBD9814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b/>
          <w:bCs/>
          <w:szCs w:val="24"/>
        </w:rPr>
      </w:pPr>
    </w:p>
    <w:p w14:paraId="7FBD9815" w14:textId="785FD500" w:rsidR="00C139CF" w:rsidRPr="004B717D" w:rsidRDefault="003248CA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color w:val="808080"/>
          <w:szCs w:val="24"/>
        </w:rPr>
      </w:pPr>
      <w:r>
        <w:rPr>
          <w:rFonts w:ascii="Times New Roman" w:hAnsi="Times New Roman"/>
          <w:szCs w:val="24"/>
        </w:rPr>
        <w:t xml:space="preserve">Qwest Corporation d/b/a </w:t>
      </w:r>
      <w:r w:rsidR="006E73C7">
        <w:rPr>
          <w:rFonts w:ascii="Times New Roman" w:hAnsi="Times New Roman"/>
          <w:szCs w:val="24"/>
        </w:rPr>
        <w:t>CenturyLink QC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(</w:t>
      </w:r>
      <w:r w:rsidR="004E1D11" w:rsidRPr="00603E77">
        <w:rPr>
          <w:rFonts w:ascii="Times New Roman" w:hAnsi="Times New Roman"/>
          <w:iCs w:val="0"/>
          <w:snapToGrid/>
          <w:color w:val="000000"/>
          <w:szCs w:val="24"/>
        </w:rPr>
        <w:t>Company)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20A32">
        <w:rPr>
          <w:rFonts w:ascii="Times New Roman" w:hAnsi="Times New Roman"/>
          <w:iCs w:val="0"/>
          <w:snapToGrid/>
          <w:color w:val="000000"/>
          <w:szCs w:val="24"/>
        </w:rPr>
        <w:t xml:space="preserve">made a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request on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May 8, 2012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AC5179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AC5179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>N</w:t>
      </w:r>
      <w:r w:rsidR="002E7AD0" w:rsidRPr="00603E77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603E77">
        <w:rPr>
          <w:rFonts w:ascii="Times New Roman" w:hAnsi="Times New Roman"/>
          <w:iCs w:val="0"/>
          <w:snapToGrid/>
          <w:szCs w:val="24"/>
        </w:rPr>
        <w:t>Administrator</w:t>
      </w:r>
      <w:r w:rsidR="00AC5179">
        <w:rPr>
          <w:rFonts w:ascii="Times New Roman" w:hAnsi="Times New Roman"/>
          <w:iCs w:val="0"/>
          <w:snapToGrid/>
          <w:szCs w:val="24"/>
        </w:rPr>
        <w:t>’</w:t>
      </w:r>
      <w:r w:rsidR="008A6329" w:rsidRPr="00603E77">
        <w:rPr>
          <w:rFonts w:ascii="Times New Roman" w:hAnsi="Times New Roman"/>
          <w:iCs w:val="0"/>
          <w:snapToGrid/>
          <w:szCs w:val="24"/>
        </w:rPr>
        <w:t>s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603E77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100919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>
        <w:rPr>
          <w:rFonts w:ascii="Times New Roman" w:hAnsi="Times New Roman"/>
          <w:iCs w:val="0"/>
          <w:snapToGrid/>
          <w:color w:val="000000"/>
          <w:szCs w:val="24"/>
        </w:rPr>
        <w:t xml:space="preserve">block of 1,000 numbers in the </w:t>
      </w:r>
      <w:r w:rsidRPr="003248CA">
        <w:rPr>
          <w:bCs/>
        </w:rPr>
        <w:t>253</w:t>
      </w:r>
      <w:r w:rsidR="00C139CF" w:rsidRPr="00371B0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806516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The request is being made to meet the requirements for a customer’s need for </w:t>
      </w:r>
      <w:r w:rsidR="00806516">
        <w:rPr>
          <w:rFonts w:ascii="Times New Roman" w:hAnsi="Times New Roman"/>
          <w:iCs w:val="0"/>
          <w:snapToGrid/>
          <w:color w:val="000000"/>
          <w:szCs w:val="24"/>
        </w:rPr>
        <w:t>1,0</w:t>
      </w:r>
      <w:r w:rsidR="00806516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00 sequential numbers that fall within its internal business dialing plan.  These numbers will be used to expand its facility in the </w:t>
      </w:r>
      <w:r w:rsidR="00806516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 w:rsidR="00806516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806516">
        <w:rPr>
          <w:rFonts w:ascii="Times New Roman" w:hAnsi="Times New Roman"/>
          <w:iCs w:val="0"/>
          <w:snapToGrid/>
          <w:color w:val="000000"/>
          <w:szCs w:val="24"/>
        </w:rPr>
        <w:t xml:space="preserve">rate center.  The customer will not be returning any </w:t>
      </w:r>
      <w:r w:rsidR="00F90279">
        <w:rPr>
          <w:rFonts w:ascii="Times New Roman" w:hAnsi="Times New Roman"/>
          <w:iCs w:val="0"/>
          <w:snapToGrid/>
          <w:color w:val="000000"/>
          <w:szCs w:val="24"/>
        </w:rPr>
        <w:t xml:space="preserve">existing </w:t>
      </w:r>
      <w:r w:rsidR="00806516">
        <w:rPr>
          <w:rFonts w:ascii="Times New Roman" w:hAnsi="Times New Roman"/>
          <w:iCs w:val="0"/>
          <w:snapToGrid/>
          <w:color w:val="000000"/>
          <w:szCs w:val="24"/>
        </w:rPr>
        <w:t>numbers to the Company</w:t>
      </w:r>
      <w:r w:rsidR="00806516" w:rsidRPr="003101BC">
        <w:rPr>
          <w:rFonts w:ascii="Times New Roman" w:hAnsi="Times New Roman"/>
          <w:iCs w:val="0"/>
          <w:snapToGrid/>
          <w:color w:val="000000"/>
          <w:szCs w:val="24"/>
        </w:rPr>
        <w:t>.</w:t>
      </w:r>
    </w:p>
    <w:p w14:paraId="7FBD9816" w14:textId="77777777" w:rsidR="00DC0E1B" w:rsidRPr="00603E77" w:rsidRDefault="00DC0E1B" w:rsidP="005C3AA9">
      <w:pPr>
        <w:spacing w:line="320" w:lineRule="exact"/>
        <w:rPr>
          <w:rFonts w:ascii="Times New Roman" w:hAnsi="Times New Roman"/>
          <w:szCs w:val="24"/>
        </w:rPr>
      </w:pPr>
    </w:p>
    <w:p w14:paraId="7FBD9817" w14:textId="77777777" w:rsidR="008F5653" w:rsidRPr="008F5653" w:rsidRDefault="00AC5CD9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AC5179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14:paraId="7FBD9818" w14:textId="77777777" w:rsidR="008F5653" w:rsidRDefault="008F5653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7FBD9819" w14:textId="1D0047A9" w:rsidR="004434FA" w:rsidRPr="000B3C20" w:rsidRDefault="00AE70DC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AC5179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3248CA">
        <w:rPr>
          <w:rFonts w:ascii="Times New Roman" w:hAnsi="Times New Roman"/>
          <w:iCs w:val="0"/>
          <w:snapToGrid/>
          <w:color w:val="000000"/>
          <w:szCs w:val="24"/>
        </w:rPr>
        <w:t>five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blocks of 1,000 numbers in the </w:t>
      </w:r>
      <w:r w:rsidR="003248CA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AC5179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AC5179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3248CA" w:rsidRPr="003248CA">
        <w:rPr>
          <w:bCs/>
        </w:rPr>
        <w:t>253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3248CA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3248CA" w:rsidRPr="003248CA">
        <w:rPr>
          <w:rFonts w:ascii="Times New Roman" w:hAnsi="Times New Roman"/>
          <w:bCs/>
          <w:szCs w:val="24"/>
        </w:rPr>
        <w:t>2031</w:t>
      </w:r>
      <w:r w:rsidR="00392308" w:rsidRPr="004434FA">
        <w:rPr>
          <w:rFonts w:ascii="Times New Roman" w:hAnsi="Times New Roman"/>
          <w:szCs w:val="24"/>
        </w:rPr>
        <w:t xml:space="preserve">. </w:t>
      </w:r>
      <w:r w:rsidR="00F24D45">
        <w:rPr>
          <w:rFonts w:ascii="Times New Roman" w:hAnsi="Times New Roman"/>
          <w:szCs w:val="24"/>
        </w:rPr>
        <w:t xml:space="preserve"> </w:t>
      </w:r>
      <w:r w:rsidR="00F24D45" w:rsidRPr="007D5C65">
        <w:rPr>
          <w:rFonts w:ascii="Times New Roman" w:hAnsi="Times New Roman"/>
          <w:szCs w:val="24"/>
        </w:rPr>
        <w:t xml:space="preserve">The Federal Communications </w:t>
      </w:r>
      <w:r w:rsidR="00AC5179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>, in its</w:t>
      </w:r>
      <w:r w:rsidR="00F24D45">
        <w:rPr>
          <w:rFonts w:ascii="Times New Roman" w:hAnsi="Times New Roman"/>
          <w:szCs w:val="24"/>
        </w:rPr>
        <w:t xml:space="preserve"> T</w:t>
      </w:r>
      <w:r w:rsidR="00F24D45">
        <w:t>hird</w:t>
      </w:r>
      <w:r w:rsidR="00F24D45" w:rsidRPr="007D5C65">
        <w:rPr>
          <w:rFonts w:ascii="Times New Roman" w:hAnsi="Times New Roman"/>
          <w:szCs w:val="24"/>
        </w:rPr>
        <w:t xml:space="preserve"> </w:t>
      </w:r>
      <w:r w:rsidR="00F24D45">
        <w:rPr>
          <w:rFonts w:ascii="Times New Roman" w:hAnsi="Times New Roman"/>
          <w:szCs w:val="24"/>
        </w:rPr>
        <w:t xml:space="preserve">Report and </w:t>
      </w:r>
      <w:r w:rsidR="00F24D45" w:rsidRPr="007D5C65">
        <w:rPr>
          <w:rFonts w:ascii="Times New Roman" w:hAnsi="Times New Roman"/>
          <w:szCs w:val="24"/>
        </w:rPr>
        <w:t>Order, FCC</w:t>
      </w:r>
      <w:r w:rsidR="00DB321A">
        <w:rPr>
          <w:rFonts w:ascii="Times New Roman" w:hAnsi="Times New Roman"/>
          <w:szCs w:val="24"/>
        </w:rPr>
        <w:t xml:space="preserve"> </w:t>
      </w:r>
      <w:r w:rsidR="00735804">
        <w:rPr>
          <w:rFonts w:ascii="Times New Roman" w:hAnsi="Times New Roman"/>
          <w:szCs w:val="24"/>
        </w:rPr>
        <w:t>01-362,</w:t>
      </w:r>
      <w:r w:rsidR="00F24D45" w:rsidRPr="007D5C65">
        <w:rPr>
          <w:rFonts w:ascii="Times New Roman" w:hAnsi="Times New Roman"/>
          <w:szCs w:val="24"/>
        </w:rPr>
        <w:t xml:space="preserve"> CC Docket 96-98 and 99-200, has delegated authority to the </w:t>
      </w:r>
      <w:r w:rsidR="00AC5179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 xml:space="preserve"> to direct NANPA to release blocks of numbers for extenuating circumstances that do not meet NANPA</w:t>
      </w:r>
      <w:r w:rsidR="00AC5179">
        <w:rPr>
          <w:rFonts w:ascii="Times New Roman" w:hAnsi="Times New Roman"/>
          <w:szCs w:val="24"/>
        </w:rPr>
        <w:t>’</w:t>
      </w:r>
      <w:r w:rsidR="00F24D45" w:rsidRPr="007D5C65">
        <w:rPr>
          <w:rFonts w:ascii="Times New Roman" w:hAnsi="Times New Roman"/>
          <w:szCs w:val="24"/>
        </w:rPr>
        <w:t>s existing criteria</w:t>
      </w:r>
      <w:r w:rsidR="00F24D45">
        <w:rPr>
          <w:rFonts w:ascii="Times New Roman" w:hAnsi="Times New Roman"/>
          <w:szCs w:val="24"/>
        </w:rPr>
        <w:t xml:space="preserve">.  </w:t>
      </w:r>
      <w:r w:rsidR="003248CA">
        <w:rPr>
          <w:rFonts w:ascii="Times New Roman" w:hAnsi="Times New Roman"/>
          <w:iCs w:val="0"/>
          <w:snapToGrid/>
          <w:color w:val="000000"/>
          <w:szCs w:val="24"/>
        </w:rPr>
        <w:t xml:space="preserve">Qwest Corporation d/b/a </w:t>
      </w:r>
      <w:r w:rsidR="006E73C7">
        <w:rPr>
          <w:rFonts w:ascii="Times New Roman" w:hAnsi="Times New Roman"/>
          <w:iCs w:val="0"/>
          <w:snapToGrid/>
          <w:color w:val="000000"/>
          <w:szCs w:val="24"/>
        </w:rPr>
        <w:t>CenturyLink QC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AC5179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of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proof of utilization in the rate center.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248CA">
        <w:rPr>
          <w:rFonts w:ascii="Times New Roman" w:hAnsi="Times New Roman"/>
          <w:iCs w:val="0"/>
          <w:snapToGrid/>
          <w:color w:val="000000"/>
          <w:szCs w:val="24"/>
        </w:rPr>
        <w:t xml:space="preserve">Qwest Corporation d/b/a </w:t>
      </w:r>
      <w:r w:rsidR="006E73C7">
        <w:rPr>
          <w:rFonts w:ascii="Times New Roman" w:hAnsi="Times New Roman"/>
          <w:iCs w:val="0"/>
          <w:snapToGrid/>
          <w:color w:val="000000"/>
          <w:szCs w:val="24"/>
        </w:rPr>
        <w:t>CenturyLink QC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w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>ill adhere to the requirement of reviewing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comply with the </w:t>
      </w:r>
      <w:r w:rsidR="006E73C7">
        <w:rPr>
          <w:rFonts w:ascii="Times New Roman" w:hAnsi="Times New Roman"/>
          <w:iCs w:val="0"/>
          <w:snapToGrid/>
          <w:color w:val="000000"/>
          <w:szCs w:val="24"/>
        </w:rPr>
        <w:lastRenderedPageBreak/>
        <w:t>r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equirements of the NANPA and the Pooling Administrator regarding the return of unused numbers.</w:t>
      </w:r>
    </w:p>
    <w:p w14:paraId="7FBD981A" w14:textId="77777777" w:rsidR="000B3C20" w:rsidRPr="00581532" w:rsidRDefault="000B3C20" w:rsidP="000B3C20">
      <w:pPr>
        <w:spacing w:line="320" w:lineRule="exact"/>
        <w:rPr>
          <w:rFonts w:ascii="Times New Roman" w:hAnsi="Times New Roman"/>
        </w:rPr>
      </w:pPr>
    </w:p>
    <w:p w14:paraId="7FBD981B" w14:textId="77777777" w:rsidR="004E1D11" w:rsidRPr="00603E77" w:rsidRDefault="006E5E7B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AC5179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1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AC5179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AC5179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14:paraId="7FBD981C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7FBD981D" w14:textId="77777777" w:rsidR="00C139CF" w:rsidRPr="00603E77" w:rsidRDefault="00C139CF" w:rsidP="005C3AA9">
      <w:pPr>
        <w:pStyle w:val="Heading2"/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14:paraId="7FBD981E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7FBD981F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AC5179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</w:t>
      </w:r>
      <w:proofErr w:type="gramStart"/>
      <w:r w:rsidR="00DC0E1B" w:rsidRPr="00603E77">
        <w:rPr>
          <w:rFonts w:ascii="Times New Roman" w:hAnsi="Times New Roman"/>
          <w:szCs w:val="24"/>
        </w:rPr>
        <w:t>securities</w:t>
      </w:r>
      <w:proofErr w:type="gramEnd"/>
      <w:r w:rsidR="00DC0E1B" w:rsidRPr="00603E77">
        <w:rPr>
          <w:rFonts w:ascii="Times New Roman" w:hAnsi="Times New Roman"/>
          <w:szCs w:val="24"/>
        </w:rPr>
        <w:t xml:space="preserve">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>public service companies, including telecommunications companies</w:t>
      </w:r>
      <w:r w:rsidR="00DC0E1B" w:rsidRPr="00AC5179">
        <w:rPr>
          <w:rFonts w:ascii="Times New Roman" w:hAnsi="Times New Roman"/>
          <w:szCs w:val="24"/>
        </w:rPr>
        <w:t xml:space="preserve">.  </w:t>
      </w:r>
      <w:r w:rsidR="00DC0E1B" w:rsidRPr="00AC5179">
        <w:rPr>
          <w:rFonts w:ascii="Times New Roman" w:hAnsi="Times New Roman"/>
          <w:iCs w:val="0"/>
          <w:szCs w:val="24"/>
        </w:rPr>
        <w:t>RCW 80.01.040, RCW 80.04</w:t>
      </w:r>
      <w:r w:rsidR="00430AAF" w:rsidRPr="00AC5179">
        <w:rPr>
          <w:rFonts w:ascii="Times New Roman" w:hAnsi="Times New Roman"/>
          <w:iCs w:val="0"/>
          <w:szCs w:val="24"/>
        </w:rPr>
        <w:t>,</w:t>
      </w:r>
      <w:r w:rsidR="00DC0E1B" w:rsidRPr="00AC5179">
        <w:rPr>
          <w:rFonts w:ascii="Times New Roman" w:hAnsi="Times New Roman"/>
          <w:iCs w:val="0"/>
          <w:szCs w:val="24"/>
        </w:rPr>
        <w:t xml:space="preserve"> RCW 80.08</w:t>
      </w:r>
      <w:r w:rsidR="00430AAF" w:rsidRPr="00AC5179">
        <w:rPr>
          <w:rFonts w:ascii="Times New Roman" w:hAnsi="Times New Roman"/>
          <w:iCs w:val="0"/>
          <w:szCs w:val="24"/>
        </w:rPr>
        <w:t>,</w:t>
      </w:r>
      <w:r w:rsidR="00DC0E1B" w:rsidRPr="00AC5179">
        <w:rPr>
          <w:rFonts w:ascii="Times New Roman" w:hAnsi="Times New Roman"/>
          <w:iCs w:val="0"/>
          <w:szCs w:val="24"/>
        </w:rPr>
        <w:t xml:space="preserve"> RCW 80.12</w:t>
      </w:r>
      <w:r w:rsidR="008A6329" w:rsidRPr="00AC5179">
        <w:rPr>
          <w:rFonts w:ascii="Times New Roman" w:hAnsi="Times New Roman"/>
          <w:iCs w:val="0"/>
          <w:szCs w:val="24"/>
        </w:rPr>
        <w:t>, RCW 80.16</w:t>
      </w:r>
      <w:r w:rsidR="00DC0E1B" w:rsidRPr="00AC5179">
        <w:rPr>
          <w:rFonts w:ascii="Times New Roman" w:hAnsi="Times New Roman"/>
          <w:iCs w:val="0"/>
          <w:szCs w:val="24"/>
        </w:rPr>
        <w:t xml:space="preserve"> and RCW 80.36</w:t>
      </w:r>
      <w:r w:rsidR="00DC0E1B" w:rsidRPr="00A20A32">
        <w:rPr>
          <w:rFonts w:ascii="Times New Roman" w:hAnsi="Times New Roman"/>
          <w:iCs w:val="0"/>
          <w:szCs w:val="24"/>
        </w:rPr>
        <w:t>.</w:t>
      </w:r>
    </w:p>
    <w:p w14:paraId="7FBD9820" w14:textId="77777777" w:rsidR="00532FB0" w:rsidRPr="00603E77" w:rsidRDefault="00532FB0" w:rsidP="005C3AA9">
      <w:pPr>
        <w:spacing w:line="320" w:lineRule="exact"/>
        <w:rPr>
          <w:rFonts w:ascii="Times New Roman" w:hAnsi="Times New Roman"/>
          <w:szCs w:val="24"/>
        </w:rPr>
      </w:pPr>
    </w:p>
    <w:p w14:paraId="7FBD9821" w14:textId="78159F6C" w:rsidR="00532FB0" w:rsidRPr="00603E77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3248CA">
        <w:rPr>
          <w:rFonts w:ascii="Times New Roman" w:hAnsi="Times New Roman"/>
          <w:iCs w:val="0"/>
          <w:snapToGrid/>
          <w:color w:val="000000"/>
          <w:szCs w:val="24"/>
        </w:rPr>
        <w:t xml:space="preserve">Qwest Corporation d/b/a </w:t>
      </w:r>
      <w:r w:rsidR="006E73C7">
        <w:rPr>
          <w:rFonts w:ascii="Times New Roman" w:hAnsi="Times New Roman"/>
          <w:iCs w:val="0"/>
          <w:snapToGrid/>
          <w:color w:val="000000"/>
          <w:szCs w:val="24"/>
        </w:rPr>
        <w:t>CenturyLink QC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AC5179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14:paraId="7FBD9822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7FBD9823" w14:textId="77777777" w:rsidR="00AC5CD9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AC5179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14:paraId="7FBD9824" w14:textId="77777777" w:rsidR="00AC5CD9" w:rsidRPr="00603E77" w:rsidRDefault="00AC5CD9" w:rsidP="005C3AA9">
      <w:pPr>
        <w:spacing w:line="320" w:lineRule="exact"/>
        <w:rPr>
          <w:rFonts w:ascii="Times New Roman" w:hAnsi="Times New Roman"/>
          <w:szCs w:val="24"/>
        </w:rPr>
      </w:pPr>
    </w:p>
    <w:p w14:paraId="7FBD9825" w14:textId="77777777" w:rsidR="006E5E7B" w:rsidRPr="001A7399" w:rsidRDefault="00AC5CD9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AC5179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</w:p>
    <w:p w14:paraId="377332DE" w14:textId="77777777" w:rsidR="001A7399" w:rsidRDefault="001A7399" w:rsidP="001A7399">
      <w:pPr>
        <w:pStyle w:val="ListParagraph"/>
        <w:rPr>
          <w:rFonts w:ascii="Times New Roman" w:hAnsi="Times New Roman"/>
          <w:snapToGrid/>
          <w:szCs w:val="24"/>
        </w:rPr>
      </w:pPr>
    </w:p>
    <w:p w14:paraId="0D23F4CE" w14:textId="77777777" w:rsidR="001A7399" w:rsidRPr="0015010A" w:rsidRDefault="001A7399" w:rsidP="001A7399">
      <w:pPr>
        <w:spacing w:line="320" w:lineRule="exact"/>
        <w:ind w:left="720"/>
        <w:rPr>
          <w:rFonts w:ascii="Times New Roman" w:hAnsi="Times New Roman"/>
          <w:snapToGrid/>
          <w:szCs w:val="24"/>
        </w:rPr>
      </w:pPr>
    </w:p>
    <w:p w14:paraId="7FBD9827" w14:textId="77777777" w:rsidR="00C139CF" w:rsidRPr="00603E77" w:rsidRDefault="006E5E7B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AC5179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</w:t>
      </w:r>
      <w:r w:rsidRPr="00AC5179">
        <w:rPr>
          <w:rFonts w:ascii="Times New Roman" w:hAnsi="Times New Roman"/>
          <w:szCs w:val="24"/>
        </w:rPr>
        <w:t>to 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AC5179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14:paraId="7FBD9828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7FBD9829" w14:textId="77777777" w:rsidR="00C139CF" w:rsidRPr="001F6A15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14:paraId="7FBD982A" w14:textId="77777777" w:rsidR="004434FA" w:rsidRDefault="004434FA" w:rsidP="005C3AA9">
      <w:pPr>
        <w:pStyle w:val="ListParagraph"/>
        <w:spacing w:line="320" w:lineRule="exact"/>
        <w:rPr>
          <w:rFonts w:ascii="Times New Roman" w:hAnsi="Times New Roman"/>
          <w:i/>
          <w:iCs w:val="0"/>
          <w:snapToGrid/>
          <w:szCs w:val="24"/>
        </w:rPr>
      </w:pPr>
    </w:p>
    <w:p w14:paraId="7FBD982B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AC5179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3248CA">
        <w:rPr>
          <w:rFonts w:ascii="Times New Roman" w:hAnsi="Times New Roman"/>
          <w:iCs w:val="0"/>
          <w:snapToGrid/>
          <w:color w:val="000000"/>
          <w:szCs w:val="24"/>
        </w:rPr>
        <w:t>five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blocks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3248CA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AC5179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3248CA" w:rsidRPr="003248CA">
        <w:rPr>
          <w:bCs/>
        </w:rPr>
        <w:t>253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3248CA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3248CA" w:rsidRPr="003248CA">
        <w:rPr>
          <w:rFonts w:ascii="Times New Roman" w:hAnsi="Times New Roman"/>
          <w:bCs/>
          <w:szCs w:val="24"/>
        </w:rPr>
        <w:t>2031</w:t>
      </w:r>
      <w:r w:rsidRPr="00603E77">
        <w:rPr>
          <w:rFonts w:ascii="Times New Roman" w:hAnsi="Times New Roman"/>
          <w:snapToGrid/>
          <w:szCs w:val="24"/>
        </w:rPr>
        <w:t>.</w:t>
      </w:r>
    </w:p>
    <w:p w14:paraId="7FBD982C" w14:textId="77777777" w:rsidR="0080324A" w:rsidRPr="00603E77" w:rsidRDefault="0080324A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7FBD982D" w14:textId="77777777" w:rsidR="004434FA" w:rsidRPr="004434FA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4434FA">
        <w:rPr>
          <w:rFonts w:ascii="Times New Roman" w:hAnsi="Times New Roman"/>
          <w:szCs w:val="24"/>
        </w:rPr>
        <w:t>(</w:t>
      </w:r>
      <w:r w:rsidR="008F5653" w:rsidRPr="004434FA">
        <w:rPr>
          <w:rFonts w:ascii="Times New Roman" w:hAnsi="Times New Roman"/>
          <w:szCs w:val="24"/>
        </w:rPr>
        <w:t>8</w:t>
      </w:r>
      <w:r w:rsidRPr="004434FA">
        <w:rPr>
          <w:rFonts w:ascii="Times New Roman" w:hAnsi="Times New Roman"/>
          <w:szCs w:val="24"/>
        </w:rPr>
        <w:t>)</w:t>
      </w:r>
      <w:r w:rsidR="004E2109" w:rsidRPr="004434FA">
        <w:rPr>
          <w:rFonts w:ascii="Times New Roman" w:hAnsi="Times New Roman"/>
          <w:szCs w:val="24"/>
        </w:rPr>
        <w:tab/>
      </w:r>
      <w:r w:rsidR="00792D27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The request is being made to meet the requirements for a customer’s need for </w:t>
      </w:r>
      <w:r w:rsidR="00792D27">
        <w:rPr>
          <w:rFonts w:ascii="Times New Roman" w:hAnsi="Times New Roman"/>
          <w:iCs w:val="0"/>
          <w:snapToGrid/>
          <w:color w:val="000000"/>
          <w:szCs w:val="24"/>
        </w:rPr>
        <w:t>1,0</w:t>
      </w:r>
      <w:r w:rsidR="00792D27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00 sequential numbers that fall within its internal business dialing plan.  These numbers will be used to expand its facility in the </w:t>
      </w:r>
      <w:r w:rsidR="00792D27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 w:rsidR="00792D27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792D27">
        <w:rPr>
          <w:rFonts w:ascii="Times New Roman" w:hAnsi="Times New Roman"/>
          <w:iCs w:val="0"/>
          <w:snapToGrid/>
          <w:color w:val="000000"/>
          <w:szCs w:val="24"/>
        </w:rPr>
        <w:t>rate center.  The customer will not be returning any existing numbers to the Company</w:t>
      </w:r>
      <w:r w:rsidR="00792D27" w:rsidRPr="003101BC">
        <w:rPr>
          <w:rFonts w:ascii="Times New Roman" w:hAnsi="Times New Roman"/>
          <w:iCs w:val="0"/>
          <w:snapToGrid/>
          <w:color w:val="000000"/>
          <w:szCs w:val="24"/>
        </w:rPr>
        <w:t>.</w:t>
      </w:r>
    </w:p>
    <w:p w14:paraId="7FBD982E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szCs w:val="24"/>
        </w:rPr>
      </w:pPr>
    </w:p>
    <w:p w14:paraId="7FBD982F" w14:textId="77777777" w:rsidR="00603E77" w:rsidRPr="00DB321A" w:rsidRDefault="00FE6BB7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AC5179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3248CA" w:rsidRPr="003248CA">
        <w:rPr>
          <w:rFonts w:ascii="Times New Roman" w:hAnsi="Times New Roman"/>
          <w:bCs/>
          <w:szCs w:val="24"/>
        </w:rPr>
        <w:t>May 31, 2012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14:paraId="7FBD9830" w14:textId="77777777" w:rsidR="00DB321A" w:rsidRDefault="00DB321A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7FBD9831" w14:textId="341AA45A" w:rsidR="00DB321A" w:rsidRPr="00DB321A" w:rsidRDefault="00DB321A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DB321A">
        <w:rPr>
          <w:rFonts w:ascii="Times New Roman" w:hAnsi="Times New Roman"/>
          <w:szCs w:val="24"/>
        </w:rPr>
        <w:t xml:space="preserve">(10) </w:t>
      </w:r>
      <w:r>
        <w:rPr>
          <w:rFonts w:ascii="Times New Roman" w:hAnsi="Times New Roman"/>
          <w:szCs w:val="24"/>
        </w:rPr>
        <w:tab/>
        <w:t xml:space="preserve">The </w:t>
      </w:r>
      <w:r w:rsidR="00AC5179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has reviewed </w:t>
      </w:r>
      <w:r w:rsidR="003248CA">
        <w:rPr>
          <w:rFonts w:ascii="Times New Roman" w:hAnsi="Times New Roman"/>
          <w:szCs w:val="24"/>
        </w:rPr>
        <w:t xml:space="preserve">Qwest Corporation d/b/a </w:t>
      </w:r>
      <w:r w:rsidR="006E73C7">
        <w:rPr>
          <w:rFonts w:ascii="Times New Roman" w:hAnsi="Times New Roman"/>
          <w:szCs w:val="24"/>
        </w:rPr>
        <w:t>CenturyLink QC</w:t>
      </w:r>
      <w:r w:rsidR="00AC5179">
        <w:rPr>
          <w:rFonts w:ascii="Times New Roman" w:hAnsi="Times New Roman"/>
          <w:szCs w:val="24"/>
        </w:rPr>
        <w:t>’</w:t>
      </w:r>
      <w:r>
        <w:rPr>
          <w:rFonts w:ascii="Times New Roman" w:hAnsi="Times New Roman"/>
          <w:szCs w:val="24"/>
        </w:rPr>
        <w:t xml:space="preserve">s request and concludes that the Company has demonstrated a legitimate need for sequential numbers to meet a customer requirement.  Accordingly, the </w:t>
      </w:r>
      <w:r w:rsidR="00AC5179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will order the Number Pooling Administrator to release </w:t>
      </w:r>
      <w:r w:rsidR="003248CA">
        <w:rPr>
          <w:rFonts w:ascii="Times New Roman" w:hAnsi="Times New Roman"/>
          <w:iCs w:val="0"/>
          <w:snapToGrid/>
          <w:color w:val="000000"/>
          <w:szCs w:val="24"/>
        </w:rPr>
        <w:t>one</w:t>
      </w:r>
      <w:r>
        <w:rPr>
          <w:rFonts w:ascii="Times New Roman" w:hAnsi="Times New Roman"/>
          <w:szCs w:val="24"/>
        </w:rPr>
        <w:t xml:space="preserve"> </w:t>
      </w:r>
      <w:r w:rsidR="003B092E">
        <w:rPr>
          <w:rFonts w:ascii="Times New Roman" w:hAnsi="Times New Roman"/>
          <w:szCs w:val="24"/>
        </w:rPr>
        <w:t xml:space="preserve">block of 1,000 numbers </w:t>
      </w:r>
      <w:r>
        <w:rPr>
          <w:rFonts w:ascii="Times New Roman" w:hAnsi="Times New Roman"/>
          <w:szCs w:val="24"/>
        </w:rPr>
        <w:t xml:space="preserve">in the </w:t>
      </w:r>
      <w:r w:rsidR="003248CA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r</w:t>
      </w:r>
      <w:r>
        <w:rPr>
          <w:rFonts w:ascii="Times New Roman" w:hAnsi="Times New Roman"/>
          <w:szCs w:val="24"/>
        </w:rPr>
        <w:t xml:space="preserve">ate center to </w:t>
      </w:r>
      <w:r w:rsidR="003248CA">
        <w:rPr>
          <w:rFonts w:ascii="Times New Roman" w:hAnsi="Times New Roman"/>
          <w:szCs w:val="24"/>
        </w:rPr>
        <w:t xml:space="preserve">Qwest Corporation d/b/a </w:t>
      </w:r>
      <w:r w:rsidR="006E73C7">
        <w:rPr>
          <w:rFonts w:ascii="Times New Roman" w:hAnsi="Times New Roman"/>
          <w:szCs w:val="24"/>
        </w:rPr>
        <w:t>CenturyLink QC</w:t>
      </w:r>
      <w:r>
        <w:rPr>
          <w:rFonts w:ascii="Times New Roman" w:hAnsi="Times New Roman"/>
          <w:szCs w:val="24"/>
        </w:rPr>
        <w:t>.</w:t>
      </w:r>
    </w:p>
    <w:p w14:paraId="7FBD9832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7FBD9833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14:paraId="7FBD9834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szCs w:val="24"/>
        </w:rPr>
      </w:pPr>
    </w:p>
    <w:p w14:paraId="7FBD9835" w14:textId="77777777" w:rsidR="00C139CF" w:rsidRPr="00603E77" w:rsidRDefault="00C139CF" w:rsidP="005C3AA9">
      <w:pPr>
        <w:spacing w:line="320" w:lineRule="exact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AC5179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14:paraId="7FBD9836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7FBD9837" w14:textId="4B0B42BD" w:rsidR="00FE6BB7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7150D7">
        <w:rPr>
          <w:rFonts w:ascii="Times New Roman" w:hAnsi="Times New Roman"/>
          <w:szCs w:val="24"/>
        </w:rPr>
        <w:t xml:space="preserve"> to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3248CA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3248CA" w:rsidRPr="003248CA">
        <w:rPr>
          <w:bCs/>
        </w:rPr>
        <w:t>253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3248CA">
        <w:rPr>
          <w:rFonts w:ascii="Times New Roman" w:hAnsi="Times New Roman"/>
          <w:iCs w:val="0"/>
          <w:snapToGrid/>
          <w:color w:val="000000"/>
          <w:szCs w:val="24"/>
        </w:rPr>
        <w:t>Auburn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3248CA">
        <w:rPr>
          <w:rFonts w:ascii="Times New Roman" w:hAnsi="Times New Roman"/>
          <w:szCs w:val="24"/>
        </w:rPr>
        <w:t xml:space="preserve">Qwest Corporation d/b/a </w:t>
      </w:r>
      <w:r w:rsidR="006E73C7">
        <w:rPr>
          <w:rFonts w:ascii="Times New Roman" w:hAnsi="Times New Roman"/>
          <w:szCs w:val="24"/>
        </w:rPr>
        <w:t>CenturyLink QC</w:t>
      </w:r>
      <w:r w:rsidRPr="00603E77">
        <w:rPr>
          <w:rFonts w:ascii="Times New Roman" w:hAnsi="Times New Roman"/>
          <w:szCs w:val="24"/>
        </w:rPr>
        <w:t>.</w:t>
      </w:r>
    </w:p>
    <w:p w14:paraId="7FBD9838" w14:textId="77777777" w:rsidR="00C139CF" w:rsidRPr="00603E77" w:rsidRDefault="00C139CF" w:rsidP="005C3AA9">
      <w:pPr>
        <w:spacing w:line="320" w:lineRule="exact"/>
        <w:ind w:left="720"/>
        <w:rPr>
          <w:rFonts w:ascii="Times New Roman" w:hAnsi="Times New Roman"/>
          <w:szCs w:val="24"/>
        </w:rPr>
      </w:pPr>
    </w:p>
    <w:p w14:paraId="7FBD9839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AC5179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14:paraId="7FBD983B" w14:textId="77777777" w:rsidR="006B2AF5" w:rsidRDefault="006B2AF5" w:rsidP="005C3AA9">
      <w:pPr>
        <w:pStyle w:val="Findings"/>
        <w:numPr>
          <w:ilvl w:val="0"/>
          <w:numId w:val="0"/>
        </w:numPr>
        <w:spacing w:line="320" w:lineRule="exact"/>
      </w:pPr>
      <w:r w:rsidRPr="00603E77">
        <w:lastRenderedPageBreak/>
        <w:t xml:space="preserve">The </w:t>
      </w:r>
      <w:r w:rsidR="00AC5179">
        <w:t>Commission</w:t>
      </w:r>
      <w:r w:rsidRPr="00603E77">
        <w:t>ers, having determined this Order to be consistent with the public interest, directed the Secretary to enter this Order.</w:t>
      </w:r>
    </w:p>
    <w:p w14:paraId="7FBD983C" w14:textId="77777777" w:rsidR="00153FA5" w:rsidRDefault="00153FA5" w:rsidP="005C3AA9">
      <w:pPr>
        <w:pStyle w:val="Findings"/>
        <w:numPr>
          <w:ilvl w:val="0"/>
          <w:numId w:val="0"/>
        </w:numPr>
        <w:spacing w:line="320" w:lineRule="exact"/>
      </w:pPr>
    </w:p>
    <w:p w14:paraId="7FBD983D" w14:textId="77777777" w:rsidR="00153FA5" w:rsidRPr="00603E77" w:rsidRDefault="00153FA5" w:rsidP="005C3AA9">
      <w:pPr>
        <w:pStyle w:val="Findings"/>
        <w:numPr>
          <w:ilvl w:val="0"/>
          <w:numId w:val="0"/>
        </w:numPr>
        <w:spacing w:line="320" w:lineRule="exact"/>
      </w:pPr>
      <w:proofErr w:type="gramStart"/>
      <w:r>
        <w:t xml:space="preserve">DATED at Olympia, Washington, and effective </w:t>
      </w:r>
      <w:r w:rsidR="003248CA" w:rsidRPr="003248CA">
        <w:rPr>
          <w:bCs/>
        </w:rPr>
        <w:t>May 31, 2012</w:t>
      </w:r>
      <w:r>
        <w:t>.</w:t>
      </w:r>
      <w:proofErr w:type="gramEnd"/>
    </w:p>
    <w:p w14:paraId="7FBD983E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7FBD983F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AC5179">
        <w:rPr>
          <w:rFonts w:ascii="Times New Roman" w:hAnsi="Times New Roman"/>
          <w:szCs w:val="24"/>
        </w:rPr>
        <w:t>COMMISSION</w:t>
      </w:r>
    </w:p>
    <w:p w14:paraId="7FBD9840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7FBD9841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7FBD9842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7FBD9843" w14:textId="77777777" w:rsidR="00C139CF" w:rsidRPr="00603E77" w:rsidRDefault="006C5917" w:rsidP="005C3AA9">
      <w:pPr>
        <w:pStyle w:val="Heading7"/>
        <w:spacing w:line="320" w:lineRule="exact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14:paraId="7FBD9844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AC5179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AC5179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AC5179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AC5179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AC5179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AC5179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AC5179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14:paraId="7FBD9845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7FBD9846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AC5179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AC5179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14:paraId="7FBD9847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7FBD9848" w14:textId="77777777" w:rsidR="00B22AB3" w:rsidRPr="00AC5179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This notice and review process is pursuant to the </w:t>
      </w:r>
      <w:r w:rsidRPr="00AC5179">
        <w:rPr>
          <w:rFonts w:ascii="Times New Roman" w:hAnsi="Times New Roman"/>
          <w:bCs/>
          <w:szCs w:val="24"/>
        </w:rPr>
        <w:t xml:space="preserve">provisions of RCW 80.01.030 and WAC 480-07-904(2) and (3).  </w:t>
      </w:r>
    </w:p>
    <w:p w14:paraId="7FBD9849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szCs w:val="24"/>
        </w:rPr>
      </w:pPr>
    </w:p>
    <w:p w14:paraId="7FBD984A" w14:textId="77777777" w:rsidR="00472515" w:rsidRDefault="00472515" w:rsidP="005C3AA9">
      <w:pPr>
        <w:spacing w:line="320" w:lineRule="exact"/>
        <w:rPr>
          <w:rFonts w:ascii="Times New Roman" w:hAnsi="Times New Roman"/>
          <w:szCs w:val="24"/>
        </w:rPr>
        <w:sectPr w:rsidR="00472515" w:rsidSect="002231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14:paraId="7FBD984B" w14:textId="77777777" w:rsidR="00C332C9" w:rsidRPr="00603E77" w:rsidRDefault="00C332C9" w:rsidP="005C3AA9">
      <w:pPr>
        <w:spacing w:line="320" w:lineRule="exact"/>
        <w:rPr>
          <w:rFonts w:ascii="Times New Roman" w:hAnsi="Times New Roman"/>
          <w:szCs w:val="24"/>
        </w:rPr>
      </w:pPr>
    </w:p>
    <w:p w14:paraId="7FBD984C" w14:textId="77777777" w:rsidR="00DB321A" w:rsidRPr="00603E77" w:rsidRDefault="00DB321A" w:rsidP="005C3AA9">
      <w:pPr>
        <w:spacing w:line="320" w:lineRule="exact"/>
        <w:rPr>
          <w:rFonts w:ascii="Times New Roman" w:hAnsi="Times New Roman"/>
          <w:szCs w:val="24"/>
        </w:rPr>
      </w:pPr>
    </w:p>
    <w:sectPr w:rsidR="00DB321A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D984F" w14:textId="77777777" w:rsidR="003F2A6F" w:rsidRDefault="003F2A6F">
      <w:r>
        <w:separator/>
      </w:r>
    </w:p>
  </w:endnote>
  <w:endnote w:type="continuationSeparator" w:id="0">
    <w:p w14:paraId="7FBD9850" w14:textId="77777777" w:rsidR="003F2A6F" w:rsidRDefault="003F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D9856" w14:textId="77777777" w:rsidR="003F2A6F" w:rsidRDefault="003F2A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D9857" w14:textId="77777777" w:rsidR="003F2A6F" w:rsidRDefault="003F2A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D9859" w14:textId="77777777" w:rsidR="003F2A6F" w:rsidRDefault="003F2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D984D" w14:textId="77777777" w:rsidR="003F2A6F" w:rsidRDefault="003F2A6F">
      <w:r>
        <w:separator/>
      </w:r>
    </w:p>
  </w:footnote>
  <w:footnote w:type="continuationSeparator" w:id="0">
    <w:p w14:paraId="7FBD984E" w14:textId="77777777" w:rsidR="003F2A6F" w:rsidRDefault="003F2A6F">
      <w:r>
        <w:continuationSeparator/>
      </w:r>
    </w:p>
  </w:footnote>
  <w:footnote w:id="1">
    <w:p w14:paraId="7FBD985A" w14:textId="77777777" w:rsidR="003F2A6F" w:rsidRPr="008A6329" w:rsidRDefault="003F2A6F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  <w:r>
        <w:rPr>
          <w:rFonts w:ascii="Times New Roman" w:hAnsi="Times New Roman"/>
        </w:rPr>
        <w:t xml:space="preserve">  </w:t>
      </w:r>
    </w:p>
  </w:footnote>
  <w:footnote w:id="2">
    <w:p w14:paraId="7FBD985B" w14:textId="77777777" w:rsidR="003F2A6F" w:rsidRPr="00CA07B8" w:rsidRDefault="003F2A6F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</w:t>
      </w:r>
      <w:proofErr w:type="gramStart"/>
      <w:r w:rsidRPr="00CA07B8">
        <w:rPr>
          <w:rFonts w:ascii="Times New Roman" w:hAnsi="Times New Roman"/>
          <w:i/>
          <w:iCs w:val="0"/>
        </w:rPr>
        <w:t>)(</w:t>
      </w:r>
      <w:proofErr w:type="gramEnd"/>
      <w:r w:rsidRPr="00CA07B8">
        <w:rPr>
          <w:rFonts w:ascii="Times New Roman" w:hAnsi="Times New Roman"/>
          <w:i/>
          <w:iCs w:val="0"/>
        </w:rPr>
        <w:t>3)(iii).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D9851" w14:textId="77777777" w:rsidR="003F2A6F" w:rsidRDefault="003F2A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D9852" w14:textId="77777777" w:rsidR="003F2A6F" w:rsidRPr="004B18AF" w:rsidRDefault="003F2A6F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Pr="003248CA">
      <w:rPr>
        <w:rFonts w:ascii="Times New Roman" w:hAnsi="Times New Roman"/>
        <w:b/>
        <w:sz w:val="20"/>
      </w:rPr>
      <w:t>UT-120705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DE0FA9">
      <w:rPr>
        <w:rStyle w:val="PageNumber"/>
        <w:rFonts w:ascii="Times New Roman" w:hAnsi="Times New Roman"/>
        <w:b/>
        <w:noProof/>
        <w:sz w:val="20"/>
      </w:rPr>
      <w:t>2</w:t>
    </w:r>
    <w:r w:rsidRPr="004B18AF">
      <w:rPr>
        <w:rStyle w:val="PageNumber"/>
        <w:rFonts w:ascii="Times New Roman" w:hAnsi="Times New Roman"/>
        <w:b/>
        <w:sz w:val="20"/>
      </w:rPr>
      <w:fldChar w:fldCharType="end"/>
    </w:r>
  </w:p>
  <w:p w14:paraId="7FBD9853" w14:textId="77777777" w:rsidR="003F2A6F" w:rsidRPr="004B18AF" w:rsidRDefault="003F2A6F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Pr="003248CA">
      <w:rPr>
        <w:rFonts w:ascii="Times New Roman" w:hAnsi="Times New Roman"/>
        <w:b/>
        <w:sz w:val="20"/>
      </w:rPr>
      <w:t>01</w:t>
    </w:r>
  </w:p>
  <w:p w14:paraId="7FBD9854" w14:textId="77777777" w:rsidR="003F2A6F" w:rsidRPr="004B18AF" w:rsidRDefault="003F2A6F">
    <w:pPr>
      <w:pStyle w:val="Header"/>
      <w:rPr>
        <w:rStyle w:val="PageNumber"/>
        <w:rFonts w:ascii="Times New Roman" w:hAnsi="Times New Roman"/>
        <w:b/>
        <w:sz w:val="20"/>
      </w:rPr>
    </w:pPr>
  </w:p>
  <w:p w14:paraId="7FBD9855" w14:textId="77777777" w:rsidR="003F2A6F" w:rsidRPr="007651C0" w:rsidRDefault="003F2A6F">
    <w:pPr>
      <w:pStyle w:val="Head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D9858" w14:textId="77777777" w:rsidR="003F2A6F" w:rsidRDefault="003F2A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CA"/>
    <w:rsid w:val="000106DC"/>
    <w:rsid w:val="00015227"/>
    <w:rsid w:val="000510F1"/>
    <w:rsid w:val="000538A7"/>
    <w:rsid w:val="00054F1E"/>
    <w:rsid w:val="00080839"/>
    <w:rsid w:val="000939BB"/>
    <w:rsid w:val="000A3A9E"/>
    <w:rsid w:val="000A6BF0"/>
    <w:rsid w:val="000B3C20"/>
    <w:rsid w:val="000F4A41"/>
    <w:rsid w:val="00100919"/>
    <w:rsid w:val="00116EAE"/>
    <w:rsid w:val="00132635"/>
    <w:rsid w:val="00142BA5"/>
    <w:rsid w:val="0015010A"/>
    <w:rsid w:val="00153FA5"/>
    <w:rsid w:val="00155948"/>
    <w:rsid w:val="00156309"/>
    <w:rsid w:val="001A7399"/>
    <w:rsid w:val="001B21E2"/>
    <w:rsid w:val="001D3972"/>
    <w:rsid w:val="001D44E4"/>
    <w:rsid w:val="001E1780"/>
    <w:rsid w:val="001F6A15"/>
    <w:rsid w:val="002231B6"/>
    <w:rsid w:val="00232F88"/>
    <w:rsid w:val="002A2AD5"/>
    <w:rsid w:val="002B2FF9"/>
    <w:rsid w:val="002C4D9A"/>
    <w:rsid w:val="002C7B11"/>
    <w:rsid w:val="002D4F15"/>
    <w:rsid w:val="002D657C"/>
    <w:rsid w:val="002E36A4"/>
    <w:rsid w:val="002E558C"/>
    <w:rsid w:val="002E7AD0"/>
    <w:rsid w:val="002F5B6F"/>
    <w:rsid w:val="002F660B"/>
    <w:rsid w:val="003010D7"/>
    <w:rsid w:val="00313B6E"/>
    <w:rsid w:val="003248CA"/>
    <w:rsid w:val="00354BC7"/>
    <w:rsid w:val="00371B0E"/>
    <w:rsid w:val="0038131F"/>
    <w:rsid w:val="00392308"/>
    <w:rsid w:val="003B092E"/>
    <w:rsid w:val="003C1083"/>
    <w:rsid w:val="003C2132"/>
    <w:rsid w:val="003F2A6F"/>
    <w:rsid w:val="00420A51"/>
    <w:rsid w:val="0043023C"/>
    <w:rsid w:val="00430AAF"/>
    <w:rsid w:val="004434FA"/>
    <w:rsid w:val="00450871"/>
    <w:rsid w:val="00472515"/>
    <w:rsid w:val="00482E17"/>
    <w:rsid w:val="00494A19"/>
    <w:rsid w:val="004B18AF"/>
    <w:rsid w:val="004B58CD"/>
    <w:rsid w:val="004B717D"/>
    <w:rsid w:val="004C2F13"/>
    <w:rsid w:val="004C6BC2"/>
    <w:rsid w:val="004D27CB"/>
    <w:rsid w:val="004D5F24"/>
    <w:rsid w:val="004E1D11"/>
    <w:rsid w:val="004E2109"/>
    <w:rsid w:val="004F6343"/>
    <w:rsid w:val="004F70F0"/>
    <w:rsid w:val="00501FF0"/>
    <w:rsid w:val="005253BA"/>
    <w:rsid w:val="00532FB0"/>
    <w:rsid w:val="00542534"/>
    <w:rsid w:val="005563A3"/>
    <w:rsid w:val="00583BB1"/>
    <w:rsid w:val="005C3AA9"/>
    <w:rsid w:val="005D70FF"/>
    <w:rsid w:val="005E1F4A"/>
    <w:rsid w:val="005E595E"/>
    <w:rsid w:val="00603E77"/>
    <w:rsid w:val="00625C33"/>
    <w:rsid w:val="006B2AF5"/>
    <w:rsid w:val="006B5A22"/>
    <w:rsid w:val="006C055F"/>
    <w:rsid w:val="006C5917"/>
    <w:rsid w:val="006E5BB3"/>
    <w:rsid w:val="006E5E7B"/>
    <w:rsid w:val="006E73C7"/>
    <w:rsid w:val="006F4954"/>
    <w:rsid w:val="00707FCF"/>
    <w:rsid w:val="00712528"/>
    <w:rsid w:val="007150D7"/>
    <w:rsid w:val="00735804"/>
    <w:rsid w:val="00736E4C"/>
    <w:rsid w:val="00752F9D"/>
    <w:rsid w:val="00757FF8"/>
    <w:rsid w:val="007651C0"/>
    <w:rsid w:val="00773C52"/>
    <w:rsid w:val="00773D00"/>
    <w:rsid w:val="00783C55"/>
    <w:rsid w:val="00792D27"/>
    <w:rsid w:val="007B07DC"/>
    <w:rsid w:val="007D04A3"/>
    <w:rsid w:val="007E2678"/>
    <w:rsid w:val="0080324A"/>
    <w:rsid w:val="00806516"/>
    <w:rsid w:val="00822B95"/>
    <w:rsid w:val="00826B96"/>
    <w:rsid w:val="008537E0"/>
    <w:rsid w:val="00881DE1"/>
    <w:rsid w:val="008A6329"/>
    <w:rsid w:val="008B3BCF"/>
    <w:rsid w:val="008C15F8"/>
    <w:rsid w:val="008D0E69"/>
    <w:rsid w:val="008F2770"/>
    <w:rsid w:val="008F5653"/>
    <w:rsid w:val="0090277D"/>
    <w:rsid w:val="00912F6F"/>
    <w:rsid w:val="0091564E"/>
    <w:rsid w:val="009216C6"/>
    <w:rsid w:val="00924BA0"/>
    <w:rsid w:val="009446D7"/>
    <w:rsid w:val="00955840"/>
    <w:rsid w:val="00956EAA"/>
    <w:rsid w:val="00973359"/>
    <w:rsid w:val="00980D10"/>
    <w:rsid w:val="0098115A"/>
    <w:rsid w:val="009849B0"/>
    <w:rsid w:val="00995AE1"/>
    <w:rsid w:val="009F6B8F"/>
    <w:rsid w:val="00A067C8"/>
    <w:rsid w:val="00A15AC5"/>
    <w:rsid w:val="00A20A32"/>
    <w:rsid w:val="00A451C9"/>
    <w:rsid w:val="00A63694"/>
    <w:rsid w:val="00A80B13"/>
    <w:rsid w:val="00A93F61"/>
    <w:rsid w:val="00AA329A"/>
    <w:rsid w:val="00AB07B3"/>
    <w:rsid w:val="00AB7C08"/>
    <w:rsid w:val="00AC5179"/>
    <w:rsid w:val="00AC5CD9"/>
    <w:rsid w:val="00AC6924"/>
    <w:rsid w:val="00AE70DC"/>
    <w:rsid w:val="00AF4BE4"/>
    <w:rsid w:val="00B149C2"/>
    <w:rsid w:val="00B17895"/>
    <w:rsid w:val="00B22AB3"/>
    <w:rsid w:val="00B67772"/>
    <w:rsid w:val="00B72459"/>
    <w:rsid w:val="00B82B8D"/>
    <w:rsid w:val="00BB5ABA"/>
    <w:rsid w:val="00BC4FF2"/>
    <w:rsid w:val="00C139CF"/>
    <w:rsid w:val="00C25A0A"/>
    <w:rsid w:val="00C332C9"/>
    <w:rsid w:val="00C40A98"/>
    <w:rsid w:val="00C64164"/>
    <w:rsid w:val="00C64A8E"/>
    <w:rsid w:val="00C94EB7"/>
    <w:rsid w:val="00CA07B8"/>
    <w:rsid w:val="00CB5C84"/>
    <w:rsid w:val="00CB6B22"/>
    <w:rsid w:val="00CC48F8"/>
    <w:rsid w:val="00CE0302"/>
    <w:rsid w:val="00D13A75"/>
    <w:rsid w:val="00D47908"/>
    <w:rsid w:val="00D7001C"/>
    <w:rsid w:val="00DA4037"/>
    <w:rsid w:val="00DA5CE7"/>
    <w:rsid w:val="00DB321A"/>
    <w:rsid w:val="00DC0E1B"/>
    <w:rsid w:val="00DD5FB8"/>
    <w:rsid w:val="00DE0FA9"/>
    <w:rsid w:val="00DE1BA0"/>
    <w:rsid w:val="00DE2CC9"/>
    <w:rsid w:val="00E11ADA"/>
    <w:rsid w:val="00E2478C"/>
    <w:rsid w:val="00E35DCA"/>
    <w:rsid w:val="00E36621"/>
    <w:rsid w:val="00E46AAE"/>
    <w:rsid w:val="00E8401F"/>
    <w:rsid w:val="00E97CF3"/>
    <w:rsid w:val="00EA17AE"/>
    <w:rsid w:val="00ED17B8"/>
    <w:rsid w:val="00EE2857"/>
    <w:rsid w:val="00EF74E4"/>
    <w:rsid w:val="00F21571"/>
    <w:rsid w:val="00F22375"/>
    <w:rsid w:val="00F24D45"/>
    <w:rsid w:val="00F25C44"/>
    <w:rsid w:val="00F32FBA"/>
    <w:rsid w:val="00F90279"/>
    <w:rsid w:val="00F94A4E"/>
    <w:rsid w:val="00FA5C99"/>
    <w:rsid w:val="00FC74F9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D9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ssigning%20Numbering%20Resour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FCBF5991795249B19D518627445F53" ma:contentTypeVersion="139" ma:contentTypeDescription="" ma:contentTypeScope="" ma:versionID="743dc6ac509362cf0eb83ed312a253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2012-05-08T07:00:00+00:00</OpenedDate>
    <Date1 xmlns="dc463f71-b30c-4ab2-9473-d307f9d35888">2012-05-31T07:00:00+00:00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120705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FB08-9D9F-4CE2-9FC0-4397B11F56C6}"/>
</file>

<file path=customXml/itemProps2.xml><?xml version="1.0" encoding="utf-8"?>
<ds:datastoreItem xmlns:ds="http://schemas.openxmlformats.org/officeDocument/2006/customXml" ds:itemID="{06BD2237-52E0-4EFF-AACD-40BBBF6F23A0}"/>
</file>

<file path=customXml/itemProps3.xml><?xml version="1.0" encoding="utf-8"?>
<ds:datastoreItem xmlns:ds="http://schemas.openxmlformats.org/officeDocument/2006/customXml" ds:itemID="{3B35601B-C6C2-4AD4-ACCA-87B054A4072E}"/>
</file>

<file path=customXml/itemProps4.xml><?xml version="1.0" encoding="utf-8"?>
<ds:datastoreItem xmlns:ds="http://schemas.openxmlformats.org/officeDocument/2006/customXml" ds:itemID="{C4A8A3B5-A227-4FEE-A47F-A2AC6F59A2C0}"/>
</file>

<file path=customXml/itemProps5.xml><?xml version="1.0" encoding="utf-8"?>
<ds:datastoreItem xmlns:ds="http://schemas.openxmlformats.org/officeDocument/2006/customXml" ds:itemID="{EDE028C2-5563-46FB-A0AF-D9FA5B927701}"/>
</file>

<file path=docProps/app.xml><?xml version="1.0" encoding="utf-8"?>
<Properties xmlns="http://schemas.openxmlformats.org/officeDocument/2006/extended-properties" xmlns:vt="http://schemas.openxmlformats.org/officeDocument/2006/docPropsVTypes">
  <Template>Order Assigning Numbering Resources</Template>
  <TotalTime>1</TotalTime>
  <Pages>5</Pages>
  <Words>1141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UT-120705 Order 01</vt:lpstr>
    </vt:vector>
  </TitlesOfParts>
  <Company>Washington Utilities and Transportation Commission</Company>
  <LinksUpToDate>false</LinksUpToDate>
  <CharactersWithSpaces>7190</CharactersWithSpaces>
  <SharedDoc>false</SharedDoc>
  <HLinks>
    <vt:vector size="54" baseType="variant">
      <vt:variant>
        <vt:i4>3342378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UT-120705 Order 01</dc:title>
  <dc:creator>Erdahl, Betty Ann (UTC)</dc:creator>
  <cp:lastModifiedBy>Kern, Cathy (UTC)</cp:lastModifiedBy>
  <cp:revision>2</cp:revision>
  <cp:lastPrinted>2007-10-31T21:11:00Z</cp:lastPrinted>
  <dcterms:created xsi:type="dcterms:W3CDTF">2012-05-31T00:15:00Z</dcterms:created>
  <dcterms:modified xsi:type="dcterms:W3CDTF">2012-05-31T00:15:00Z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0x0101006E56B4D1795A2E4DB2F0B01679ED314A0098FCBF5991795249B19D518627445F53</vt:lpwstr>
  </property>
  <property fmtid="{D5CDD505-2E9C-101B-9397-08002B2CF9AE}" pid="3" name="_docset_NoMedatataSyncRequired">
    <vt:lpwstr>False</vt:lpwstr>
  </property>
</Properties>
</file>