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870C87">
      <w:pPr>
        <w:pStyle w:val="Addressee"/>
      </w:pPr>
      <w:r>
        <w:t>June 8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185634">
        <w:t>Fa</w:t>
      </w:r>
      <w:r w:rsidR="00870C87">
        <w:t xml:space="preserve">re Increase under Docket </w:t>
      </w:r>
      <w:r w:rsidR="00870C87" w:rsidRPr="00870C87">
        <w:t>TC-110990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A10B3">
        <w:t>llowing docu</w:t>
      </w:r>
      <w:bookmarkStart w:id="0" w:name="_GoBack"/>
      <w:bookmarkEnd w:id="0"/>
      <w:r w:rsidR="003A10B3">
        <w:t>ment was</w:t>
      </w:r>
      <w:r w:rsidR="00346407">
        <w:t xml:space="preserve"> </w:t>
      </w:r>
      <w:r w:rsidR="00A81BF1">
        <w:t>submitted online including this letter.</w:t>
      </w:r>
    </w:p>
    <w:p w:rsidR="00DF5E41" w:rsidRDefault="00DF5E41" w:rsidP="00DF5E41">
      <w:pPr>
        <w:pStyle w:val="BodyText"/>
        <w:spacing w:after="0"/>
        <w:ind w:firstLine="0"/>
      </w:pPr>
    </w:p>
    <w:p w:rsidR="00401550" w:rsidRDefault="00870C87" w:rsidP="00DF5E41">
      <w:pPr>
        <w:pStyle w:val="BodyText"/>
        <w:spacing w:after="0"/>
        <w:ind w:firstLine="0"/>
      </w:pPr>
      <w:r>
        <w:t>1.  Tariff No. 5 Replacement</w:t>
      </w:r>
      <w:r w:rsidR="00185634">
        <w:t xml:space="preserve"> pages 5 and 6</w:t>
      </w:r>
    </w:p>
    <w:p w:rsidR="004A49E5" w:rsidRDefault="004A49E5">
      <w:bookmarkStart w:id="1" w:name="OLE_LINK1"/>
      <w:bookmarkStart w:id="2" w:name="OLE_LINK2"/>
    </w:p>
    <w:p w:rsidR="008122DD" w:rsidRDefault="00870C87">
      <w:r>
        <w:t>There are 2 pages with the only change being the effective date revised from June 30, 2011 to July 2, 2011.  Do not re-docket.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B4F87"/>
    <w:rsid w:val="005C464E"/>
    <w:rsid w:val="005C5A5C"/>
    <w:rsid w:val="005D1E12"/>
    <w:rsid w:val="005E7F62"/>
    <w:rsid w:val="005F5BFE"/>
    <w:rsid w:val="00615E48"/>
    <w:rsid w:val="0064795E"/>
    <w:rsid w:val="00651945"/>
    <w:rsid w:val="00710CB5"/>
    <w:rsid w:val="00716BE7"/>
    <w:rsid w:val="007272C1"/>
    <w:rsid w:val="00756CCE"/>
    <w:rsid w:val="00770473"/>
    <w:rsid w:val="007E50D2"/>
    <w:rsid w:val="007F278D"/>
    <w:rsid w:val="0080338A"/>
    <w:rsid w:val="00805BD1"/>
    <w:rsid w:val="008122DD"/>
    <w:rsid w:val="00813323"/>
    <w:rsid w:val="0084729F"/>
    <w:rsid w:val="0086079A"/>
    <w:rsid w:val="008617CA"/>
    <w:rsid w:val="008634D3"/>
    <w:rsid w:val="00870C87"/>
    <w:rsid w:val="00892274"/>
    <w:rsid w:val="008A6842"/>
    <w:rsid w:val="008D1B73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F72AF"/>
    <w:rsid w:val="00B044E9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4278D"/>
    <w:rsid w:val="00E4399B"/>
    <w:rsid w:val="00E449E2"/>
    <w:rsid w:val="00E715AE"/>
    <w:rsid w:val="00E7209A"/>
    <w:rsid w:val="00E741B4"/>
    <w:rsid w:val="00E76DCD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6CCE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756CCE"/>
    <w:rPr>
      <w:szCs w:val="20"/>
    </w:rPr>
  </w:style>
  <w:style w:type="paragraph" w:customStyle="1" w:styleId="LetterSignature">
    <w:name w:val="Letter Signature"/>
    <w:basedOn w:val="Normal"/>
    <w:rsid w:val="00756CCE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756CC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756CCE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756CCE"/>
    <w:rPr>
      <w:rFonts w:ascii="Tahoma" w:hAnsi="Tahoma" w:cs="Tahoma"/>
      <w:sz w:val="16"/>
      <w:szCs w:val="16"/>
    </w:rPr>
  </w:style>
  <w:style w:type="character" w:styleId="Hyperlink">
    <w:name w:val="Hyperlink"/>
    <w:rsid w:val="00756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49B4F-1607-4F7E-B3CF-95B01067643F}"/>
</file>

<file path=customXml/itemProps2.xml><?xml version="1.0" encoding="utf-8"?>
<ds:datastoreItem xmlns:ds="http://schemas.openxmlformats.org/officeDocument/2006/customXml" ds:itemID="{1C6C86E1-3B0A-4EBA-9A6C-CD4D988552D0}"/>
</file>

<file path=customXml/itemProps3.xml><?xml version="1.0" encoding="utf-8"?>
<ds:datastoreItem xmlns:ds="http://schemas.openxmlformats.org/officeDocument/2006/customXml" ds:itemID="{2D02BC01-F6FB-4C48-8A31-EED51FA2A368}"/>
</file>

<file path=customXml/itemProps4.xml><?xml version="1.0" encoding="utf-8"?>
<ds:datastoreItem xmlns:ds="http://schemas.openxmlformats.org/officeDocument/2006/customXml" ds:itemID="{319FCC21-6684-4FED-97FD-F266F8CCC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2011-06-09T17:02:00Z</dcterms:created>
  <dcterms:modified xsi:type="dcterms:W3CDTF">2011-06-09T17:02:00Z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