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1C" w:rsidRDefault="00B7441C" w:rsidP="00B7441C">
      <w:pPr>
        <w:rPr>
          <w:color w:val="1F497D"/>
        </w:rPr>
      </w:pPr>
      <w:r>
        <w:rPr>
          <w:color w:val="1F497D"/>
        </w:rPr>
        <w:t xml:space="preserve">Please write-off the following penalty assessments, listed below. Permission has been granted by the Attorney General’s office. </w:t>
      </w:r>
    </w:p>
    <w:p w:rsidR="00B7441C" w:rsidRDefault="00B7441C" w:rsidP="00B7441C">
      <w:pPr>
        <w:rPr>
          <w:color w:val="1F497D"/>
        </w:rPr>
      </w:pPr>
      <w:r>
        <w:rPr>
          <w:color w:val="1F497D"/>
        </w:rPr>
        <w:t>Thank you,</w:t>
      </w:r>
    </w:p>
    <w:p w:rsidR="00B7441C" w:rsidRDefault="00B7441C" w:rsidP="00B7441C">
      <w:pPr>
        <w:rPr>
          <w:color w:val="1F497D"/>
        </w:rPr>
      </w:pPr>
      <w:r>
        <w:rPr>
          <w:color w:val="1F497D"/>
        </w:rPr>
        <w:t>Sheri</w:t>
      </w:r>
    </w:p>
    <w:p w:rsidR="00B7441C" w:rsidRDefault="00B7441C" w:rsidP="00B744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Brown, Sally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March 18, 2009 1:23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Hoyt, Sheri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Wallace, Sharon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Permission to write-off penalties, please</w:t>
      </w:r>
    </w:p>
    <w:p w:rsidR="00B7441C" w:rsidRDefault="00B7441C" w:rsidP="00B7441C"/>
    <w:p w:rsidR="00B7441C" w:rsidRDefault="00B7441C" w:rsidP="00B7441C">
      <w:pPr>
        <w:rPr>
          <w:color w:val="1F497D"/>
        </w:rPr>
      </w:pPr>
      <w:r>
        <w:rPr>
          <w:color w:val="1F497D"/>
        </w:rPr>
        <w:t>Yes.</w:t>
      </w:r>
    </w:p>
    <w:p w:rsidR="00B7441C" w:rsidRDefault="00B7441C" w:rsidP="00B7441C">
      <w:pPr>
        <w:rPr>
          <w:color w:val="1F497D"/>
        </w:rPr>
      </w:pPr>
    </w:p>
    <w:p w:rsidR="00B7441C" w:rsidRDefault="00B7441C" w:rsidP="00B744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Hoyt, Sheri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March 12, 2009 12:07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Brown, Sally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Wallace, Sharon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Permission to write-off penalties, please</w:t>
      </w:r>
    </w:p>
    <w:p w:rsidR="00B7441C" w:rsidRDefault="00B7441C" w:rsidP="00B7441C"/>
    <w:p w:rsidR="00B7441C" w:rsidRDefault="00B7441C" w:rsidP="00B7441C">
      <w:r>
        <w:t>Good afternoon, Sally.</w:t>
      </w:r>
    </w:p>
    <w:p w:rsidR="00B7441C" w:rsidRDefault="00B7441C" w:rsidP="00B7441C"/>
    <w:p w:rsidR="00B7441C" w:rsidRDefault="00B7441C" w:rsidP="00B7441C">
      <w:r>
        <w:t xml:space="preserve">I’m seeking permission to write off the following annual report penalty assessments, please. </w:t>
      </w:r>
    </w:p>
    <w:p w:rsidR="00B7441C" w:rsidRDefault="00B7441C" w:rsidP="00B7441C"/>
    <w:p w:rsidR="00B7441C" w:rsidRDefault="00B7441C" w:rsidP="00B7441C">
      <w:r>
        <w:t>UT-081140, $200              Marathon Communications Corporation – registration revoked effective 3-6-09</w:t>
      </w:r>
    </w:p>
    <w:p w:rsidR="00B7441C" w:rsidRDefault="00B7441C" w:rsidP="00B7441C">
      <w:r>
        <w:t xml:space="preserve">UT-081138, $100              </w:t>
      </w:r>
      <w:proofErr w:type="spellStart"/>
      <w:r>
        <w:t>Vycera</w:t>
      </w:r>
      <w:proofErr w:type="spellEnd"/>
      <w:r>
        <w:t xml:space="preserve"> Communications (America), Inc. - registration revoked effective 3-6-09</w:t>
      </w:r>
    </w:p>
    <w:p w:rsidR="00B7441C" w:rsidRDefault="00B7441C" w:rsidP="00B7441C">
      <w:r>
        <w:t xml:space="preserve">UT-081131, $100              </w:t>
      </w:r>
      <w:proofErr w:type="spellStart"/>
      <w:r>
        <w:t>TeleCents</w:t>
      </w:r>
      <w:proofErr w:type="spellEnd"/>
      <w:r>
        <w:t xml:space="preserve"> Communications, Inc. - registration revoked effective 3-6-09</w:t>
      </w:r>
    </w:p>
    <w:p w:rsidR="00B7441C" w:rsidRDefault="00B7441C" w:rsidP="00B7441C">
      <w:r>
        <w:t xml:space="preserve">UT-081130, $100              </w:t>
      </w:r>
      <w:proofErr w:type="spellStart"/>
      <w:r>
        <w:t>StarVox</w:t>
      </w:r>
      <w:proofErr w:type="spellEnd"/>
      <w:r>
        <w:t xml:space="preserve"> Communications, Inc. - registration revoked effective 3-6-09</w:t>
      </w:r>
    </w:p>
    <w:p w:rsidR="00B7441C" w:rsidRDefault="00B7441C" w:rsidP="00B7441C">
      <w:r>
        <w:t>UT-081127, $100              Pacific Centrex Services, Inc. - registration revoked effective 3-6-09</w:t>
      </w:r>
    </w:p>
    <w:p w:rsidR="00B7441C" w:rsidRDefault="00B7441C" w:rsidP="00B7441C">
      <w:r>
        <w:t xml:space="preserve">UT-081118, $100              </w:t>
      </w:r>
      <w:proofErr w:type="spellStart"/>
      <w:r>
        <w:t>Jambo</w:t>
      </w:r>
      <w:proofErr w:type="spellEnd"/>
      <w:r>
        <w:t>, Inc. - registration revoked effective 3-6-09</w:t>
      </w:r>
    </w:p>
    <w:p w:rsidR="00B7441C" w:rsidRDefault="00B7441C" w:rsidP="00B7441C">
      <w:r>
        <w:t xml:space="preserve">UT-081111, $100              </w:t>
      </w:r>
      <w:proofErr w:type="spellStart"/>
      <w:r>
        <w:t>Epixtar</w:t>
      </w:r>
      <w:proofErr w:type="spellEnd"/>
      <w:r>
        <w:t xml:space="preserve"> Communications Corp. - registration revoked effective 3-6-09</w:t>
      </w:r>
    </w:p>
    <w:p w:rsidR="00B7441C" w:rsidRDefault="00B7441C" w:rsidP="00B7441C">
      <w:r>
        <w:t>UT-081106, $100              AK Communications, Inc. - r registration evoked effective 3-6-09</w:t>
      </w:r>
    </w:p>
    <w:p w:rsidR="00B7441C" w:rsidRDefault="00B7441C" w:rsidP="00B7441C"/>
    <w:p w:rsidR="00B7441C" w:rsidRDefault="00B7441C" w:rsidP="00B7441C">
      <w:r>
        <w:t>TV-081102, $300              Clarke, Peter A. d/b/a Clarke Piano &amp; Furniture Moving – permit canceled effective 1-30-09</w:t>
      </w:r>
    </w:p>
    <w:p w:rsidR="00B7441C" w:rsidRDefault="00B7441C" w:rsidP="00B7441C">
      <w:pPr>
        <w:rPr>
          <w:color w:val="1F497D"/>
        </w:rPr>
      </w:pPr>
    </w:p>
    <w:p w:rsidR="00B7441C" w:rsidRDefault="00B7441C" w:rsidP="00B7441C">
      <w:r>
        <w:t>Thank you for your consideration.</w:t>
      </w:r>
    </w:p>
    <w:p w:rsidR="00B7441C" w:rsidRDefault="00B7441C" w:rsidP="00B7441C">
      <w:r>
        <w:t>-Sheri</w:t>
      </w:r>
    </w:p>
    <w:p w:rsidR="00B7441C" w:rsidRDefault="00B7441C" w:rsidP="00B7441C">
      <w:pPr>
        <w:rPr>
          <w:color w:val="1F497D"/>
        </w:rPr>
      </w:pP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41C"/>
    <w:rsid w:val="0041579A"/>
    <w:rsid w:val="00640608"/>
    <w:rsid w:val="00B7441C"/>
    <w:rsid w:val="00D61660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1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2008-06-19T07:00:00+00:00</OpenedDate>
    <Date1 xmlns="dc463f71-b30c-4ab2-9473-d307f9d35888">2009-03-18T07:00:00+00:00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Marathon Communications Corporation</CaseCompanyNames>
    <DocketNumber xmlns="dc463f71-b30c-4ab2-9473-d307f9d35888">081140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C9CE3D569945459F5C47D9A68CF780" ma:contentTypeVersion="135" ma:contentTypeDescription="" ma:contentTypeScope="" ma:versionID="9d4dfb448ddad08c684acc3bc11518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C8B06D6-1261-4B7B-B925-758755ABA9AD}"/>
</file>

<file path=customXml/itemProps2.xml><?xml version="1.0" encoding="utf-8"?>
<ds:datastoreItem xmlns:ds="http://schemas.openxmlformats.org/officeDocument/2006/customXml" ds:itemID="{4806BB9A-FDC5-4E76-8B0B-D23651804765}"/>
</file>

<file path=customXml/itemProps3.xml><?xml version="1.0" encoding="utf-8"?>
<ds:datastoreItem xmlns:ds="http://schemas.openxmlformats.org/officeDocument/2006/customXml" ds:itemID="{130E3FEA-26C7-4C74-9BD9-38FB9A25F8B9}"/>
</file>

<file path=customXml/itemProps4.xml><?xml version="1.0" encoding="utf-8"?>
<ds:datastoreItem xmlns:ds="http://schemas.openxmlformats.org/officeDocument/2006/customXml" ds:itemID="{3184CA16-7D7F-4C65-B6B2-04B34EE1C0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2009-03-18T22:04:00Z</dcterms:created>
  <dcterms:modified xsi:type="dcterms:W3CDTF">2009-03-18T22:06:00Z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0x0101006E56B4D1795A2E4DB2F0B01679ED314A000EC9CE3D569945459F5C47D9A68CF780</vt:lpwstr>
  </property>
  <property fmtid="{D5CDD505-2E9C-101B-9397-08002B2CF9AE}" pid="3" name="_docset_NoMedatataSyncRequired">
    <vt:lpwstr>False</vt:lpwstr>
  </property>
</Properties>
</file>