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7ABD8277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1A4508">
              <w:rPr>
                <w:b/>
                <w:bCs/>
                <w:szCs w:val="24"/>
              </w:rPr>
              <w:t>ELIZABETH M. ANDREWS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069C3B90" w:rsidR="001956C6" w:rsidRPr="00582A7E" w:rsidRDefault="001A4508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EMA</w:t>
            </w:r>
            <w:r w:rsidR="001911E7">
              <w:rPr>
                <w:b/>
              </w:rPr>
              <w:t>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35FF8FAB" w:rsidR="001956C6" w:rsidRPr="00775A29" w:rsidRDefault="001911E7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0888043" w:rsidR="001956C6" w:rsidRPr="00775A29" w:rsidRDefault="001911E7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 w:rsidR="001A4508">
              <w:rPr>
                <w:b/>
                <w:bCs/>
              </w:rPr>
              <w:t xml:space="preserve"> Response to Staff’s</w:t>
            </w:r>
            <w:r w:rsidR="00D278F3">
              <w:rPr>
                <w:b/>
                <w:bCs/>
              </w:rPr>
              <w:t xml:space="preserve"> Data Request No. 142</w:t>
            </w:r>
            <w:r>
              <w:rPr>
                <w:b/>
                <w:bCs/>
              </w:rPr>
              <w:t xml:space="preserve"> 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6773DAD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3B748654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07748381" w:rsidR="001425AE" w:rsidRPr="00775A29" w:rsidRDefault="001425AE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Data Request No. 85</w:t>
            </w: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2785BFB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00520EB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1BE5AD5A" w:rsidR="001425AE" w:rsidRPr="00775A29" w:rsidRDefault="001425AE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Data Request No. 87 with Attachment A</w:t>
            </w: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51195761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670A95C2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B11A49F" w:rsidR="001425AE" w:rsidRPr="00775A29" w:rsidRDefault="001425AE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Staff’s Data Request No. 149 with Attachment B</w:t>
            </w: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5439F409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1C201E2E" w:rsidR="001425AE" w:rsidRPr="00F46301" w:rsidRDefault="001425AE" w:rsidP="00AC164C">
            <w:pPr>
              <w:spacing w:line="264" w:lineRule="exact"/>
              <w:rPr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3FA54C64" w:rsidR="001425AE" w:rsidRPr="0012007C" w:rsidRDefault="001425AE" w:rsidP="00AC164C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Supplemental Response to Public Counsel Data Request No. 49</w:t>
            </w: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4E53E844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7327F63" w:rsidR="001425AE" w:rsidRDefault="001425AE">
            <w:pPr>
              <w:spacing w:line="264" w:lineRule="exact"/>
              <w:rPr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67312ACF" w:rsidR="001425AE" w:rsidRPr="00F20884" w:rsidRDefault="001425AE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Data Request No. 98</w:t>
            </w: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0402613B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102DDE">
              <w:rPr>
                <w:b/>
              </w:rPr>
              <w:t>EMA-__CX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074DC70B" w:rsidR="001425AE" w:rsidRDefault="001425AE">
            <w:pPr>
              <w:spacing w:line="264" w:lineRule="exact"/>
              <w:rPr>
                <w:bCs/>
              </w:rPr>
            </w:pPr>
            <w:r w:rsidRPr="003C4F4D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70A1043D" w:rsidR="001425AE" w:rsidRPr="00F20884" w:rsidRDefault="001425AE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Data Request No. 99</w:t>
            </w: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F96E63">
      <w:rPr>
        <w:noProof/>
      </w:rPr>
      <w:t>1</w:t>
    </w:r>
    <w:r w:rsidRPr="00F24E01">
      <w:fldChar w:fldCharType="end"/>
    </w:r>
    <w:r w:rsidRPr="00F24E01">
      <w:t xml:space="preserve"> of </w:t>
    </w:r>
    <w:r w:rsidR="00F96E63">
      <w:fldChar w:fldCharType="begin"/>
    </w:r>
    <w:r w:rsidR="00F96E63">
      <w:instrText xml:space="preserve"> NUMPAGES </w:instrText>
    </w:r>
    <w:r w:rsidR="00F96E63">
      <w:fldChar w:fldCharType="separate"/>
    </w:r>
    <w:r w:rsidR="00F96E63">
      <w:rPr>
        <w:noProof/>
      </w:rPr>
      <w:t>1</w:t>
    </w:r>
    <w:r w:rsidR="00F96E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6E63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82F7A-12A8-4472-BD72-F7E06CA59767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8B47B910-A746-45FA-B979-145FD8BA1038}"/>
</file>

<file path=customXml/itemProps5.xml><?xml version="1.0" encoding="utf-8"?>
<ds:datastoreItem xmlns:ds="http://schemas.openxmlformats.org/officeDocument/2006/customXml" ds:itemID="{74F695A5-C2D5-4168-A262-D8238E673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Mak, Chanda (ATG)</cp:lastModifiedBy>
  <cp:revision>12</cp:revision>
  <cp:lastPrinted>2015-09-30T19:11:00Z</cp:lastPrinted>
  <dcterms:created xsi:type="dcterms:W3CDTF">2015-09-29T17:14:00Z</dcterms:created>
  <dcterms:modified xsi:type="dcterms:W3CDTF">2015-09-30T19:11:00Z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