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9B051E" w:rsidRDefault="009B051E" w:rsidP="009B051E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</w:p>
    <w:p w:rsidR="009B051E" w:rsidRDefault="009B051E" w:rsidP="009B051E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9B051E" w:rsidRDefault="009B051E" w:rsidP="009B051E">
      <w:pPr>
        <w:tabs>
          <w:tab w:val="left" w:pos="720"/>
        </w:tabs>
        <w:spacing w:after="120" w:line="286" w:lineRule="exact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54 – Customer-Owned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9927FC" w:rsidRPr="00360EA4" w:rsidTr="0073550F">
        <w:trPr>
          <w:trHeight w:val="291"/>
        </w:trPr>
        <w:tc>
          <w:tcPr>
            <w:tcW w:w="2106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255.01-260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260.01-265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265.01-270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270.01-275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0.86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1.09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275.01-280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0.87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1.10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280.01-285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285.01-290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290.01-295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295.01-300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1.19 </w:t>
            </w:r>
          </w:p>
        </w:tc>
      </w:tr>
    </w:tbl>
    <w:p w:rsidR="009B051E" w:rsidRPr="00360EA4" w:rsidRDefault="009B051E" w:rsidP="009B051E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9B051E" w:rsidRPr="00360EA4" w:rsidRDefault="009B051E" w:rsidP="009B051E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9B051E" w:rsidRPr="00360EA4" w:rsidRDefault="009B051E" w:rsidP="009B051E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55 –Sodium Vapor Area Lighting Service *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0.69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1.17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1.32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1.57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1.89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1.26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1.69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2.13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1.68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2.27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2.87</w:t>
            </w:r>
          </w:p>
        </w:tc>
      </w:tr>
    </w:tbl>
    <w:p w:rsidR="009B051E" w:rsidRPr="00360EA4" w:rsidRDefault="009B051E" w:rsidP="009B051E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9B051E" w:rsidRPr="00360EA4" w:rsidRDefault="009B051E" w:rsidP="009B051E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55 – Metal Halide Area Lighting Service *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2.45 </w:t>
            </w:r>
          </w:p>
        </w:tc>
      </w:tr>
    </w:tbl>
    <w:p w:rsidR="009B051E" w:rsidRDefault="009B051E" w:rsidP="009B051E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B47D4B" w:rsidRDefault="00B47D4B" w:rsidP="009B051E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B47D4B" w:rsidRPr="00B47D4B" w:rsidRDefault="00B47D4B" w:rsidP="00B47D4B">
      <w:pPr>
        <w:pStyle w:val="ListParagraph"/>
        <w:numPr>
          <w:ilvl w:val="0"/>
          <w:numId w:val="2"/>
        </w:numPr>
        <w:tabs>
          <w:tab w:val="left" w:pos="720"/>
          <w:tab w:val="left" w:pos="9360"/>
          <w:tab w:val="left" w:pos="9450"/>
        </w:tabs>
        <w:spacing w:after="0" w:line="286" w:lineRule="exact"/>
        <w:rPr>
          <w:rFonts w:ascii="Arial" w:hAnsi="Arial" w:cs="Arial"/>
          <w:sz w:val="16"/>
          <w:szCs w:val="16"/>
        </w:rPr>
      </w:pPr>
      <w:r w:rsidRPr="00B47D4B">
        <w:rPr>
          <w:rFonts w:ascii="Arial" w:hAnsi="Arial" w:cs="Arial"/>
          <w:sz w:val="16"/>
          <w:szCs w:val="16"/>
        </w:rPr>
        <w:t>Rate applies to the schedule(s) as well as equivalent schedules such as Residential and Farm Schedules.</w:t>
      </w:r>
    </w:p>
    <w:sectPr w:rsidR="00B47D4B" w:rsidRPr="00B47D4B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15" w:rsidRDefault="00406615" w:rsidP="00B963E0">
      <w:pPr>
        <w:spacing w:after="0" w:line="240" w:lineRule="auto"/>
      </w:pPr>
      <w:r>
        <w:separator/>
      </w:r>
    </w:p>
  </w:endnote>
  <w:endnote w:type="continuationSeparator" w:id="0">
    <w:p w:rsidR="00406615" w:rsidRDefault="0040661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B41274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B4127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592DC3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334775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15" w:rsidRDefault="00406615" w:rsidP="00B963E0">
      <w:pPr>
        <w:spacing w:after="0" w:line="240" w:lineRule="auto"/>
      </w:pPr>
      <w:r>
        <w:separator/>
      </w:r>
    </w:p>
  </w:footnote>
  <w:footnote w:type="continuationSeparator" w:id="0">
    <w:p w:rsidR="00406615" w:rsidRDefault="0040661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</w:t>
    </w:r>
    <w:r>
      <w:rPr>
        <w:u w:val="single"/>
      </w:rPr>
      <w:t xml:space="preserve"> Original Sheet No. 139-</w:t>
    </w:r>
    <w:r w:rsidR="00C22D07">
      <w:rPr>
        <w:u w:val="single"/>
      </w:rPr>
      <w:t>o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B4127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B4127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28D5"/>
    <w:multiLevelType w:val="hybridMultilevel"/>
    <w:tmpl w:val="7CEAC312"/>
    <w:lvl w:ilvl="0" w:tplc="302A4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9643F"/>
    <w:rsid w:val="002A4238"/>
    <w:rsid w:val="002C096D"/>
    <w:rsid w:val="002C09C5"/>
    <w:rsid w:val="002E7037"/>
    <w:rsid w:val="002F3AD4"/>
    <w:rsid w:val="002F56BC"/>
    <w:rsid w:val="00313D23"/>
    <w:rsid w:val="00334775"/>
    <w:rsid w:val="00350702"/>
    <w:rsid w:val="00350A9F"/>
    <w:rsid w:val="00376396"/>
    <w:rsid w:val="00381EC9"/>
    <w:rsid w:val="003930FE"/>
    <w:rsid w:val="0039790F"/>
    <w:rsid w:val="003A5EFC"/>
    <w:rsid w:val="003A6215"/>
    <w:rsid w:val="003D383A"/>
    <w:rsid w:val="003D5068"/>
    <w:rsid w:val="003D6A10"/>
    <w:rsid w:val="003D6A6F"/>
    <w:rsid w:val="003E20E4"/>
    <w:rsid w:val="003F48BD"/>
    <w:rsid w:val="00401C8E"/>
    <w:rsid w:val="00406615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2DC3"/>
    <w:rsid w:val="00596AA0"/>
    <w:rsid w:val="005C46D4"/>
    <w:rsid w:val="005E09BA"/>
    <w:rsid w:val="005E66B1"/>
    <w:rsid w:val="00657ABE"/>
    <w:rsid w:val="00673FB5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416C"/>
    <w:rsid w:val="007E6230"/>
    <w:rsid w:val="007F3BEC"/>
    <w:rsid w:val="0080589E"/>
    <w:rsid w:val="008130D0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27FC"/>
    <w:rsid w:val="0099361B"/>
    <w:rsid w:val="009B051E"/>
    <w:rsid w:val="009B1D7A"/>
    <w:rsid w:val="009C33B4"/>
    <w:rsid w:val="009C4403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1274"/>
    <w:rsid w:val="00B42E7C"/>
    <w:rsid w:val="00B47D4B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2D07"/>
    <w:rsid w:val="00C27AA6"/>
    <w:rsid w:val="00C33152"/>
    <w:rsid w:val="00C378C3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16844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2860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B53B8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A387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11B8D-FC38-4CE3-8809-CA38C2ADEA11}"/>
</file>

<file path=customXml/itemProps2.xml><?xml version="1.0" encoding="utf-8"?>
<ds:datastoreItem xmlns:ds="http://schemas.openxmlformats.org/officeDocument/2006/customXml" ds:itemID="{4D91D83C-3D61-4CA6-92BF-55C436518545}"/>
</file>

<file path=customXml/itemProps3.xml><?xml version="1.0" encoding="utf-8"?>
<ds:datastoreItem xmlns:ds="http://schemas.openxmlformats.org/officeDocument/2006/customXml" ds:itemID="{48829A1B-3CEF-4677-82BD-6EAF24AC46DF}"/>
</file>

<file path=customXml/itemProps4.xml><?xml version="1.0" encoding="utf-8"?>
<ds:datastoreItem xmlns:ds="http://schemas.openxmlformats.org/officeDocument/2006/customXml" ds:itemID="{970DD8E3-C360-4390-BF91-E0BB8FE71138}"/>
</file>

<file path=customXml/itemProps5.xml><?xml version="1.0" encoding="utf-8"?>
<ds:datastoreItem xmlns:ds="http://schemas.openxmlformats.org/officeDocument/2006/customXml" ds:itemID="{DD2E0975-816D-4793-AB2E-02C59EF083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8</cp:revision>
  <cp:lastPrinted>2013-02-22T23:45:00Z</cp:lastPrinted>
  <dcterms:created xsi:type="dcterms:W3CDTF">2013-02-22T22:10:00Z</dcterms:created>
  <dcterms:modified xsi:type="dcterms:W3CDTF">2013-02-28T17:24:00Z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