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4AA5B96C" w:rsidR="001956C6" w:rsidRPr="00444ACA" w:rsidRDefault="00EA1C99" w:rsidP="001D5A96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D5A96">
              <w:rPr>
                <w:b/>
              </w:rPr>
              <w:t>KELLY O. NORWOOD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68777AD7" w:rsidR="001956C6" w:rsidRPr="00582A7E" w:rsidRDefault="004E4060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KON-__</w:t>
            </w:r>
            <w:r w:rsidR="00187F52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67542BF5" w:rsidR="001956C6" w:rsidRPr="00775A29" w:rsidRDefault="004E4060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A4D102B" w:rsidR="001956C6" w:rsidRPr="00775A29" w:rsidRDefault="004E406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81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4AB06824" w:rsidR="001956C6" w:rsidRPr="00582A7E" w:rsidRDefault="00761ED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KON-__</w:t>
            </w:r>
            <w:r w:rsidR="00187F52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53C43607" w:rsidR="001956C6" w:rsidRPr="00775A29" w:rsidRDefault="00761EDB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10A1EBE8" w:rsidR="001956C6" w:rsidRPr="00775A29" w:rsidRDefault="00761EDB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 Response to Public Counsel and The Energy Project Data Request No. 9</w:t>
            </w:r>
            <w:r w:rsidR="00BF07C5">
              <w:rPr>
                <w:b/>
                <w:bCs/>
              </w:rPr>
              <w:t>3</w:t>
            </w: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6C980557" w:rsidR="008B3F3B" w:rsidRDefault="00BF07C5" w:rsidP="00250F2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KON-__</w:t>
            </w:r>
            <w:r w:rsidR="00187F52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2865E891" w:rsidR="008B3F3B" w:rsidRPr="00775A29" w:rsidRDefault="00BF07C5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4E04C77D" w:rsidR="008B3F3B" w:rsidRPr="00775A29" w:rsidRDefault="00BF07C5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 Response to Public Counsel and The Energy Project Data Request No. 92</w:t>
            </w: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1F11D9C3" w:rsidR="008B3F3B" w:rsidRDefault="00BF07C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KON-__</w:t>
            </w:r>
            <w:r w:rsidR="00187F52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7A33635B" w:rsidR="008B3F3B" w:rsidRPr="00775A29" w:rsidRDefault="00BF07C5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64B4D20" w:rsidR="008B3F3B" w:rsidRPr="00775A29" w:rsidRDefault="00BF07C5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Open Brief of Petitioner Public Counsel, Thurston County Superior Court Cause No. 13-2-01576-2 (</w:t>
            </w:r>
            <w:r w:rsidRPr="00BF07C5">
              <w:rPr>
                <w:b/>
                <w:bCs/>
                <w:i/>
              </w:rPr>
              <w:t>Consolidated</w:t>
            </w:r>
            <w:r>
              <w:rPr>
                <w:b/>
                <w:bCs/>
              </w:rPr>
              <w:t>)</w:t>
            </w:r>
          </w:p>
        </w:tc>
      </w:tr>
      <w:tr w:rsidR="000C6C3A" w:rsidRPr="00DD0095" w14:paraId="24F9C34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B0CFF9" w14:textId="1E939BEA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4300" w14:textId="5D97AB4D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5D213268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0826749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2849E0" w14:textId="0F8E3D98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70BC9" w14:textId="368E638F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1FD12BEA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632B5AF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73C521" w14:textId="48BB424D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E6E11" w14:textId="772E5D39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D6D162" w14:textId="5EDD9F1F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1A724A">
      <w:rPr>
        <w:noProof/>
      </w:rPr>
      <w:t>1</w:t>
    </w:r>
    <w:r w:rsidRPr="00F24E01">
      <w:fldChar w:fldCharType="end"/>
    </w:r>
    <w:r w:rsidRPr="00F24E01">
      <w:t xml:space="preserve"> of </w:t>
    </w:r>
    <w:r w:rsidR="001A724A">
      <w:fldChar w:fldCharType="begin"/>
    </w:r>
    <w:r w:rsidR="001A724A">
      <w:instrText xml:space="preserve"> NUMPAGES </w:instrText>
    </w:r>
    <w:r w:rsidR="001A724A">
      <w:fldChar w:fldCharType="separate"/>
    </w:r>
    <w:r w:rsidR="001A724A">
      <w:rPr>
        <w:noProof/>
      </w:rPr>
      <w:t>1</w:t>
    </w:r>
    <w:r w:rsidR="001A72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87F52"/>
    <w:rsid w:val="001924C8"/>
    <w:rsid w:val="001931B4"/>
    <w:rsid w:val="00194CC6"/>
    <w:rsid w:val="001956C6"/>
    <w:rsid w:val="001A049D"/>
    <w:rsid w:val="001A07BA"/>
    <w:rsid w:val="001A2F69"/>
    <w:rsid w:val="001A66ED"/>
    <w:rsid w:val="001A724A"/>
    <w:rsid w:val="001B0C91"/>
    <w:rsid w:val="001B13DC"/>
    <w:rsid w:val="001C34AE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E7CD0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42A8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4060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27113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1400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61EDB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07C5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4869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9A982-3E87-4B8B-BC20-428D64233ACB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0AC9F29C-567F-4027-8030-1D2367A66DDA}"/>
</file>

<file path=customXml/itemProps5.xml><?xml version="1.0" encoding="utf-8"?>
<ds:datastoreItem xmlns:ds="http://schemas.openxmlformats.org/officeDocument/2006/customXml" ds:itemID="{558C455F-4E8D-4A6F-9DBE-341CCE990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12</cp:revision>
  <cp:lastPrinted>2015-09-30T19:11:00Z</cp:lastPrinted>
  <dcterms:created xsi:type="dcterms:W3CDTF">2015-09-29T19:47:00Z</dcterms:created>
  <dcterms:modified xsi:type="dcterms:W3CDTF">2015-09-30T19:12:00Z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AdHocReviewCycleID">
    <vt:i4>655684716</vt:i4>
  </property>
  <property fmtid="{D5CDD505-2E9C-101B-9397-08002B2CF9AE}" pid="4" name="_NewReviewCycle">
    <vt:lpwstr/>
  </property>
  <property fmtid="{D5CDD505-2E9C-101B-9397-08002B2CF9AE}" pid="5" name="_EmailSubject">
    <vt:lpwstr>draft exhibit list</vt:lpwstr>
  </property>
  <property fmtid="{D5CDD505-2E9C-101B-9397-08002B2CF9AE}" pid="6" name="_AuthorEmail">
    <vt:lpwstr>ChandaM@ATG.WA.GOV</vt:lpwstr>
  </property>
  <property fmtid="{D5CDD505-2E9C-101B-9397-08002B2CF9AE}" pid="7" name="_AuthorEmailDisplayName">
    <vt:lpwstr>Mak, Chanda (ATG)</vt:lpwstr>
  </property>
  <property fmtid="{D5CDD505-2E9C-101B-9397-08002B2CF9AE}" pid="8" name="_ReviewingToolsShownOnce">
    <vt:lpwstr/>
  </property>
  <property fmtid="{D5CDD505-2E9C-101B-9397-08002B2CF9AE}" pid="9" name="_docset_NoMedatataSyncRequired">
    <vt:lpwstr>False</vt:lpwstr>
  </property>
</Properties>
</file>