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36139691">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733A1F6" w14:textId="4D869501" w:rsidR="00D976BF" w:rsidRPr="00ED5D02" w:rsidRDefault="00FC3D0A" w:rsidP="00D976BF">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August </w:t>
      </w:r>
      <w:r w:rsidR="004F5901">
        <w:rPr>
          <w:rFonts w:ascii="Times New Roman" w:hAnsi="Times New Roman" w:cs="Times New Roman"/>
          <w:sz w:val="24"/>
          <w:szCs w:val="24"/>
        </w:rPr>
        <w:t>1</w:t>
      </w:r>
      <w:r w:rsidR="00355E99">
        <w:rPr>
          <w:rFonts w:ascii="Times New Roman" w:hAnsi="Times New Roman" w:cs="Times New Roman"/>
          <w:sz w:val="24"/>
          <w:szCs w:val="24"/>
        </w:rPr>
        <w:t>6</w:t>
      </w:r>
      <w:r>
        <w:rPr>
          <w:rFonts w:ascii="Times New Roman" w:hAnsi="Times New Roman" w:cs="Times New Roman"/>
          <w:sz w:val="24"/>
          <w:szCs w:val="24"/>
        </w:rPr>
        <w:t>, 2016</w:t>
      </w:r>
    </w:p>
    <w:p w14:paraId="02D91A36" w14:textId="77777777" w:rsidR="00D976BF" w:rsidRPr="00ED5D02" w:rsidRDefault="00D976BF" w:rsidP="00D976BF">
      <w:pPr>
        <w:spacing w:after="0" w:line="264" w:lineRule="auto"/>
        <w:jc w:val="center"/>
        <w:rPr>
          <w:rFonts w:ascii="Times New Roman" w:hAnsi="Times New Roman" w:cs="Times New Roman"/>
          <w:b/>
          <w:sz w:val="24"/>
          <w:szCs w:val="24"/>
        </w:rPr>
      </w:pPr>
    </w:p>
    <w:p w14:paraId="7103236D" w14:textId="2AD3F845" w:rsidR="00D976BF" w:rsidRPr="00ED5D02" w:rsidRDefault="00D976BF" w:rsidP="00D976BF">
      <w:pPr>
        <w:spacing w:after="0" w:line="264" w:lineRule="auto"/>
        <w:jc w:val="center"/>
        <w:rPr>
          <w:rFonts w:ascii="Times New Roman" w:hAnsi="Times New Roman" w:cs="Times New Roman"/>
          <w:b/>
          <w:sz w:val="24"/>
          <w:szCs w:val="24"/>
        </w:rPr>
      </w:pPr>
      <w:r w:rsidRPr="00ED5D02">
        <w:rPr>
          <w:rFonts w:ascii="Times New Roman" w:hAnsi="Times New Roman" w:cs="Times New Roman"/>
          <w:b/>
          <w:sz w:val="24"/>
          <w:szCs w:val="24"/>
        </w:rPr>
        <w:t xml:space="preserve">NOTICE </w:t>
      </w:r>
      <w:r w:rsidR="00D93058">
        <w:rPr>
          <w:rFonts w:ascii="Times New Roman" w:hAnsi="Times New Roman" w:cs="Times New Roman"/>
          <w:b/>
          <w:sz w:val="24"/>
          <w:szCs w:val="24"/>
        </w:rPr>
        <w:t>DECLINING TO CONSIDER</w:t>
      </w:r>
      <w:r w:rsidR="00FC3D0A">
        <w:rPr>
          <w:rFonts w:ascii="Times New Roman" w:hAnsi="Times New Roman" w:cs="Times New Roman"/>
          <w:b/>
          <w:sz w:val="24"/>
          <w:szCs w:val="24"/>
        </w:rPr>
        <w:t xml:space="preserve"> PETITION FOR REVIEW</w:t>
      </w:r>
    </w:p>
    <w:p w14:paraId="60033702" w14:textId="77777777" w:rsidR="005F739C" w:rsidRPr="00615D2B" w:rsidRDefault="005F739C" w:rsidP="005F739C">
      <w:pPr>
        <w:spacing w:after="0" w:line="264" w:lineRule="auto"/>
        <w:rPr>
          <w:rFonts w:ascii="Times New Roman" w:hAnsi="Times New Roman" w:cs="Times New Roman"/>
          <w:sz w:val="24"/>
          <w:szCs w:val="24"/>
        </w:rPr>
      </w:pPr>
    </w:p>
    <w:p w14:paraId="766238DE" w14:textId="77777777" w:rsidR="005F739C" w:rsidRPr="00615D2B" w:rsidRDefault="005F739C" w:rsidP="005F739C">
      <w:pPr>
        <w:spacing w:after="0" w:line="264" w:lineRule="auto"/>
        <w:rPr>
          <w:rFonts w:ascii="Times New Roman" w:hAnsi="Times New Roman" w:cs="Times New Roman"/>
          <w:sz w:val="24"/>
          <w:szCs w:val="24"/>
        </w:rPr>
      </w:pPr>
    </w:p>
    <w:p w14:paraId="312C8121" w14:textId="34B8F552" w:rsidR="005F739C" w:rsidRDefault="005F739C" w:rsidP="005F739C">
      <w:pPr>
        <w:spacing w:after="0" w:line="264" w:lineRule="auto"/>
        <w:ind w:left="720" w:hanging="720"/>
        <w:rPr>
          <w:rFonts w:ascii="Times New Roman" w:hAnsi="Times New Roman" w:cs="Times New Roman"/>
          <w:sz w:val="24"/>
          <w:szCs w:val="24"/>
        </w:rPr>
      </w:pPr>
      <w:r w:rsidRPr="00615D2B">
        <w:rPr>
          <w:rFonts w:ascii="Times New Roman" w:hAnsi="Times New Roman" w:cs="Times New Roman"/>
          <w:sz w:val="24"/>
          <w:szCs w:val="24"/>
        </w:rPr>
        <w:t>RE:</w:t>
      </w:r>
      <w:r w:rsidRPr="00615D2B">
        <w:rPr>
          <w:rFonts w:ascii="Times New Roman" w:hAnsi="Times New Roman" w:cs="Times New Roman"/>
          <w:sz w:val="24"/>
          <w:szCs w:val="24"/>
        </w:rPr>
        <w:tab/>
      </w:r>
      <w:r w:rsidR="00FC3D0A">
        <w:rPr>
          <w:rFonts w:ascii="Times New Roman" w:hAnsi="Times New Roman" w:cs="Times New Roman"/>
          <w:i/>
          <w:sz w:val="24"/>
          <w:szCs w:val="24"/>
        </w:rPr>
        <w:t xml:space="preserve">In </w:t>
      </w:r>
      <w:r w:rsidR="006D6B46">
        <w:rPr>
          <w:rFonts w:ascii="Times New Roman" w:hAnsi="Times New Roman" w:cs="Times New Roman"/>
          <w:i/>
          <w:sz w:val="24"/>
          <w:szCs w:val="24"/>
        </w:rPr>
        <w:t xml:space="preserve">re </w:t>
      </w:r>
      <w:r w:rsidR="00FC3D0A">
        <w:rPr>
          <w:rFonts w:ascii="Times New Roman" w:hAnsi="Times New Roman" w:cs="Times New Roman"/>
          <w:i/>
          <w:sz w:val="24"/>
          <w:szCs w:val="24"/>
        </w:rPr>
        <w:t xml:space="preserve">the </w:t>
      </w:r>
      <w:r w:rsidR="00264517">
        <w:rPr>
          <w:rFonts w:ascii="Times New Roman" w:hAnsi="Times New Roman" w:cs="Times New Roman"/>
          <w:i/>
          <w:sz w:val="24"/>
          <w:szCs w:val="24"/>
        </w:rPr>
        <w:t>Application of Sani Mahama Maurou d/b/a SeaTac Airport 24 for Reinstatement of Authority to Operate as an Auto Transportation Company and Charter and Excursion Carrier</w:t>
      </w:r>
      <w:r w:rsidR="00DB10F8">
        <w:rPr>
          <w:rFonts w:ascii="Times New Roman" w:hAnsi="Times New Roman" w:cs="Times New Roman"/>
          <w:i/>
          <w:sz w:val="24"/>
          <w:szCs w:val="24"/>
        </w:rPr>
        <w:t xml:space="preserve"> </w:t>
      </w:r>
      <w:r w:rsidRPr="00615D2B">
        <w:rPr>
          <w:rFonts w:ascii="Times New Roman" w:hAnsi="Times New Roman" w:cs="Times New Roman"/>
          <w:i/>
          <w:sz w:val="24"/>
          <w:szCs w:val="24"/>
        </w:rPr>
        <w:br/>
      </w:r>
      <w:r w:rsidRPr="00615D2B">
        <w:rPr>
          <w:rFonts w:ascii="Times New Roman" w:hAnsi="Times New Roman" w:cs="Times New Roman"/>
          <w:sz w:val="24"/>
          <w:szCs w:val="24"/>
        </w:rPr>
        <w:t xml:space="preserve">Docket </w:t>
      </w:r>
      <w:r w:rsidR="00264517">
        <w:rPr>
          <w:rFonts w:ascii="Times New Roman" w:hAnsi="Times New Roman" w:cs="Times New Roman"/>
          <w:sz w:val="24"/>
          <w:szCs w:val="24"/>
        </w:rPr>
        <w:t>TC-160324</w:t>
      </w:r>
    </w:p>
    <w:p w14:paraId="7C9CD24B" w14:textId="23F14FCD" w:rsidR="00264517" w:rsidRDefault="00264517" w:rsidP="000B18A7">
      <w:pPr>
        <w:spacing w:after="0" w:line="264" w:lineRule="auto"/>
        <w:ind w:left="720"/>
        <w:rPr>
          <w:rFonts w:ascii="Times New Roman" w:hAnsi="Times New Roman" w:cs="Times New Roman"/>
          <w:sz w:val="24"/>
          <w:szCs w:val="24"/>
        </w:rPr>
      </w:pPr>
      <w:r>
        <w:rPr>
          <w:rFonts w:ascii="Times New Roman" w:hAnsi="Times New Roman" w:cs="Times New Roman"/>
          <w:i/>
          <w:sz w:val="24"/>
          <w:szCs w:val="24"/>
        </w:rPr>
        <w:t>In the Matter of the Investigation of Sani Mahama Maurou d/b/a SeaTac Airport 24 for Compliance with WAC 480-30-221</w:t>
      </w:r>
      <w:r>
        <w:rPr>
          <w:rFonts w:ascii="Times New Roman" w:hAnsi="Times New Roman" w:cs="Times New Roman"/>
          <w:i/>
          <w:sz w:val="24"/>
          <w:szCs w:val="24"/>
        </w:rPr>
        <w:br/>
      </w:r>
      <w:r>
        <w:rPr>
          <w:rFonts w:ascii="Times New Roman" w:hAnsi="Times New Roman" w:cs="Times New Roman"/>
          <w:sz w:val="24"/>
          <w:szCs w:val="24"/>
        </w:rPr>
        <w:t>Docket TC-1</w:t>
      </w:r>
      <w:r w:rsidR="00153D58">
        <w:rPr>
          <w:rFonts w:ascii="Times New Roman" w:hAnsi="Times New Roman" w:cs="Times New Roman"/>
          <w:sz w:val="24"/>
          <w:szCs w:val="24"/>
        </w:rPr>
        <w:t>60187</w:t>
      </w:r>
    </w:p>
    <w:p w14:paraId="1EE61370" w14:textId="5C8D4730" w:rsidR="00264517" w:rsidRDefault="00264517" w:rsidP="000B18A7">
      <w:pPr>
        <w:spacing w:after="0" w:line="264" w:lineRule="auto"/>
        <w:ind w:left="720"/>
        <w:rPr>
          <w:rFonts w:ascii="Times New Roman" w:hAnsi="Times New Roman" w:cs="Times New Roman"/>
          <w:i/>
          <w:sz w:val="24"/>
          <w:szCs w:val="24"/>
        </w:rPr>
      </w:pPr>
      <w:r>
        <w:rPr>
          <w:rFonts w:ascii="Times New Roman" w:hAnsi="Times New Roman" w:cs="Times New Roman"/>
          <w:i/>
          <w:sz w:val="24"/>
          <w:szCs w:val="24"/>
        </w:rPr>
        <w:t xml:space="preserve">In the Matter of the Penalty Assessment </w:t>
      </w:r>
      <w:proofErr w:type="gramStart"/>
      <w:r>
        <w:rPr>
          <w:rFonts w:ascii="Times New Roman" w:hAnsi="Times New Roman" w:cs="Times New Roman"/>
          <w:i/>
          <w:sz w:val="24"/>
          <w:szCs w:val="24"/>
        </w:rPr>
        <w:t>Against</w:t>
      </w:r>
      <w:proofErr w:type="gramEnd"/>
      <w:r>
        <w:rPr>
          <w:rFonts w:ascii="Times New Roman" w:hAnsi="Times New Roman" w:cs="Times New Roman"/>
          <w:i/>
          <w:sz w:val="24"/>
          <w:szCs w:val="24"/>
        </w:rPr>
        <w:t xml:space="preserve"> Sani Mahama Maurou d/b/a SeaTac Airport 24 in the Amount of $29,200</w:t>
      </w:r>
    </w:p>
    <w:p w14:paraId="1107FA61" w14:textId="5DCCB574" w:rsidR="00153D58" w:rsidRPr="00153D58" w:rsidRDefault="00153D58" w:rsidP="000B18A7">
      <w:pPr>
        <w:spacing w:after="240" w:line="264" w:lineRule="auto"/>
        <w:ind w:left="720"/>
        <w:rPr>
          <w:rFonts w:ascii="Times New Roman" w:hAnsi="Times New Roman" w:cs="Times New Roman"/>
          <w:sz w:val="24"/>
          <w:szCs w:val="24"/>
        </w:rPr>
      </w:pPr>
      <w:r>
        <w:rPr>
          <w:rFonts w:ascii="Times New Roman" w:hAnsi="Times New Roman" w:cs="Times New Roman"/>
          <w:sz w:val="24"/>
          <w:szCs w:val="24"/>
        </w:rPr>
        <w:t>Docket TC-152296</w:t>
      </w:r>
    </w:p>
    <w:p w14:paraId="488C7A5D" w14:textId="77777777" w:rsidR="005F739C" w:rsidRPr="00615D2B" w:rsidRDefault="005F739C" w:rsidP="000B18A7">
      <w:pPr>
        <w:spacing w:after="240" w:line="264" w:lineRule="auto"/>
        <w:rPr>
          <w:rFonts w:ascii="Times New Roman" w:hAnsi="Times New Roman" w:cs="Times New Roman"/>
          <w:sz w:val="24"/>
          <w:szCs w:val="24"/>
        </w:rPr>
      </w:pPr>
      <w:r w:rsidRPr="00615D2B">
        <w:rPr>
          <w:rFonts w:ascii="Times New Roman" w:hAnsi="Times New Roman" w:cs="Times New Roman"/>
          <w:sz w:val="24"/>
          <w:szCs w:val="24"/>
        </w:rPr>
        <w:t>TO ALL PARTIES:</w:t>
      </w:r>
    </w:p>
    <w:p w14:paraId="025452C8" w14:textId="77777777" w:rsidR="00264517" w:rsidRPr="00264517" w:rsidRDefault="00264517" w:rsidP="00264517">
      <w:pPr>
        <w:tabs>
          <w:tab w:val="left" w:pos="0"/>
        </w:tabs>
        <w:spacing w:after="240" w:line="276" w:lineRule="auto"/>
        <w:rPr>
          <w:rFonts w:ascii="Times New Roman" w:hAnsi="Times New Roman" w:cs="Times New Roman"/>
          <w:sz w:val="24"/>
        </w:rPr>
      </w:pPr>
      <w:r w:rsidRPr="00264517">
        <w:rPr>
          <w:rFonts w:ascii="Times New Roman" w:hAnsi="Times New Roman" w:cs="Times New Roman"/>
          <w:sz w:val="24"/>
        </w:rPr>
        <w:t>The Washington Utilities and Transportation Commission (Commission) conducted brief adjudicative proceedings in these dockets on March 7, 2016, and July 11, 2016, to address (1) Commission staff’s (Staff) unsatisfactory safety rating of Sani Mahama Maurou d/b/a SeaTac Airport 24 (SeaTac Airport 24 or Company); (2) SeaTac Airport 24’s request for mitigation of the penalty assessed against the Company for 292 violations of WAC 480</w:t>
      </w:r>
      <w:r w:rsidRPr="00264517">
        <w:rPr>
          <w:rFonts w:ascii="Times New Roman" w:hAnsi="Times New Roman" w:cs="Times New Roman"/>
          <w:sz w:val="24"/>
        </w:rPr>
        <w:noBreakHyphen/>
        <w:t>30</w:t>
      </w:r>
      <w:r w:rsidRPr="00264517">
        <w:rPr>
          <w:rFonts w:ascii="Times New Roman" w:hAnsi="Times New Roman" w:cs="Times New Roman"/>
          <w:sz w:val="24"/>
        </w:rPr>
        <w:noBreakHyphen/>
        <w:t>221; and (3) the Company’s application to reinstate its certificate to provide auto transportation service.</w:t>
      </w:r>
    </w:p>
    <w:p w14:paraId="2CC086F1" w14:textId="46D34FC0" w:rsidR="00264517" w:rsidRPr="00264517" w:rsidRDefault="00264517" w:rsidP="00264517">
      <w:pPr>
        <w:tabs>
          <w:tab w:val="left" w:pos="0"/>
        </w:tabs>
        <w:spacing w:after="240" w:line="276" w:lineRule="auto"/>
        <w:rPr>
          <w:rFonts w:ascii="Times New Roman" w:hAnsi="Times New Roman" w:cs="Times New Roman"/>
          <w:sz w:val="24"/>
        </w:rPr>
      </w:pPr>
      <w:r w:rsidRPr="00264517">
        <w:rPr>
          <w:rFonts w:ascii="Times New Roman" w:hAnsi="Times New Roman" w:cs="Times New Roman"/>
          <w:sz w:val="24"/>
        </w:rPr>
        <w:t>On July 14, 2016, the Commission entered an initial order denying the Company’s application for reinstatement and suspending the outstanding portion of all penalties the Commission previously had assessed on condition that SeaTac Airport 24 cease and desist from all regulated auto transportation services (Initial Order).</w:t>
      </w:r>
    </w:p>
    <w:p w14:paraId="4A617330" w14:textId="1DE8DD28" w:rsidR="00D93058" w:rsidRDefault="00264517" w:rsidP="000B18A7">
      <w:pPr>
        <w:spacing w:after="240" w:line="264" w:lineRule="auto"/>
        <w:rPr>
          <w:rFonts w:ascii="Times New Roman" w:hAnsi="Times New Roman" w:cs="Times New Roman"/>
          <w:sz w:val="24"/>
          <w:szCs w:val="24"/>
        </w:rPr>
      </w:pPr>
      <w:r>
        <w:rPr>
          <w:rFonts w:ascii="Times New Roman" w:hAnsi="Times New Roman" w:cs="Times New Roman"/>
          <w:sz w:val="24"/>
          <w:szCs w:val="24"/>
        </w:rPr>
        <w:t>The Initial Order</w:t>
      </w:r>
      <w:r w:rsidR="00225322">
        <w:rPr>
          <w:rFonts w:ascii="Times New Roman" w:hAnsi="Times New Roman" w:cs="Times New Roman"/>
          <w:sz w:val="24"/>
          <w:szCs w:val="24"/>
        </w:rPr>
        <w:t xml:space="preserve"> include</w:t>
      </w:r>
      <w:r w:rsidR="00DB10F8">
        <w:rPr>
          <w:rFonts w:ascii="Times New Roman" w:hAnsi="Times New Roman" w:cs="Times New Roman"/>
          <w:sz w:val="24"/>
          <w:szCs w:val="24"/>
        </w:rPr>
        <w:t>d</w:t>
      </w:r>
      <w:r w:rsidR="00225322">
        <w:rPr>
          <w:rFonts w:ascii="Times New Roman" w:hAnsi="Times New Roman" w:cs="Times New Roman"/>
          <w:sz w:val="24"/>
          <w:szCs w:val="24"/>
        </w:rPr>
        <w:t xml:space="preserve"> a notice to the parties that any petitions for review must be filed with the Commission within 20 days of the </w:t>
      </w:r>
      <w:r w:rsidR="0042182A">
        <w:rPr>
          <w:rFonts w:ascii="Times New Roman" w:hAnsi="Times New Roman" w:cs="Times New Roman"/>
          <w:sz w:val="24"/>
          <w:szCs w:val="24"/>
        </w:rPr>
        <w:t xml:space="preserve">date the order was entered. </w:t>
      </w:r>
      <w:r w:rsidR="00225322">
        <w:rPr>
          <w:rFonts w:ascii="Times New Roman" w:hAnsi="Times New Roman" w:cs="Times New Roman"/>
          <w:sz w:val="24"/>
          <w:szCs w:val="24"/>
        </w:rPr>
        <w:t xml:space="preserve">Accordingly, the deadline </w:t>
      </w:r>
      <w:r w:rsidR="00AD2722">
        <w:rPr>
          <w:rFonts w:ascii="Times New Roman" w:hAnsi="Times New Roman" w:cs="Times New Roman"/>
          <w:sz w:val="24"/>
          <w:szCs w:val="24"/>
        </w:rPr>
        <w:t>to file</w:t>
      </w:r>
      <w:r w:rsidR="00225322">
        <w:rPr>
          <w:rFonts w:ascii="Times New Roman" w:hAnsi="Times New Roman" w:cs="Times New Roman"/>
          <w:sz w:val="24"/>
          <w:szCs w:val="24"/>
        </w:rPr>
        <w:t xml:space="preserve"> any such petition was </w:t>
      </w:r>
      <w:r>
        <w:rPr>
          <w:rFonts w:ascii="Times New Roman" w:hAnsi="Times New Roman" w:cs="Times New Roman"/>
          <w:sz w:val="24"/>
          <w:szCs w:val="24"/>
        </w:rPr>
        <w:t>August 3</w:t>
      </w:r>
      <w:r w:rsidR="00225322">
        <w:rPr>
          <w:rFonts w:ascii="Times New Roman" w:hAnsi="Times New Roman" w:cs="Times New Roman"/>
          <w:sz w:val="24"/>
          <w:szCs w:val="24"/>
        </w:rPr>
        <w:t xml:space="preserve">, 2016. </w:t>
      </w:r>
    </w:p>
    <w:p w14:paraId="07C9F082" w14:textId="1882928C" w:rsidR="00D976BF" w:rsidRPr="00264517" w:rsidRDefault="00264517" w:rsidP="005F739C">
      <w:pPr>
        <w:spacing w:after="0" w:line="264" w:lineRule="auto"/>
        <w:rPr>
          <w:rFonts w:ascii="Times New Roman" w:hAnsi="Times New Roman" w:cs="Times New Roman"/>
          <w:sz w:val="24"/>
          <w:szCs w:val="24"/>
        </w:rPr>
      </w:pPr>
      <w:r w:rsidRPr="00264517">
        <w:rPr>
          <w:rFonts w:ascii="Times New Roman" w:hAnsi="Times New Roman" w:cs="Times New Roman"/>
          <w:sz w:val="24"/>
        </w:rPr>
        <w:t xml:space="preserve">On July 25, 2016, </w:t>
      </w:r>
      <w:r w:rsidR="003C5AF2">
        <w:rPr>
          <w:rFonts w:ascii="Times New Roman" w:hAnsi="Times New Roman" w:cs="Times New Roman"/>
          <w:sz w:val="24"/>
        </w:rPr>
        <w:t>Staff</w:t>
      </w:r>
      <w:r w:rsidRPr="00264517">
        <w:rPr>
          <w:rFonts w:ascii="Times New Roman" w:hAnsi="Times New Roman" w:cs="Times New Roman"/>
          <w:sz w:val="24"/>
        </w:rPr>
        <w:t xml:space="preserve"> filed a petition for administrative review of the Initial Order</w:t>
      </w:r>
      <w:r>
        <w:rPr>
          <w:rFonts w:ascii="Times New Roman" w:hAnsi="Times New Roman" w:cs="Times New Roman"/>
          <w:sz w:val="24"/>
        </w:rPr>
        <w:t>.</w:t>
      </w:r>
      <w:r w:rsidRPr="00264517">
        <w:rPr>
          <w:rFonts w:ascii="Times New Roman" w:hAnsi="Times New Roman" w:cs="Times New Roman"/>
          <w:sz w:val="24"/>
        </w:rPr>
        <w:t xml:space="preserve"> </w:t>
      </w:r>
      <w:r w:rsidR="00D93058" w:rsidRPr="00264517">
        <w:rPr>
          <w:rFonts w:ascii="Times New Roman" w:hAnsi="Times New Roman" w:cs="Times New Roman"/>
          <w:sz w:val="24"/>
          <w:szCs w:val="24"/>
        </w:rPr>
        <w:t xml:space="preserve">The Commission </w:t>
      </w:r>
      <w:r w:rsidR="006D6B46">
        <w:rPr>
          <w:rFonts w:ascii="Times New Roman" w:hAnsi="Times New Roman" w:cs="Times New Roman"/>
          <w:sz w:val="24"/>
          <w:szCs w:val="24"/>
        </w:rPr>
        <w:t>did not receive</w:t>
      </w:r>
      <w:r w:rsidR="00D93058" w:rsidRPr="00264517">
        <w:rPr>
          <w:rFonts w:ascii="Times New Roman" w:hAnsi="Times New Roman" w:cs="Times New Roman"/>
          <w:sz w:val="24"/>
          <w:szCs w:val="24"/>
        </w:rPr>
        <w:t xml:space="preserve"> </w:t>
      </w:r>
      <w:r w:rsidR="006D6B46">
        <w:rPr>
          <w:rFonts w:ascii="Times New Roman" w:hAnsi="Times New Roman" w:cs="Times New Roman"/>
          <w:sz w:val="24"/>
          <w:szCs w:val="24"/>
        </w:rPr>
        <w:t xml:space="preserve">a </w:t>
      </w:r>
      <w:r w:rsidR="00D93058" w:rsidRPr="00264517">
        <w:rPr>
          <w:rFonts w:ascii="Times New Roman" w:hAnsi="Times New Roman" w:cs="Times New Roman"/>
          <w:sz w:val="24"/>
          <w:szCs w:val="24"/>
        </w:rPr>
        <w:t xml:space="preserve">petition for review by </w:t>
      </w:r>
      <w:r w:rsidRPr="00264517">
        <w:rPr>
          <w:rFonts w:ascii="Times New Roman" w:hAnsi="Times New Roman" w:cs="Times New Roman"/>
          <w:sz w:val="24"/>
          <w:szCs w:val="24"/>
        </w:rPr>
        <w:t>August 3, 2016</w:t>
      </w:r>
      <w:r w:rsidR="00D93058" w:rsidRPr="00264517">
        <w:rPr>
          <w:rFonts w:ascii="Times New Roman" w:hAnsi="Times New Roman" w:cs="Times New Roman"/>
          <w:sz w:val="24"/>
          <w:szCs w:val="24"/>
        </w:rPr>
        <w:t xml:space="preserve">, </w:t>
      </w:r>
      <w:r>
        <w:rPr>
          <w:rFonts w:ascii="Times New Roman" w:hAnsi="Times New Roman" w:cs="Times New Roman"/>
          <w:sz w:val="24"/>
          <w:szCs w:val="24"/>
        </w:rPr>
        <w:t>from any other party.</w:t>
      </w:r>
    </w:p>
    <w:p w14:paraId="7C6D23E4" w14:textId="600867B0" w:rsidR="005F739C" w:rsidRDefault="00225322" w:rsidP="000B18A7">
      <w:pPr>
        <w:spacing w:after="240" w:line="264" w:lineRule="auto"/>
        <w:rPr>
          <w:rFonts w:ascii="Times New Roman" w:hAnsi="Times New Roman" w:cs="Times New Roman"/>
          <w:sz w:val="24"/>
          <w:szCs w:val="24"/>
        </w:rPr>
      </w:pPr>
      <w:r>
        <w:rPr>
          <w:rFonts w:ascii="Times New Roman" w:hAnsi="Times New Roman" w:cs="Times New Roman"/>
          <w:sz w:val="24"/>
          <w:szCs w:val="24"/>
        </w:rPr>
        <w:lastRenderedPageBreak/>
        <w:t xml:space="preserve">On </w:t>
      </w:r>
      <w:r w:rsidR="00264517">
        <w:rPr>
          <w:rFonts w:ascii="Times New Roman" w:hAnsi="Times New Roman" w:cs="Times New Roman"/>
          <w:sz w:val="24"/>
          <w:szCs w:val="24"/>
        </w:rPr>
        <w:t>August 15</w:t>
      </w:r>
      <w:r>
        <w:rPr>
          <w:rFonts w:ascii="Times New Roman" w:hAnsi="Times New Roman" w:cs="Times New Roman"/>
          <w:sz w:val="24"/>
          <w:szCs w:val="24"/>
        </w:rPr>
        <w:t xml:space="preserve">, 2016, </w:t>
      </w:r>
      <w:r w:rsidR="004B4356">
        <w:rPr>
          <w:rFonts w:ascii="Times New Roman" w:hAnsi="Times New Roman" w:cs="Times New Roman"/>
          <w:sz w:val="24"/>
          <w:szCs w:val="24"/>
        </w:rPr>
        <w:t>SeaTac Airport 24</w:t>
      </w:r>
      <w:r>
        <w:rPr>
          <w:rFonts w:ascii="Times New Roman" w:hAnsi="Times New Roman" w:cs="Times New Roman"/>
          <w:sz w:val="24"/>
          <w:szCs w:val="24"/>
        </w:rPr>
        <w:t xml:space="preserve"> filed a</w:t>
      </w:r>
      <w:r w:rsidR="004B4356">
        <w:rPr>
          <w:rFonts w:ascii="Times New Roman" w:hAnsi="Times New Roman" w:cs="Times New Roman"/>
          <w:sz w:val="24"/>
          <w:szCs w:val="24"/>
        </w:rPr>
        <w:t>n Appeal Letter to the Honorable King and Appeal Letter to the Judge Rayne Pearson</w:t>
      </w:r>
      <w:r w:rsidR="00AD2722">
        <w:rPr>
          <w:rFonts w:ascii="Times New Roman" w:hAnsi="Times New Roman" w:cs="Times New Roman"/>
          <w:sz w:val="24"/>
          <w:szCs w:val="24"/>
        </w:rPr>
        <w:t>, which the Commission construe</w:t>
      </w:r>
      <w:r w:rsidR="00D93058">
        <w:rPr>
          <w:rFonts w:ascii="Times New Roman" w:hAnsi="Times New Roman" w:cs="Times New Roman"/>
          <w:sz w:val="24"/>
          <w:szCs w:val="24"/>
        </w:rPr>
        <w:t>s</w:t>
      </w:r>
      <w:r w:rsidR="00AD2722">
        <w:rPr>
          <w:rFonts w:ascii="Times New Roman" w:hAnsi="Times New Roman" w:cs="Times New Roman"/>
          <w:sz w:val="24"/>
          <w:szCs w:val="24"/>
        </w:rPr>
        <w:t xml:space="preserve"> as a </w:t>
      </w:r>
      <w:r w:rsidR="00D93058">
        <w:rPr>
          <w:rFonts w:ascii="Times New Roman" w:hAnsi="Times New Roman" w:cs="Times New Roman"/>
          <w:sz w:val="24"/>
          <w:szCs w:val="24"/>
        </w:rPr>
        <w:t>p</w:t>
      </w:r>
      <w:r w:rsidR="00AD2722">
        <w:rPr>
          <w:rFonts w:ascii="Times New Roman" w:hAnsi="Times New Roman" w:cs="Times New Roman"/>
          <w:sz w:val="24"/>
          <w:szCs w:val="24"/>
        </w:rPr>
        <w:t xml:space="preserve">etition for review (Petition). In its Petition, the Company </w:t>
      </w:r>
      <w:r w:rsidR="004B4356">
        <w:rPr>
          <w:rFonts w:ascii="Times New Roman" w:hAnsi="Times New Roman" w:cs="Times New Roman"/>
          <w:sz w:val="24"/>
          <w:szCs w:val="24"/>
        </w:rPr>
        <w:t>reiterated the position advanced by the</w:t>
      </w:r>
      <w:r w:rsidR="00AD2722">
        <w:rPr>
          <w:rFonts w:ascii="Times New Roman" w:hAnsi="Times New Roman" w:cs="Times New Roman"/>
          <w:sz w:val="24"/>
          <w:szCs w:val="24"/>
        </w:rPr>
        <w:t xml:space="preserve"> </w:t>
      </w:r>
      <w:r w:rsidR="00D93058">
        <w:rPr>
          <w:rFonts w:ascii="Times New Roman" w:hAnsi="Times New Roman" w:cs="Times New Roman"/>
          <w:sz w:val="24"/>
          <w:szCs w:val="24"/>
        </w:rPr>
        <w:t>Company</w:t>
      </w:r>
      <w:r w:rsidR="004B4356">
        <w:rPr>
          <w:rFonts w:ascii="Times New Roman" w:hAnsi="Times New Roman" w:cs="Times New Roman"/>
          <w:sz w:val="24"/>
          <w:szCs w:val="24"/>
        </w:rPr>
        <w:t>’s</w:t>
      </w:r>
      <w:r w:rsidR="00D93058">
        <w:rPr>
          <w:rFonts w:ascii="Times New Roman" w:hAnsi="Times New Roman" w:cs="Times New Roman"/>
          <w:sz w:val="24"/>
          <w:szCs w:val="24"/>
        </w:rPr>
        <w:t xml:space="preserve"> </w:t>
      </w:r>
      <w:r w:rsidR="00AD2722">
        <w:rPr>
          <w:rFonts w:ascii="Times New Roman" w:hAnsi="Times New Roman" w:cs="Times New Roman"/>
          <w:sz w:val="24"/>
          <w:szCs w:val="24"/>
        </w:rPr>
        <w:t>ow</w:t>
      </w:r>
      <w:bookmarkStart w:id="0" w:name="_GoBack"/>
      <w:bookmarkEnd w:id="0"/>
      <w:r w:rsidR="00AD2722">
        <w:rPr>
          <w:rFonts w:ascii="Times New Roman" w:hAnsi="Times New Roman" w:cs="Times New Roman"/>
          <w:sz w:val="24"/>
          <w:szCs w:val="24"/>
        </w:rPr>
        <w:t>ner</w:t>
      </w:r>
      <w:r w:rsidR="006D6B46">
        <w:rPr>
          <w:rFonts w:ascii="Times New Roman" w:hAnsi="Times New Roman" w:cs="Times New Roman"/>
          <w:sz w:val="24"/>
          <w:szCs w:val="24"/>
        </w:rPr>
        <w:t xml:space="preserve"> at hearing.</w:t>
      </w:r>
    </w:p>
    <w:p w14:paraId="0C254B01" w14:textId="7EEE48BA" w:rsidR="00C44179" w:rsidRDefault="0042182A" w:rsidP="000B18A7">
      <w:pPr>
        <w:spacing w:after="240" w:line="264" w:lineRule="auto"/>
      </w:pPr>
      <w:r>
        <w:rPr>
          <w:rFonts w:ascii="Times New Roman" w:hAnsi="Times New Roman" w:cs="Times New Roman"/>
          <w:sz w:val="24"/>
          <w:szCs w:val="24"/>
        </w:rPr>
        <w:t>Because t</w:t>
      </w:r>
      <w:r w:rsidR="00B83F05">
        <w:rPr>
          <w:rFonts w:ascii="Times New Roman" w:hAnsi="Times New Roman" w:cs="Times New Roman"/>
          <w:sz w:val="24"/>
          <w:szCs w:val="24"/>
        </w:rPr>
        <w:t xml:space="preserve">he </w:t>
      </w:r>
      <w:r w:rsidR="00D93058">
        <w:rPr>
          <w:rFonts w:ascii="Times New Roman" w:hAnsi="Times New Roman" w:cs="Times New Roman"/>
          <w:sz w:val="24"/>
          <w:szCs w:val="24"/>
        </w:rPr>
        <w:t xml:space="preserve">Company failed to file the </w:t>
      </w:r>
      <w:r w:rsidR="00B83F05">
        <w:rPr>
          <w:rFonts w:ascii="Times New Roman" w:hAnsi="Times New Roman" w:cs="Times New Roman"/>
          <w:sz w:val="24"/>
          <w:szCs w:val="24"/>
        </w:rPr>
        <w:t xml:space="preserve">Petition </w:t>
      </w:r>
      <w:r w:rsidR="0079432C">
        <w:rPr>
          <w:rFonts w:ascii="Times New Roman" w:hAnsi="Times New Roman" w:cs="Times New Roman"/>
          <w:sz w:val="24"/>
          <w:szCs w:val="24"/>
        </w:rPr>
        <w:t xml:space="preserve">within 20 days of the date </w:t>
      </w:r>
      <w:r w:rsidR="00D93058">
        <w:rPr>
          <w:rFonts w:ascii="Times New Roman" w:hAnsi="Times New Roman" w:cs="Times New Roman"/>
          <w:sz w:val="24"/>
          <w:szCs w:val="24"/>
        </w:rPr>
        <w:t xml:space="preserve">the Commission entered </w:t>
      </w:r>
      <w:r w:rsidR="004B4356">
        <w:rPr>
          <w:rFonts w:ascii="Times New Roman" w:hAnsi="Times New Roman" w:cs="Times New Roman"/>
          <w:sz w:val="24"/>
          <w:szCs w:val="24"/>
        </w:rPr>
        <w:t>the Initial Order</w:t>
      </w:r>
      <w:r>
        <w:rPr>
          <w:rFonts w:ascii="Times New Roman" w:hAnsi="Times New Roman" w:cs="Times New Roman"/>
          <w:sz w:val="24"/>
          <w:szCs w:val="24"/>
        </w:rPr>
        <w:t>, the Petition was not timely</w:t>
      </w:r>
      <w:r w:rsidR="0079432C">
        <w:rPr>
          <w:rFonts w:ascii="Times New Roman" w:hAnsi="Times New Roman" w:cs="Times New Roman"/>
          <w:sz w:val="24"/>
          <w:szCs w:val="24"/>
        </w:rPr>
        <w:t>.</w:t>
      </w:r>
      <w:r>
        <w:rPr>
          <w:rFonts w:ascii="Times New Roman" w:hAnsi="Times New Roman" w:cs="Times New Roman"/>
          <w:sz w:val="24"/>
          <w:szCs w:val="24"/>
        </w:rPr>
        <w:t xml:space="preserve"> </w:t>
      </w:r>
      <w:r w:rsidR="00D93058">
        <w:rPr>
          <w:rFonts w:ascii="Times New Roman" w:hAnsi="Times New Roman" w:cs="Times New Roman"/>
          <w:sz w:val="24"/>
          <w:szCs w:val="24"/>
        </w:rPr>
        <w:t xml:space="preserve">Accordingly, the Commission will not consider the Petition. </w:t>
      </w:r>
      <w:r>
        <w:rPr>
          <w:rFonts w:ascii="Times New Roman" w:hAnsi="Times New Roman" w:cs="Times New Roman"/>
          <w:sz w:val="24"/>
          <w:szCs w:val="24"/>
        </w:rPr>
        <w:t>E</w:t>
      </w:r>
      <w:r w:rsidR="0079432C">
        <w:rPr>
          <w:rFonts w:ascii="Times New Roman" w:hAnsi="Times New Roman" w:cs="Times New Roman"/>
          <w:sz w:val="24"/>
          <w:szCs w:val="24"/>
        </w:rPr>
        <w:t>ven if the</w:t>
      </w:r>
      <w:r>
        <w:rPr>
          <w:rFonts w:ascii="Times New Roman" w:hAnsi="Times New Roman" w:cs="Times New Roman"/>
          <w:sz w:val="24"/>
          <w:szCs w:val="24"/>
        </w:rPr>
        <w:t xml:space="preserve"> Petition</w:t>
      </w:r>
      <w:r w:rsidR="00831600">
        <w:rPr>
          <w:rFonts w:ascii="Times New Roman" w:hAnsi="Times New Roman" w:cs="Times New Roman"/>
          <w:sz w:val="24"/>
          <w:szCs w:val="24"/>
        </w:rPr>
        <w:t xml:space="preserve"> were</w:t>
      </w:r>
      <w:r>
        <w:rPr>
          <w:rFonts w:ascii="Times New Roman" w:hAnsi="Times New Roman" w:cs="Times New Roman"/>
          <w:sz w:val="24"/>
          <w:szCs w:val="24"/>
        </w:rPr>
        <w:t xml:space="preserve"> </w:t>
      </w:r>
      <w:r w:rsidR="00831600">
        <w:rPr>
          <w:rFonts w:ascii="Times New Roman" w:hAnsi="Times New Roman" w:cs="Times New Roman"/>
          <w:sz w:val="24"/>
          <w:szCs w:val="24"/>
        </w:rPr>
        <w:t>timely</w:t>
      </w:r>
      <w:r>
        <w:rPr>
          <w:rFonts w:ascii="Times New Roman" w:hAnsi="Times New Roman" w:cs="Times New Roman"/>
          <w:sz w:val="24"/>
          <w:szCs w:val="24"/>
        </w:rPr>
        <w:t xml:space="preserve">, the Company </w:t>
      </w:r>
      <w:r w:rsidR="004B4356">
        <w:rPr>
          <w:rFonts w:ascii="Times New Roman" w:hAnsi="Times New Roman" w:cs="Times New Roman"/>
          <w:sz w:val="24"/>
          <w:szCs w:val="24"/>
        </w:rPr>
        <w:t xml:space="preserve">has not introduced any new information for the Commission to consider, nor identified any factual or legal </w:t>
      </w:r>
      <w:r w:rsidR="008D4CB5">
        <w:rPr>
          <w:rFonts w:ascii="Times New Roman" w:hAnsi="Times New Roman" w:cs="Times New Roman"/>
          <w:sz w:val="24"/>
          <w:szCs w:val="24"/>
        </w:rPr>
        <w:t xml:space="preserve">grounds </w:t>
      </w:r>
      <w:r w:rsidR="00415886">
        <w:rPr>
          <w:rFonts w:ascii="Times New Roman" w:hAnsi="Times New Roman" w:cs="Times New Roman"/>
          <w:sz w:val="24"/>
          <w:szCs w:val="24"/>
        </w:rPr>
        <w:t xml:space="preserve">to support </w:t>
      </w:r>
      <w:r w:rsidR="004B4356">
        <w:rPr>
          <w:rFonts w:ascii="Times New Roman" w:hAnsi="Times New Roman" w:cs="Times New Roman"/>
          <w:sz w:val="24"/>
          <w:szCs w:val="24"/>
        </w:rPr>
        <w:t>its appeal</w:t>
      </w:r>
      <w:r w:rsidR="00831600">
        <w:rPr>
          <w:rFonts w:ascii="Times New Roman" w:hAnsi="Times New Roman" w:cs="Times New Roman"/>
          <w:sz w:val="24"/>
          <w:szCs w:val="24"/>
        </w:rPr>
        <w:t xml:space="preserve">. </w:t>
      </w:r>
      <w:r w:rsidR="00C44179" w:rsidRPr="00C44179">
        <w:rPr>
          <w:rFonts w:ascii="Times New Roman" w:hAnsi="Times New Roman" w:cs="Times New Roman"/>
          <w:sz w:val="24"/>
          <w:szCs w:val="24"/>
        </w:rPr>
        <w:t>The Commission gives no credence to the unsubstantiated accusations and personal attacks on Staff that c</w:t>
      </w:r>
      <w:r w:rsidR="00C44179">
        <w:rPr>
          <w:rFonts w:ascii="Times New Roman" w:hAnsi="Times New Roman" w:cs="Times New Roman"/>
          <w:sz w:val="24"/>
          <w:szCs w:val="24"/>
        </w:rPr>
        <w:t>omprise the bulk of the Company’</w:t>
      </w:r>
      <w:r w:rsidR="00C44179" w:rsidRPr="00C44179">
        <w:rPr>
          <w:rFonts w:ascii="Times New Roman" w:hAnsi="Times New Roman" w:cs="Times New Roman"/>
          <w:sz w:val="24"/>
          <w:szCs w:val="24"/>
        </w:rPr>
        <w:t>s untimely request for review.</w:t>
      </w:r>
      <w:r w:rsidR="00C44179">
        <w:t xml:space="preserve"> </w:t>
      </w:r>
    </w:p>
    <w:p w14:paraId="5D95B92A" w14:textId="1B17857C" w:rsidR="005F739C" w:rsidRPr="00615D2B" w:rsidRDefault="005F739C" w:rsidP="000B18A7">
      <w:pPr>
        <w:spacing w:after="840" w:line="264" w:lineRule="auto"/>
        <w:rPr>
          <w:rFonts w:ascii="Times New Roman" w:hAnsi="Times New Roman" w:cs="Times New Roman"/>
          <w:b/>
          <w:sz w:val="24"/>
          <w:szCs w:val="24"/>
        </w:rPr>
      </w:pPr>
      <w:r w:rsidRPr="00615D2B">
        <w:rPr>
          <w:rFonts w:ascii="Times New Roman" w:hAnsi="Times New Roman" w:cs="Times New Roman"/>
          <w:b/>
          <w:sz w:val="24"/>
          <w:szCs w:val="24"/>
        </w:rPr>
        <w:t xml:space="preserve">THE COMMISSION GIVES NOTICE </w:t>
      </w:r>
      <w:proofErr w:type="gramStart"/>
      <w:r w:rsidRPr="00615D2B">
        <w:rPr>
          <w:rFonts w:ascii="Times New Roman" w:hAnsi="Times New Roman" w:cs="Times New Roman"/>
          <w:b/>
          <w:sz w:val="24"/>
          <w:szCs w:val="24"/>
        </w:rPr>
        <w:t>That</w:t>
      </w:r>
      <w:proofErr w:type="gramEnd"/>
      <w:r w:rsidRPr="00615D2B">
        <w:rPr>
          <w:rFonts w:ascii="Times New Roman" w:hAnsi="Times New Roman" w:cs="Times New Roman"/>
          <w:b/>
          <w:sz w:val="24"/>
          <w:szCs w:val="24"/>
        </w:rPr>
        <w:t xml:space="preserve"> </w:t>
      </w:r>
      <w:r w:rsidR="00D93058">
        <w:rPr>
          <w:rFonts w:ascii="Times New Roman" w:hAnsi="Times New Roman" w:cs="Times New Roman"/>
          <w:b/>
          <w:sz w:val="24"/>
          <w:szCs w:val="24"/>
        </w:rPr>
        <w:t xml:space="preserve">it will not consider </w:t>
      </w:r>
      <w:r w:rsidR="004B4356" w:rsidRPr="004B4356">
        <w:rPr>
          <w:rFonts w:ascii="Times New Roman" w:hAnsi="Times New Roman" w:cs="Times New Roman"/>
          <w:b/>
          <w:sz w:val="24"/>
        </w:rPr>
        <w:t>Sani Mahama Maurou d/b/a SeaTac Airport 24</w:t>
      </w:r>
      <w:r w:rsidR="00225322">
        <w:rPr>
          <w:rFonts w:ascii="Times New Roman" w:hAnsi="Times New Roman" w:cs="Times New Roman"/>
          <w:b/>
          <w:sz w:val="24"/>
          <w:szCs w:val="24"/>
        </w:rPr>
        <w:t>’s Petition for Administrative Review</w:t>
      </w:r>
      <w:r w:rsidRPr="00615D2B">
        <w:rPr>
          <w:rFonts w:ascii="Times New Roman" w:hAnsi="Times New Roman" w:cs="Times New Roman"/>
          <w:b/>
          <w:sz w:val="24"/>
          <w:szCs w:val="24"/>
        </w:rPr>
        <w:t>.</w:t>
      </w:r>
      <w:r w:rsidR="00D93058">
        <w:rPr>
          <w:rFonts w:ascii="Times New Roman" w:hAnsi="Times New Roman" w:cs="Times New Roman"/>
          <w:b/>
          <w:sz w:val="24"/>
          <w:szCs w:val="24"/>
        </w:rPr>
        <w:t xml:space="preserve"> </w:t>
      </w:r>
    </w:p>
    <w:p w14:paraId="761A95BA" w14:textId="17629A34" w:rsidR="005F739C" w:rsidRPr="00615D2B" w:rsidRDefault="00DB10F8"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STEVEN V. KING</w:t>
      </w:r>
    </w:p>
    <w:p w14:paraId="74EF0258" w14:textId="7478B273" w:rsidR="005F739C" w:rsidRPr="00615D2B" w:rsidRDefault="00DB10F8" w:rsidP="005F739C">
      <w:pPr>
        <w:spacing w:after="0" w:line="264" w:lineRule="auto"/>
        <w:rPr>
          <w:rFonts w:ascii="Times New Roman" w:hAnsi="Times New Roman" w:cs="Times New Roman"/>
          <w:sz w:val="24"/>
          <w:szCs w:val="24"/>
        </w:rPr>
      </w:pPr>
      <w:r>
        <w:rPr>
          <w:rFonts w:ascii="Times New Roman" w:hAnsi="Times New Roman" w:cs="Times New Roman"/>
          <w:sz w:val="24"/>
          <w:szCs w:val="24"/>
        </w:rPr>
        <w:t>Executive Director and Secretary</w:t>
      </w:r>
    </w:p>
    <w:p w14:paraId="094F7D9C" w14:textId="76F834DE" w:rsidR="0070009F" w:rsidRPr="00831456" w:rsidRDefault="0070009F" w:rsidP="005F739C">
      <w:pPr>
        <w:spacing w:after="0" w:line="264" w:lineRule="auto"/>
        <w:jc w:val="center"/>
        <w:rPr>
          <w:rFonts w:ascii="Times New Roman" w:hAnsi="Times New Roman" w:cs="Times New Roman"/>
          <w:sz w:val="24"/>
          <w:szCs w:val="24"/>
        </w:rPr>
      </w:pPr>
    </w:p>
    <w:sectPr w:rsidR="0070009F" w:rsidRPr="00831456" w:rsidSect="005F739C">
      <w:headerReference w:type="default" r:id="rId11"/>
      <w:headerReference w:type="firs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B94DF" w14:textId="77777777" w:rsidR="00610CEB" w:rsidRDefault="00610CEB" w:rsidP="00B4328D">
      <w:pPr>
        <w:spacing w:after="0" w:line="240" w:lineRule="auto"/>
      </w:pPr>
      <w:r>
        <w:separator/>
      </w:r>
    </w:p>
  </w:endnote>
  <w:endnote w:type="continuationSeparator" w:id="0">
    <w:p w14:paraId="70AAD9F2" w14:textId="77777777" w:rsidR="00610CEB" w:rsidRDefault="00610CEB"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5793" w14:textId="6DDDC03D" w:rsidR="0080793D" w:rsidRPr="0080793D" w:rsidRDefault="0080793D" w:rsidP="0080793D">
    <w:pPr>
      <w:pStyle w:val="NoSpacing"/>
      <w:spacing w:before="120"/>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7EE9" w14:textId="77777777" w:rsidR="00610CEB" w:rsidRDefault="00610CEB" w:rsidP="00B4328D">
      <w:pPr>
        <w:spacing w:after="0" w:line="240" w:lineRule="auto"/>
      </w:pPr>
      <w:r>
        <w:separator/>
      </w:r>
    </w:p>
  </w:footnote>
  <w:footnote w:type="continuationSeparator" w:id="0">
    <w:p w14:paraId="203B6FD5" w14:textId="77777777" w:rsidR="00610CEB" w:rsidRDefault="00610CEB"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5629DF28" w:rsidR="00572960" w:rsidRPr="00B4328D" w:rsidRDefault="00264517" w:rsidP="00B4328D">
    <w:pPr>
      <w:pStyle w:val="Header"/>
      <w:tabs>
        <w:tab w:val="clear" w:pos="9360"/>
        <w:tab w:val="right" w:pos="8730"/>
      </w:tabs>
      <w:rPr>
        <w:rFonts w:ascii="Times New Roman" w:hAnsi="Times New Roman" w:cs="Times New Roman"/>
        <w:b/>
        <w:noProof/>
        <w:sz w:val="20"/>
        <w:szCs w:val="20"/>
      </w:rPr>
    </w:pPr>
    <w:r>
      <w:rPr>
        <w:rFonts w:ascii="Times New Roman" w:hAnsi="Times New Roman" w:cs="Times New Roman"/>
        <w:b/>
        <w:sz w:val="20"/>
        <w:szCs w:val="20"/>
      </w:rPr>
      <w:t>DOCKETS TC-160324, TC-160187, and TC-152296</w:t>
    </w:r>
    <w:r>
      <w:rPr>
        <w:rFonts w:ascii="Times New Roman" w:hAnsi="Times New Roman" w:cs="Times New Roman"/>
        <w:b/>
        <w:sz w:val="20"/>
        <w:szCs w:val="20"/>
      </w:rPr>
      <w:br/>
      <w:t>(</w:t>
    </w:r>
    <w:r>
      <w:rPr>
        <w:rFonts w:ascii="Times New Roman" w:hAnsi="Times New Roman" w:cs="Times New Roman"/>
        <w:b/>
        <w:i/>
        <w:sz w:val="20"/>
        <w:szCs w:val="20"/>
      </w:rPr>
      <w:t>Consolidated</w:t>
    </w:r>
    <w:r>
      <w:rPr>
        <w:rFonts w:ascii="Times New Roman" w:hAnsi="Times New Roman" w:cs="Times New Roman"/>
        <w:b/>
        <w:sz w:val="20"/>
        <w:szCs w:val="20"/>
      </w:rPr>
      <w:t>)</w:t>
    </w:r>
    <w:r w:rsidR="00572960" w:rsidRPr="00B4328D">
      <w:rPr>
        <w:rFonts w:ascii="Times New Roman" w:hAnsi="Times New Roman" w:cs="Times New Roman"/>
        <w:b/>
        <w:sz w:val="20"/>
        <w:szCs w:val="20"/>
      </w:rPr>
      <w:tab/>
    </w:r>
    <w:r w:rsidR="00572960" w:rsidRPr="00B4328D">
      <w:rPr>
        <w:rFonts w:ascii="Times New Roman" w:hAnsi="Times New Roman" w:cs="Times New Roman"/>
        <w:b/>
        <w:sz w:val="20"/>
        <w:szCs w:val="20"/>
      </w:rPr>
      <w:tab/>
      <w:t xml:space="preserve">PAGE </w:t>
    </w:r>
    <w:r w:rsidR="00572960" w:rsidRPr="00B4328D">
      <w:rPr>
        <w:rFonts w:ascii="Times New Roman" w:hAnsi="Times New Roman" w:cs="Times New Roman"/>
        <w:b/>
        <w:sz w:val="20"/>
        <w:szCs w:val="20"/>
      </w:rPr>
      <w:fldChar w:fldCharType="begin"/>
    </w:r>
    <w:r w:rsidR="00572960" w:rsidRPr="00B4328D">
      <w:rPr>
        <w:rFonts w:ascii="Times New Roman" w:hAnsi="Times New Roman" w:cs="Times New Roman"/>
        <w:b/>
        <w:sz w:val="20"/>
        <w:szCs w:val="20"/>
      </w:rPr>
      <w:instrText xml:space="preserve"> PAGE   \* MERGEFORMAT </w:instrText>
    </w:r>
    <w:r w:rsidR="00572960" w:rsidRPr="00B4328D">
      <w:rPr>
        <w:rFonts w:ascii="Times New Roman" w:hAnsi="Times New Roman" w:cs="Times New Roman"/>
        <w:b/>
        <w:sz w:val="20"/>
        <w:szCs w:val="20"/>
      </w:rPr>
      <w:fldChar w:fldCharType="separate"/>
    </w:r>
    <w:r w:rsidR="000B18A7">
      <w:rPr>
        <w:rFonts w:ascii="Times New Roman" w:hAnsi="Times New Roman" w:cs="Times New Roman"/>
        <w:b/>
        <w:noProof/>
        <w:sz w:val="20"/>
        <w:szCs w:val="20"/>
      </w:rPr>
      <w:t>2</w:t>
    </w:r>
    <w:r w:rsidR="00572960"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2B6D" w14:textId="30194824" w:rsidR="00E44C09" w:rsidRPr="000B18A7" w:rsidRDefault="00E44C09" w:rsidP="00E44C09">
    <w:pPr>
      <w:pStyle w:val="Header"/>
      <w:tabs>
        <w:tab w:val="clear" w:pos="4680"/>
      </w:tabs>
      <w:rPr>
        <w:rFonts w:ascii="Times New Roman" w:hAnsi="Times New Roman" w:cs="Times New Roman"/>
        <w:b/>
        <w:sz w:val="24"/>
        <w:szCs w:val="24"/>
      </w:rPr>
    </w:pPr>
    <w:r w:rsidRPr="000B18A7">
      <w:rPr>
        <w:rFonts w:ascii="Times New Roman" w:hAnsi="Times New Roman" w:cs="Times New Roman"/>
        <w:sz w:val="24"/>
        <w:szCs w:val="24"/>
      </w:rPr>
      <w:tab/>
    </w:r>
    <w:r w:rsidR="000B18A7" w:rsidRPr="000B18A7">
      <w:rPr>
        <w:rFonts w:ascii="Times New Roman" w:hAnsi="Times New Roman" w:cs="Times New Roman"/>
        <w:sz w:val="24"/>
        <w:szCs w:val="24"/>
      </w:rPr>
      <w:t>Service Date: August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E9E24158"/>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44C78"/>
    <w:rsid w:val="00044DB7"/>
    <w:rsid w:val="0006274F"/>
    <w:rsid w:val="00065557"/>
    <w:rsid w:val="00071812"/>
    <w:rsid w:val="00073ABD"/>
    <w:rsid w:val="000B18A7"/>
    <w:rsid w:val="000C5451"/>
    <w:rsid w:val="00127C89"/>
    <w:rsid w:val="00153D58"/>
    <w:rsid w:val="001674B5"/>
    <w:rsid w:val="00225322"/>
    <w:rsid w:val="00264517"/>
    <w:rsid w:val="002D3B62"/>
    <w:rsid w:val="002F25DB"/>
    <w:rsid w:val="00327FFB"/>
    <w:rsid w:val="00350C6C"/>
    <w:rsid w:val="00353E8E"/>
    <w:rsid w:val="00355E99"/>
    <w:rsid w:val="00370100"/>
    <w:rsid w:val="003C4BA3"/>
    <w:rsid w:val="003C5AF2"/>
    <w:rsid w:val="00410916"/>
    <w:rsid w:val="00415886"/>
    <w:rsid w:val="0042182A"/>
    <w:rsid w:val="004234E2"/>
    <w:rsid w:val="0049292E"/>
    <w:rsid w:val="004B4356"/>
    <w:rsid w:val="004F5901"/>
    <w:rsid w:val="004F5C1C"/>
    <w:rsid w:val="005013DB"/>
    <w:rsid w:val="00534843"/>
    <w:rsid w:val="00572960"/>
    <w:rsid w:val="00574EAC"/>
    <w:rsid w:val="005B0B7E"/>
    <w:rsid w:val="005D2558"/>
    <w:rsid w:val="005D6C3C"/>
    <w:rsid w:val="005F739C"/>
    <w:rsid w:val="00610CEB"/>
    <w:rsid w:val="006410DC"/>
    <w:rsid w:val="00646A6A"/>
    <w:rsid w:val="00672B01"/>
    <w:rsid w:val="006B4873"/>
    <w:rsid w:val="006D6B46"/>
    <w:rsid w:val="006E51E4"/>
    <w:rsid w:val="0070009F"/>
    <w:rsid w:val="00702D6C"/>
    <w:rsid w:val="00717EBB"/>
    <w:rsid w:val="00745FE0"/>
    <w:rsid w:val="007559AB"/>
    <w:rsid w:val="007737FA"/>
    <w:rsid w:val="0078082F"/>
    <w:rsid w:val="00784B19"/>
    <w:rsid w:val="0079432C"/>
    <w:rsid w:val="007A0B91"/>
    <w:rsid w:val="007C4102"/>
    <w:rsid w:val="0080793D"/>
    <w:rsid w:val="00831456"/>
    <w:rsid w:val="00831600"/>
    <w:rsid w:val="00857B97"/>
    <w:rsid w:val="00884733"/>
    <w:rsid w:val="008D4CB5"/>
    <w:rsid w:val="008F03C2"/>
    <w:rsid w:val="009920B1"/>
    <w:rsid w:val="009C2644"/>
    <w:rsid w:val="009E3065"/>
    <w:rsid w:val="00A670CB"/>
    <w:rsid w:val="00A861EA"/>
    <w:rsid w:val="00AC38E3"/>
    <w:rsid w:val="00AD2722"/>
    <w:rsid w:val="00AE7772"/>
    <w:rsid w:val="00B4328D"/>
    <w:rsid w:val="00B83F05"/>
    <w:rsid w:val="00BC4C8E"/>
    <w:rsid w:val="00BD5D83"/>
    <w:rsid w:val="00BE769E"/>
    <w:rsid w:val="00BF06E5"/>
    <w:rsid w:val="00C44179"/>
    <w:rsid w:val="00C455CC"/>
    <w:rsid w:val="00C70840"/>
    <w:rsid w:val="00CC72F1"/>
    <w:rsid w:val="00D0167B"/>
    <w:rsid w:val="00D03C1E"/>
    <w:rsid w:val="00D374E6"/>
    <w:rsid w:val="00D52157"/>
    <w:rsid w:val="00D93058"/>
    <w:rsid w:val="00D976BF"/>
    <w:rsid w:val="00DB10F8"/>
    <w:rsid w:val="00DD6993"/>
    <w:rsid w:val="00DD7C25"/>
    <w:rsid w:val="00DE0DC1"/>
    <w:rsid w:val="00E44C09"/>
    <w:rsid w:val="00E55F11"/>
    <w:rsid w:val="00E60471"/>
    <w:rsid w:val="00E77047"/>
    <w:rsid w:val="00E856A9"/>
    <w:rsid w:val="00E9077C"/>
    <w:rsid w:val="00E92A20"/>
    <w:rsid w:val="00EB727E"/>
    <w:rsid w:val="00ED4DFC"/>
    <w:rsid w:val="00FC1DB5"/>
    <w:rsid w:val="00FC3D0A"/>
    <w:rsid w:val="00FD66C9"/>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FootnoteText">
    <w:name w:val="footnote text"/>
    <w:basedOn w:val="Normal"/>
    <w:link w:val="FootnoteTextChar"/>
    <w:semiHidden/>
    <w:rsid w:val="0026451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64517"/>
    <w:rPr>
      <w:rFonts w:ascii="Times New Roman" w:eastAsia="Times New Roman" w:hAnsi="Times New Roman" w:cs="Times New Roman"/>
      <w:sz w:val="20"/>
      <w:szCs w:val="20"/>
    </w:rPr>
  </w:style>
  <w:style w:type="character" w:styleId="FootnoteReference">
    <w:name w:val="footnote reference"/>
    <w:semiHidden/>
    <w:rsid w:val="00264517"/>
    <w:rPr>
      <w:vertAlign w:val="superscript"/>
    </w:rPr>
  </w:style>
  <w:style w:type="paragraph" w:styleId="PlainText">
    <w:name w:val="Plain Text"/>
    <w:basedOn w:val="Normal"/>
    <w:link w:val="PlainTextChar"/>
    <w:uiPriority w:val="99"/>
    <w:semiHidden/>
    <w:unhideWhenUsed/>
    <w:rsid w:val="00C4417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417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2016-08-16T21:04:56+00:00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06338-C438-4AF4-9CC4-F6822FAB5DAF}"/>
</file>

<file path=customXml/itemProps2.xml><?xml version="1.0" encoding="utf-8"?>
<ds:datastoreItem xmlns:ds="http://schemas.openxmlformats.org/officeDocument/2006/customXml" ds:itemID="{9DBEE142-803B-4D9A-861D-5EC595F4B0A7}"/>
</file>

<file path=customXml/itemProps3.xml><?xml version="1.0" encoding="utf-8"?>
<ds:datastoreItem xmlns:ds="http://schemas.openxmlformats.org/officeDocument/2006/customXml" ds:itemID="{37B074D0-CD6A-4202-B83B-9FA19023AB9D}"/>
</file>

<file path=customXml/itemProps4.xml><?xml version="1.0" encoding="utf-8"?>
<ds:datastoreItem xmlns:ds="http://schemas.openxmlformats.org/officeDocument/2006/customXml" ds:itemID="{1390554C-A00C-477D-BC60-F089DDAE4E6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Declining Petition for Review</dc:title>
  <dc:subject/>
  <dc:creator/>
  <cp:keywords/>
  <dc:description/>
  <cp:lastModifiedBy/>
  <cp:revision>1</cp:revision>
  <dcterms:created xsi:type="dcterms:W3CDTF">2016-08-16T15:29:00Z</dcterms:created>
  <dcterms:modified xsi:type="dcterms:W3CDTF">2016-08-16T15:29:00Z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