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265844"/>
        <w:docPartObj>
          <w:docPartGallery w:val="Cover Pages"/>
          <w:docPartUnique/>
        </w:docPartObj>
      </w:sdtPr>
      <w:sdtEndPr>
        <w:rPr>
          <w:sz w:val="32"/>
        </w:rPr>
      </w:sdtEndPr>
      <w:sdtContent>
        <w:p w:rsidR="00821978" w:rsidRDefault="00821978" w:rsidP="00F30DD2">
          <w:pPr>
            <w:spacing w:line="360" w:lineRule="auto"/>
            <w:jc w:val="both"/>
          </w:pPr>
        </w:p>
        <w:p w:rsidR="00821978" w:rsidRDefault="00821978" w:rsidP="00F30DD2">
          <w:pPr>
            <w:spacing w:line="360" w:lineRule="auto"/>
            <w:jc w:val="both"/>
          </w:pPr>
        </w:p>
        <w:p w:rsidR="00821978" w:rsidRDefault="00320449" w:rsidP="00F30DD2">
          <w:pPr>
            <w:spacing w:line="360" w:lineRule="auto"/>
            <w:jc w:val="both"/>
            <w:rPr>
              <w:sz w:val="32"/>
            </w:rPr>
          </w:pPr>
          <w:r w:rsidRPr="00320449">
            <w:rPr>
              <w:noProof/>
              <w:lang w:eastAsia="zh-TW"/>
            </w:rPr>
            <w:pict>
              <v:group id="_x0000_s1026" style="position:absolute;left:0;text-align:left;margin-left:-2.4pt;margin-top:71.55pt;width:611.95pt;height:9in;z-index:251660288;mso-width-percent:1000;mso-height-percent:1000;mso-position-horizontal-relative:page;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4013;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6264A0" w:rsidRDefault="006264A0">
                        <w:pPr>
                          <w:rPr>
                            <w:b/>
                            <w:bCs/>
                            <w:color w:val="808080" w:themeColor="text1" w:themeTint="7F"/>
                            <w:sz w:val="32"/>
                            <w:szCs w:val="32"/>
                          </w:rPr>
                        </w:pPr>
                      </w:p>
                      <w:p w:rsidR="006264A0" w:rsidRDefault="006264A0">
                        <w:pPr>
                          <w:rPr>
                            <w:b/>
                            <w:bCs/>
                            <w:color w:val="808080" w:themeColor="text1" w:themeTint="7F"/>
                            <w:sz w:val="32"/>
                            <w:szCs w:val="32"/>
                          </w:rPr>
                        </w:pPr>
                      </w:p>
                      <w:p w:rsidR="006264A0" w:rsidRDefault="006264A0">
                        <w:pPr>
                          <w:rPr>
                            <w:b/>
                            <w:bCs/>
                            <w:color w:val="808080" w:themeColor="text1" w:themeTint="7F"/>
                            <w:sz w:val="32"/>
                            <w:szCs w:val="32"/>
                          </w:rPr>
                        </w:pPr>
                      </w:p>
                      <w:p w:rsidR="006264A0" w:rsidRPr="00F30DD2" w:rsidRDefault="006264A0">
                        <w:pPr>
                          <w:rPr>
                            <w:b/>
                            <w:bCs/>
                            <w:color w:val="808080" w:themeColor="text1" w:themeTint="7F"/>
                            <w:sz w:val="40"/>
                            <w:szCs w:val="32"/>
                          </w:rPr>
                        </w:pPr>
                        <w:r>
                          <w:rPr>
                            <w:b/>
                            <w:bCs/>
                            <w:color w:val="808080" w:themeColor="text1" w:themeTint="7F"/>
                            <w:sz w:val="40"/>
                            <w:szCs w:val="32"/>
                          </w:rPr>
                          <w:t>Revised Timeline and Budget Forecast</w:t>
                        </w:r>
                      </w:p>
                      <w:p w:rsidR="006264A0" w:rsidRDefault="006264A0">
                        <w:pPr>
                          <w:rPr>
                            <w:b/>
                            <w:bCs/>
                            <w:color w:val="808080" w:themeColor="text1" w:themeTint="7F"/>
                            <w:sz w:val="32"/>
                            <w:szCs w:val="32"/>
                          </w:rPr>
                        </w:pPr>
                      </w:p>
                      <w:p w:rsidR="006264A0" w:rsidRDefault="006264A0">
                        <w:pPr>
                          <w:rPr>
                            <w:b/>
                            <w:bCs/>
                            <w:color w:val="808080" w:themeColor="text1" w:themeTint="7F"/>
                            <w:sz w:val="32"/>
                            <w:szCs w:val="32"/>
                          </w:rPr>
                        </w:pPr>
                      </w:p>
                      <w:p w:rsidR="006264A0" w:rsidRPr="00F30DD2" w:rsidRDefault="006264A0">
                        <w:pPr>
                          <w:rPr>
                            <w:b/>
                            <w:bCs/>
                            <w:color w:val="808080" w:themeColor="text1" w:themeTint="7F"/>
                            <w:sz w:val="72"/>
                            <w:szCs w:val="32"/>
                          </w:rPr>
                        </w:pPr>
                        <w:r>
                          <w:rPr>
                            <w:b/>
                            <w:bCs/>
                            <w:color w:val="808080" w:themeColor="text1" w:themeTint="7F"/>
                            <w:sz w:val="72"/>
                            <w:szCs w:val="32"/>
                          </w:rPr>
                          <w:t>Avista’s Project Compass</w:t>
                        </w:r>
                      </w:p>
                      <w:p w:rsidR="006264A0" w:rsidRDefault="006264A0">
                        <w:pPr>
                          <w:rPr>
                            <w:b/>
                            <w:bCs/>
                            <w:color w:val="808080" w:themeColor="text1" w:themeTint="7F"/>
                            <w:sz w:val="32"/>
                            <w:szCs w:val="32"/>
                          </w:rPr>
                        </w:pPr>
                      </w:p>
                      <w:p w:rsidR="006264A0" w:rsidRDefault="006264A0">
                        <w:pPr>
                          <w:rPr>
                            <w:b/>
                            <w:bCs/>
                            <w:color w:val="808080" w:themeColor="text1" w:themeTint="7F"/>
                            <w:sz w:val="32"/>
                            <w:szCs w:val="32"/>
                          </w:rPr>
                        </w:pPr>
                      </w:p>
                    </w:txbxContent>
                  </v:textbox>
                </v:rect>
                <v:rect id="_x0000_s1039" style="position:absolute;left:6494;top:11160;width:4998;height:743;mso-position-horizontal-relative:margin;mso-position-vertical-relative:margin" filled="f" stroked="f">
                  <v:textbox style="mso-next-textbox:#_x0000_s1039;mso-fit-shape-to-text:t">
                    <w:txbxContent>
                      <w:p w:rsidR="006264A0" w:rsidRPr="00312EBC" w:rsidRDefault="006264A0" w:rsidP="00821978">
                        <w:pPr>
                          <w:jc w:val="center"/>
                          <w:rPr>
                            <w:sz w:val="52"/>
                            <w:szCs w:val="96"/>
                          </w:rPr>
                        </w:pPr>
                        <w:r>
                          <w:rPr>
                            <w:sz w:val="52"/>
                            <w:szCs w:val="96"/>
                          </w:rPr>
                          <w:t xml:space="preserve">        June 2014</w:t>
                        </w: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p w:rsidR="006264A0" w:rsidRDefault="006264A0">
                        <w:pPr>
                          <w:rPr>
                            <w:b/>
                            <w:bCs/>
                            <w:color w:val="1F497D" w:themeColor="text2"/>
                            <w:sz w:val="72"/>
                            <w:szCs w:val="72"/>
                          </w:rPr>
                        </w:pPr>
                      </w:p>
                      <w:sdt>
                        <w:sdtPr>
                          <w:rPr>
                            <w:b/>
                            <w:bCs/>
                            <w:color w:val="365F91" w:themeColor="accent1" w:themeShade="BF"/>
                            <w:sz w:val="40"/>
                            <w:szCs w:val="40"/>
                          </w:rPr>
                          <w:alias w:val="Subtitle"/>
                          <w:id w:val="2265906"/>
                          <w:dataBinding w:prefixMappings="xmlns:ns0='http://schemas.openxmlformats.org/package/2006/metadata/core-properties' xmlns:ns1='http://purl.org/dc/elements/1.1/'" w:xpath="/ns0:coreProperties[1]/ns1:subject[1]" w:storeItemID="{6C3C8BC8-F283-45AE-878A-BAB7291924A1}"/>
                          <w:text/>
                        </w:sdtPr>
                        <w:sdtContent>
                          <w:p w:rsidR="006264A0" w:rsidRDefault="006264A0">
                            <w:pPr>
                              <w:rPr>
                                <w:b/>
                                <w:bCs/>
                                <w:color w:val="4F81BD" w:themeColor="accent1"/>
                                <w:sz w:val="40"/>
                                <w:szCs w:val="40"/>
                              </w:rPr>
                            </w:pPr>
                            <w:r w:rsidRPr="00821978">
                              <w:rPr>
                                <w:b/>
                                <w:bCs/>
                                <w:color w:val="365F91" w:themeColor="accent1" w:themeShade="BF"/>
                                <w:sz w:val="40"/>
                                <w:szCs w:val="40"/>
                              </w:rPr>
                              <w:t>Avista Utilities</w:t>
                            </w:r>
                          </w:p>
                        </w:sdtContent>
                      </w:sdt>
                      <w:p w:rsidR="006264A0" w:rsidRDefault="006264A0">
                        <w:pPr>
                          <w:rPr>
                            <w:b/>
                            <w:bCs/>
                            <w:color w:val="808080" w:themeColor="text1" w:themeTint="7F"/>
                            <w:sz w:val="32"/>
                            <w:szCs w:val="32"/>
                          </w:rPr>
                        </w:pPr>
                      </w:p>
                      <w:p w:rsidR="006264A0" w:rsidRDefault="006264A0">
                        <w:pPr>
                          <w:rPr>
                            <w:b/>
                            <w:bCs/>
                            <w:color w:val="808080" w:themeColor="text1" w:themeTint="7F"/>
                            <w:sz w:val="32"/>
                            <w:szCs w:val="32"/>
                          </w:rPr>
                        </w:pPr>
                      </w:p>
                    </w:txbxContent>
                  </v:textbox>
                </v:rect>
                <w10:wrap anchorx="page" anchory="margin"/>
              </v:group>
            </w:pict>
          </w:r>
          <w:r w:rsidR="00821978">
            <w:rPr>
              <w:sz w:val="32"/>
            </w:rPr>
            <w:br w:type="page"/>
          </w:r>
        </w:p>
      </w:sdtContent>
    </w:sdt>
    <w:p w:rsidR="00491F7B" w:rsidRDefault="00D41946" w:rsidP="00F30DD2">
      <w:pPr>
        <w:spacing w:line="360" w:lineRule="auto"/>
        <w:jc w:val="center"/>
        <w:rPr>
          <w:sz w:val="44"/>
        </w:rPr>
      </w:pPr>
      <w:r>
        <w:rPr>
          <w:sz w:val="44"/>
        </w:rPr>
        <w:lastRenderedPageBreak/>
        <w:t>Avista’s</w:t>
      </w:r>
      <w:r w:rsidR="00491F7B" w:rsidRPr="00491F7B">
        <w:rPr>
          <w:sz w:val="44"/>
        </w:rPr>
        <w:t xml:space="preserve"> Project Compass</w:t>
      </w:r>
    </w:p>
    <w:p w:rsidR="00D41946" w:rsidRPr="00D41946" w:rsidRDefault="00D41946" w:rsidP="00D41946">
      <w:pPr>
        <w:spacing w:line="360" w:lineRule="auto"/>
        <w:jc w:val="center"/>
        <w:rPr>
          <w:sz w:val="28"/>
        </w:rPr>
      </w:pPr>
      <w:r w:rsidRPr="00491F7B">
        <w:rPr>
          <w:sz w:val="28"/>
        </w:rPr>
        <w:t xml:space="preserve">Revised </w:t>
      </w:r>
      <w:r>
        <w:rPr>
          <w:sz w:val="28"/>
        </w:rPr>
        <w:t xml:space="preserve">Project Timeline and </w:t>
      </w:r>
      <w:r w:rsidR="00F24F12">
        <w:rPr>
          <w:sz w:val="28"/>
        </w:rPr>
        <w:t>Budget Forecast</w:t>
      </w:r>
    </w:p>
    <w:p w:rsidR="00FD561B" w:rsidRDefault="00FD561B" w:rsidP="00F30DD2">
      <w:pPr>
        <w:spacing w:line="360" w:lineRule="auto"/>
        <w:jc w:val="both"/>
      </w:pPr>
    </w:p>
    <w:p w:rsidR="00FD561B" w:rsidRPr="00DA7925" w:rsidRDefault="00FD561B" w:rsidP="00F30DD2">
      <w:pPr>
        <w:spacing w:line="360" w:lineRule="auto"/>
        <w:jc w:val="both"/>
        <w:rPr>
          <w:b/>
        </w:rPr>
      </w:pPr>
      <w:r w:rsidRPr="00DA7925">
        <w:rPr>
          <w:b/>
        </w:rPr>
        <w:t>Q.</w:t>
      </w:r>
      <w:r w:rsidRPr="00DA7925">
        <w:rPr>
          <w:b/>
        </w:rPr>
        <w:tab/>
      </w:r>
      <w:r w:rsidR="00410675">
        <w:rPr>
          <w:b/>
        </w:rPr>
        <w:t xml:space="preserve">Why </w:t>
      </w:r>
      <w:r w:rsidR="00C06BBB">
        <w:rPr>
          <w:b/>
        </w:rPr>
        <w:t xml:space="preserve">is the Company revising its initial </w:t>
      </w:r>
      <w:r w:rsidR="00491F7B">
        <w:rPr>
          <w:b/>
        </w:rPr>
        <w:t>project plan</w:t>
      </w:r>
      <w:r w:rsidRPr="00DA7925">
        <w:rPr>
          <w:b/>
        </w:rPr>
        <w:t>?</w:t>
      </w:r>
    </w:p>
    <w:p w:rsidR="00FD561B" w:rsidRDefault="00FD561B" w:rsidP="00F30DD2">
      <w:pPr>
        <w:spacing w:line="360" w:lineRule="auto"/>
        <w:jc w:val="both"/>
      </w:pPr>
    </w:p>
    <w:p w:rsidR="005F39D1" w:rsidRDefault="00FD561B" w:rsidP="00F30DD2">
      <w:pPr>
        <w:spacing w:line="360" w:lineRule="auto"/>
        <w:jc w:val="both"/>
      </w:pPr>
      <w:r>
        <w:t>A.</w:t>
      </w:r>
      <w:r>
        <w:tab/>
      </w:r>
      <w:r w:rsidR="00C06BBB">
        <w:t>Avista</w:t>
      </w:r>
      <w:r w:rsidR="00061B27">
        <w:t xml:space="preserve"> is in the latter stages of </w:t>
      </w:r>
      <w:r w:rsidR="00491F7B">
        <w:t>implementing</w:t>
      </w:r>
      <w:r w:rsidR="00061B27">
        <w:t xml:space="preserve"> its new Customer Service and Work and Asset Management </w:t>
      </w:r>
      <w:r w:rsidR="00EA37BC">
        <w:t>software systems</w:t>
      </w:r>
      <w:r w:rsidR="00491F7B">
        <w:t>, named “Project Compass</w:t>
      </w:r>
      <w:r w:rsidR="00061B27">
        <w:t xml:space="preserve">” </w:t>
      </w:r>
      <w:r w:rsidR="00491F7B">
        <w:t xml:space="preserve">(or “Project” or “System”). </w:t>
      </w:r>
      <w:r w:rsidR="000E30A3">
        <w:t xml:space="preserve">The Company is installing Oracle’s Customer Care &amp; Billing system (or “CC&amp;B”), and IBM’s Maximo Work and Asset Management system (or “Maximo”). </w:t>
      </w:r>
      <w:r w:rsidR="00061B27">
        <w:t xml:space="preserve">The </w:t>
      </w:r>
      <w:r w:rsidR="00C06BBB">
        <w:t xml:space="preserve">initial </w:t>
      </w:r>
      <w:r w:rsidR="00061B27">
        <w:t>Project</w:t>
      </w:r>
      <w:r w:rsidR="00C06BBB">
        <w:t xml:space="preserve"> </w:t>
      </w:r>
      <w:r w:rsidR="00EA37BC">
        <w:t>plan was completed in 2012</w:t>
      </w:r>
      <w:r w:rsidR="00061B27">
        <w:t xml:space="preserve"> </w:t>
      </w:r>
      <w:r w:rsidR="00EA37BC">
        <w:t xml:space="preserve">and envisioned </w:t>
      </w:r>
      <w:r w:rsidR="00491F7B">
        <w:t>a</w:t>
      </w:r>
      <w:r w:rsidR="00EA37BC">
        <w:t xml:space="preserve"> launch of the new </w:t>
      </w:r>
      <w:r w:rsidR="009627F6">
        <w:t>System</w:t>
      </w:r>
      <w:r w:rsidR="00491F7B">
        <w:t>,</w:t>
      </w:r>
      <w:r w:rsidR="00EA37BC">
        <w:t xml:space="preserve"> </w:t>
      </w:r>
      <w:r w:rsidR="00491F7B">
        <w:t xml:space="preserve">known as the “Go Live,” </w:t>
      </w:r>
      <w:r w:rsidR="00EA37BC">
        <w:t>in Q3 2014</w:t>
      </w:r>
      <w:r w:rsidR="00491F7B">
        <w:t xml:space="preserve">. </w:t>
      </w:r>
      <w:r w:rsidR="00EA37BC">
        <w:t>T</w:t>
      </w:r>
      <w:r w:rsidR="00061B27">
        <w:t xml:space="preserve">hrough the course of implementation, the </w:t>
      </w:r>
      <w:r w:rsidR="003B56D5">
        <w:t>Project</w:t>
      </w:r>
      <w:r w:rsidR="00061B27">
        <w:t xml:space="preserve"> team has developed </w:t>
      </w:r>
      <w:r w:rsidR="00EA37BC">
        <w:t>much-</w:t>
      </w:r>
      <w:r w:rsidR="00061B27">
        <w:t xml:space="preserve">more complete information about the full detail of the </w:t>
      </w:r>
      <w:r w:rsidR="003B56D5">
        <w:t>System</w:t>
      </w:r>
      <w:r w:rsidR="00EA37BC">
        <w:t xml:space="preserve"> work</w:t>
      </w:r>
      <w:r w:rsidR="00061B27">
        <w:t xml:space="preserve"> requirements and </w:t>
      </w:r>
      <w:r w:rsidR="003B56D5">
        <w:t>its</w:t>
      </w:r>
      <w:r w:rsidR="00061B27">
        <w:t xml:space="preserve"> </w:t>
      </w:r>
      <w:r w:rsidR="00EA37BC">
        <w:t xml:space="preserve">ultimate </w:t>
      </w:r>
      <w:r w:rsidR="00061B27">
        <w:t>cost. This information</w:t>
      </w:r>
      <w:r w:rsidR="00477D33">
        <w:t>, which is described below in this report,</w:t>
      </w:r>
      <w:r w:rsidR="00061B27">
        <w:t xml:space="preserve"> provides the basis for the current revision of the initial plan</w:t>
      </w:r>
      <w:r w:rsidR="00EA37BC">
        <w:t>.</w:t>
      </w:r>
      <w:r w:rsidR="00133914">
        <w:t xml:space="preserve"> </w:t>
      </w:r>
      <w:r>
        <w:t>The overarching consideration</w:t>
      </w:r>
      <w:r w:rsidR="00C06BBB">
        <w:t xml:space="preserve"> </w:t>
      </w:r>
      <w:r w:rsidR="00EA37BC">
        <w:t xml:space="preserve">for </w:t>
      </w:r>
      <w:r w:rsidR="00491F7B">
        <w:t>revising the</w:t>
      </w:r>
      <w:r w:rsidR="00EA37BC">
        <w:t xml:space="preserve"> schedule </w:t>
      </w:r>
      <w:r>
        <w:t xml:space="preserve">is ensuring the new </w:t>
      </w:r>
      <w:r w:rsidR="00491F7B">
        <w:t xml:space="preserve">computer </w:t>
      </w:r>
      <w:r>
        <w:t xml:space="preserve">applications </w:t>
      </w:r>
      <w:r w:rsidR="00477D33">
        <w:t>undergo</w:t>
      </w:r>
      <w:r w:rsidR="00410675">
        <w:t xml:space="preserve"> thorough testing </w:t>
      </w:r>
      <w:r>
        <w:t xml:space="preserve">to </w:t>
      </w:r>
      <w:r w:rsidR="00477D33">
        <w:t xml:space="preserve">validate they will </w:t>
      </w:r>
      <w:r>
        <w:t>perform at a level</w:t>
      </w:r>
      <w:r w:rsidR="005B4C95">
        <w:t>,</w:t>
      </w:r>
      <w:r>
        <w:t xml:space="preserve"> when launched</w:t>
      </w:r>
      <w:r w:rsidR="005B4C95">
        <w:t>,</w:t>
      </w:r>
      <w:r>
        <w:t xml:space="preserve"> to </w:t>
      </w:r>
      <w:r w:rsidR="004F5138">
        <w:t xml:space="preserve">execute critical business functions properly and </w:t>
      </w:r>
      <w:r>
        <w:t xml:space="preserve">minimize the potential </w:t>
      </w:r>
      <w:r w:rsidR="0082379D">
        <w:t xml:space="preserve">for </w:t>
      </w:r>
      <w:r>
        <w:t>disruptions to our customers</w:t>
      </w:r>
      <w:r w:rsidR="00F24F12">
        <w:t xml:space="preserve"> and the Company</w:t>
      </w:r>
      <w:r>
        <w:t>. The Compa</w:t>
      </w:r>
      <w:r w:rsidR="00491F7B">
        <w:t xml:space="preserve">ss </w:t>
      </w:r>
      <w:r w:rsidR="003B56D5">
        <w:t>management</w:t>
      </w:r>
      <w:r w:rsidR="00491F7B">
        <w:t xml:space="preserve"> team determined a Q3 Go Live </w:t>
      </w:r>
      <w:r>
        <w:t xml:space="preserve">would not provide sufficient time for the robust testing needed to ensure </w:t>
      </w:r>
      <w:r w:rsidR="007C73D5">
        <w:t xml:space="preserve">the </w:t>
      </w:r>
      <w:r>
        <w:t xml:space="preserve">readiness of the new </w:t>
      </w:r>
      <w:r w:rsidR="005B4C95">
        <w:t>applications</w:t>
      </w:r>
      <w:r>
        <w:t>.</w:t>
      </w:r>
      <w:r w:rsidR="003B56D5" w:rsidRPr="003B56D5">
        <w:t xml:space="preserve"> </w:t>
      </w:r>
      <w:r w:rsidR="003B56D5">
        <w:t xml:space="preserve">Accordingly, the Company’s officers recently agreed to extend the Go Live time frame to include </w:t>
      </w:r>
      <w:r w:rsidR="004F5138">
        <w:t>Q1</w:t>
      </w:r>
      <w:r w:rsidR="003B56D5">
        <w:t xml:space="preserve"> 2015.</w:t>
      </w:r>
    </w:p>
    <w:p w:rsidR="005F39D1" w:rsidRDefault="005F39D1" w:rsidP="00F30DD2">
      <w:pPr>
        <w:spacing w:line="360" w:lineRule="auto"/>
        <w:jc w:val="both"/>
      </w:pPr>
    </w:p>
    <w:p w:rsidR="00FD561B" w:rsidRPr="00DA7925" w:rsidRDefault="005F39D1" w:rsidP="00F30DD2">
      <w:pPr>
        <w:spacing w:line="360" w:lineRule="auto"/>
        <w:jc w:val="both"/>
        <w:rPr>
          <w:b/>
        </w:rPr>
      </w:pPr>
      <w:r w:rsidRPr="00DA7925">
        <w:rPr>
          <w:b/>
        </w:rPr>
        <w:t>Q.</w:t>
      </w:r>
      <w:r w:rsidRPr="00DA7925">
        <w:rPr>
          <w:b/>
        </w:rPr>
        <w:tab/>
        <w:t xml:space="preserve">Did the Company’s plan and schedule, as initially developed, provide </w:t>
      </w:r>
      <w:r w:rsidR="00A87EFD">
        <w:rPr>
          <w:b/>
        </w:rPr>
        <w:t>adequate</w:t>
      </w:r>
      <w:r w:rsidRPr="00DA7925">
        <w:rPr>
          <w:b/>
        </w:rPr>
        <w:t xml:space="preserve"> time for testing</w:t>
      </w:r>
      <w:r w:rsidR="00932D80">
        <w:rPr>
          <w:b/>
        </w:rPr>
        <w:t xml:space="preserve"> the </w:t>
      </w:r>
      <w:r w:rsidR="00DE34EC">
        <w:rPr>
          <w:b/>
        </w:rPr>
        <w:t>S</w:t>
      </w:r>
      <w:r w:rsidR="00932D80">
        <w:rPr>
          <w:b/>
        </w:rPr>
        <w:t>ystem</w:t>
      </w:r>
      <w:r w:rsidRPr="00DA7925">
        <w:rPr>
          <w:b/>
        </w:rPr>
        <w:t>?</w:t>
      </w:r>
    </w:p>
    <w:p w:rsidR="005F39D1" w:rsidRDefault="005F39D1" w:rsidP="00F30DD2">
      <w:pPr>
        <w:spacing w:line="360" w:lineRule="auto"/>
        <w:jc w:val="both"/>
      </w:pPr>
    </w:p>
    <w:p w:rsidR="005F39D1" w:rsidRDefault="005F39D1" w:rsidP="00F30DD2">
      <w:pPr>
        <w:spacing w:line="360" w:lineRule="auto"/>
        <w:jc w:val="both"/>
      </w:pPr>
      <w:r>
        <w:t xml:space="preserve">A. </w:t>
      </w:r>
      <w:r>
        <w:tab/>
      </w:r>
      <w:r w:rsidR="001F5C60">
        <w:t xml:space="preserve">Yes. </w:t>
      </w:r>
      <w:r w:rsidR="00B2542D">
        <w:t>The</w:t>
      </w:r>
      <w:r>
        <w:t xml:space="preserve"> initial work plan </w:t>
      </w:r>
      <w:r w:rsidR="002E30C3">
        <w:t xml:space="preserve">generally </w:t>
      </w:r>
      <w:r>
        <w:t xml:space="preserve">provided </w:t>
      </w:r>
      <w:r w:rsidR="00A87EFD">
        <w:t>ample</w:t>
      </w:r>
      <w:r>
        <w:t xml:space="preserve"> time for </w:t>
      </w:r>
      <w:r w:rsidR="00A87EFD">
        <w:t xml:space="preserve">comprehensive </w:t>
      </w:r>
      <w:r w:rsidR="00477D33">
        <w:t>application</w:t>
      </w:r>
      <w:r w:rsidR="00A87EFD">
        <w:t xml:space="preserve"> testing. B</w:t>
      </w:r>
      <w:r>
        <w:t>ut</w:t>
      </w:r>
      <w:r w:rsidR="002E30C3">
        <w:t>,</w:t>
      </w:r>
      <w:r>
        <w:t xml:space="preserve"> </w:t>
      </w:r>
      <w:r w:rsidR="001F5C60">
        <w:t>because there were</w:t>
      </w:r>
      <w:r w:rsidR="00A87EFD">
        <w:t xml:space="preserve"> </w:t>
      </w:r>
      <w:r w:rsidR="005B4C95">
        <w:t xml:space="preserve">longer </w:t>
      </w:r>
      <w:r w:rsidR="00A87EFD">
        <w:t xml:space="preserve">than </w:t>
      </w:r>
      <w:r w:rsidR="00932D80">
        <w:t>estimated</w:t>
      </w:r>
      <w:r w:rsidR="00A87EFD">
        <w:t xml:space="preserve"> </w:t>
      </w:r>
      <w:r w:rsidR="005B4C95">
        <w:t>delivery times</w:t>
      </w:r>
      <w:r>
        <w:t xml:space="preserve"> </w:t>
      </w:r>
      <w:r w:rsidR="00B2542D">
        <w:t xml:space="preserve">required </w:t>
      </w:r>
      <w:r w:rsidR="00A87EFD">
        <w:t>by</w:t>
      </w:r>
      <w:r>
        <w:t xml:space="preserve"> </w:t>
      </w:r>
      <w:r w:rsidR="005B4C95">
        <w:t xml:space="preserve">several </w:t>
      </w:r>
      <w:r w:rsidR="00B2542D">
        <w:t>implementation</w:t>
      </w:r>
      <w:r>
        <w:t xml:space="preserve"> </w:t>
      </w:r>
      <w:r w:rsidR="00410675">
        <w:t>activities</w:t>
      </w:r>
      <w:r w:rsidR="001F5C60">
        <w:t>,</w:t>
      </w:r>
      <w:r>
        <w:t xml:space="preserve"> </w:t>
      </w:r>
      <w:r w:rsidR="00277392">
        <w:t>the new S</w:t>
      </w:r>
      <w:r w:rsidR="00B2542D">
        <w:t>ystem was not ready to</w:t>
      </w:r>
      <w:r>
        <w:t xml:space="preserve"> commence testing </w:t>
      </w:r>
      <w:r w:rsidR="00277392">
        <w:t>on the schedule</w:t>
      </w:r>
      <w:r>
        <w:t xml:space="preserve"> originally envisioned.</w:t>
      </w:r>
    </w:p>
    <w:p w:rsidR="005F39D1" w:rsidRDefault="005F39D1" w:rsidP="00F30DD2">
      <w:pPr>
        <w:spacing w:line="360" w:lineRule="auto"/>
        <w:jc w:val="both"/>
      </w:pPr>
    </w:p>
    <w:p w:rsidR="005F39D1" w:rsidRPr="00DA7925" w:rsidRDefault="005F39D1" w:rsidP="00F30DD2">
      <w:pPr>
        <w:spacing w:line="360" w:lineRule="auto"/>
        <w:jc w:val="both"/>
        <w:rPr>
          <w:b/>
        </w:rPr>
      </w:pPr>
      <w:r w:rsidRPr="00DA7925">
        <w:rPr>
          <w:b/>
        </w:rPr>
        <w:lastRenderedPageBreak/>
        <w:t>Q.</w:t>
      </w:r>
      <w:r w:rsidRPr="00DA7925">
        <w:rPr>
          <w:b/>
        </w:rPr>
        <w:tab/>
      </w:r>
      <w:r w:rsidR="009E1460" w:rsidRPr="00DA7925">
        <w:rPr>
          <w:b/>
        </w:rPr>
        <w:t>Specifically, what work process</w:t>
      </w:r>
      <w:r w:rsidR="00F24F12">
        <w:rPr>
          <w:b/>
        </w:rPr>
        <w:t>es took longer to complete</w:t>
      </w:r>
      <w:r w:rsidR="009E1460" w:rsidRPr="00DA7925">
        <w:rPr>
          <w:b/>
        </w:rPr>
        <w:t>?</w:t>
      </w:r>
    </w:p>
    <w:p w:rsidR="009E1460" w:rsidRDefault="009E1460" w:rsidP="00F30DD2">
      <w:pPr>
        <w:spacing w:line="360" w:lineRule="auto"/>
        <w:jc w:val="both"/>
      </w:pPr>
    </w:p>
    <w:p w:rsidR="001F5C60" w:rsidRDefault="001F5C60" w:rsidP="00F30DD2">
      <w:pPr>
        <w:spacing w:line="360" w:lineRule="auto"/>
        <w:jc w:val="both"/>
      </w:pPr>
      <w:r>
        <w:t>A.</w:t>
      </w:r>
      <w:r>
        <w:tab/>
        <w:t xml:space="preserve">The </w:t>
      </w:r>
      <w:r w:rsidR="00477D33">
        <w:t>key</w:t>
      </w:r>
      <w:r>
        <w:t xml:space="preserve"> activities</w:t>
      </w:r>
      <w:r w:rsidR="009E1460">
        <w:t xml:space="preserve"> </w:t>
      </w:r>
      <w:r w:rsidR="000E30A3">
        <w:t>that required</w:t>
      </w:r>
      <w:r w:rsidR="009E1460">
        <w:t xml:space="preserve"> </w:t>
      </w:r>
      <w:r w:rsidR="00410675">
        <w:t>additional</w:t>
      </w:r>
      <w:r w:rsidR="009E1460">
        <w:t xml:space="preserve"> time </w:t>
      </w:r>
      <w:r>
        <w:t>were</w:t>
      </w:r>
      <w:r w:rsidR="009E1460">
        <w:t xml:space="preserve"> the development of code </w:t>
      </w:r>
      <w:r w:rsidR="00410675">
        <w:t xml:space="preserve">for </w:t>
      </w:r>
      <w:r w:rsidR="002E30C3">
        <w:t>“</w:t>
      </w:r>
      <w:r w:rsidR="00F24F12">
        <w:t>E</w:t>
      </w:r>
      <w:r>
        <w:t>xtensions</w:t>
      </w:r>
      <w:r w:rsidR="002E30C3">
        <w:t>”</w:t>
      </w:r>
      <w:r>
        <w:t xml:space="preserve"> to </w:t>
      </w:r>
      <w:r w:rsidR="005B4C95">
        <w:t xml:space="preserve">the </w:t>
      </w:r>
      <w:r w:rsidR="000E30A3">
        <w:t>CC&amp;B application</w:t>
      </w:r>
      <w:r w:rsidR="00A169A3">
        <w:t>, and the currently-ongoing</w:t>
      </w:r>
      <w:r>
        <w:t xml:space="preserve"> process of </w:t>
      </w:r>
      <w:r w:rsidR="002E30C3">
        <w:t>“</w:t>
      </w:r>
      <w:r w:rsidR="00F24F12">
        <w:t>D</w:t>
      </w:r>
      <w:r>
        <w:t xml:space="preserve">efect </w:t>
      </w:r>
      <w:r w:rsidR="00F24F12">
        <w:t>M</w:t>
      </w:r>
      <w:r>
        <w:t>anagement</w:t>
      </w:r>
      <w:r w:rsidR="002E30C3">
        <w:t>”</w:t>
      </w:r>
      <w:r>
        <w:t xml:space="preserve"> associated with </w:t>
      </w:r>
      <w:r w:rsidR="002E30C3">
        <w:t>application t</w:t>
      </w:r>
      <w:r>
        <w:t>esting</w:t>
      </w:r>
      <w:r w:rsidR="00CB2BAE">
        <w:t xml:space="preserve">. </w:t>
      </w:r>
      <w:r>
        <w:t xml:space="preserve">Secondary activities </w:t>
      </w:r>
      <w:r w:rsidR="002E30C3">
        <w:t>that required</w:t>
      </w:r>
      <w:r>
        <w:t xml:space="preserve"> addition</w:t>
      </w:r>
      <w:r w:rsidR="002E30C3">
        <w:t>al time, included “</w:t>
      </w:r>
      <w:r w:rsidR="00F24F12">
        <w:t>S</w:t>
      </w:r>
      <w:r w:rsidR="002E30C3">
        <w:t xml:space="preserve">ystem </w:t>
      </w:r>
      <w:r w:rsidR="00F24F12">
        <w:t>C</w:t>
      </w:r>
      <w:r>
        <w:t>onfiguration,</w:t>
      </w:r>
      <w:r w:rsidR="002E30C3">
        <w:t>”</w:t>
      </w:r>
      <w:r>
        <w:t xml:space="preserve"> writing </w:t>
      </w:r>
      <w:r w:rsidR="002E30C3">
        <w:t>“</w:t>
      </w:r>
      <w:r w:rsidR="00F24F12">
        <w:t>T</w:t>
      </w:r>
      <w:r>
        <w:t xml:space="preserve">est </w:t>
      </w:r>
      <w:r w:rsidR="00F24F12">
        <w:t>C</w:t>
      </w:r>
      <w:r>
        <w:t>ases</w:t>
      </w:r>
      <w:r w:rsidR="002E30C3">
        <w:t>”</w:t>
      </w:r>
      <w:r>
        <w:t xml:space="preserve"> to support the testing protocol, the processes of </w:t>
      </w:r>
      <w:r w:rsidR="002E30C3">
        <w:t>“</w:t>
      </w:r>
      <w:r w:rsidR="00F24F12">
        <w:t>D</w:t>
      </w:r>
      <w:r>
        <w:t xml:space="preserve">ata </w:t>
      </w:r>
      <w:r w:rsidR="00F24F12">
        <w:t>C</w:t>
      </w:r>
      <w:r>
        <w:t>onversion</w:t>
      </w:r>
      <w:r w:rsidR="002E30C3">
        <w:t>”</w:t>
      </w:r>
      <w:r>
        <w:t xml:space="preserve"> for both CC&amp;B and Maximo, and the </w:t>
      </w:r>
      <w:r w:rsidR="002E30C3">
        <w:t>development of “</w:t>
      </w:r>
      <w:r w:rsidR="00F24F12">
        <w:t>I</w:t>
      </w:r>
      <w:r w:rsidR="002E30C3">
        <w:t xml:space="preserve">ntegration </w:t>
      </w:r>
      <w:r w:rsidR="00F24F12">
        <w:t>C</w:t>
      </w:r>
      <w:r>
        <w:t>ode</w:t>
      </w:r>
      <w:r w:rsidR="002E30C3">
        <w:t>”</w:t>
      </w:r>
      <w:r>
        <w:t xml:space="preserve"> </w:t>
      </w:r>
      <w:r w:rsidR="002E30C3">
        <w:t xml:space="preserve">for </w:t>
      </w:r>
      <w:r>
        <w:t>the new replacement System</w:t>
      </w:r>
      <w:r w:rsidR="002E30C3">
        <w:t xml:space="preserve"> and </w:t>
      </w:r>
      <w:r w:rsidR="00932D80">
        <w:t>interconnected</w:t>
      </w:r>
      <w:r w:rsidR="002E30C3">
        <w:t xml:space="preserve"> applications and systems</w:t>
      </w:r>
      <w:r>
        <w:t>.</w:t>
      </w:r>
    </w:p>
    <w:p w:rsidR="00A169A3" w:rsidRDefault="00A169A3" w:rsidP="00F30DD2">
      <w:pPr>
        <w:spacing w:line="360" w:lineRule="auto"/>
        <w:jc w:val="both"/>
      </w:pPr>
    </w:p>
    <w:p w:rsidR="00A169A3" w:rsidRPr="000E30A3" w:rsidRDefault="00A169A3" w:rsidP="00F30DD2">
      <w:pPr>
        <w:spacing w:line="360" w:lineRule="auto"/>
        <w:jc w:val="both"/>
        <w:rPr>
          <w:b/>
        </w:rPr>
      </w:pPr>
      <w:r w:rsidRPr="000E30A3">
        <w:rPr>
          <w:b/>
        </w:rPr>
        <w:t>Q.</w:t>
      </w:r>
      <w:r w:rsidRPr="000E30A3">
        <w:rPr>
          <w:b/>
        </w:rPr>
        <w:tab/>
        <w:t>Please briefly describe each of the work processes mentioned above?</w:t>
      </w:r>
    </w:p>
    <w:p w:rsidR="00A169A3" w:rsidRDefault="00A169A3" w:rsidP="00F30DD2">
      <w:pPr>
        <w:spacing w:line="360" w:lineRule="auto"/>
        <w:jc w:val="both"/>
      </w:pPr>
    </w:p>
    <w:p w:rsidR="00A169A3" w:rsidRDefault="00A169A3" w:rsidP="00F30DD2">
      <w:pPr>
        <w:spacing w:line="360" w:lineRule="auto"/>
        <w:ind w:left="720" w:hanging="720"/>
        <w:jc w:val="both"/>
      </w:pPr>
      <w:r>
        <w:t>A.</w:t>
      </w:r>
      <w:r>
        <w:tab/>
      </w:r>
      <w:r w:rsidRPr="00A169A3">
        <w:rPr>
          <w:u w:val="single"/>
        </w:rPr>
        <w:t>System Configuration</w:t>
      </w:r>
      <w:r>
        <w:t xml:space="preserve"> – “Configuring”</w:t>
      </w:r>
      <w:r w:rsidRPr="00BF7EEC">
        <w:t xml:space="preserve"> </w:t>
      </w:r>
      <w:r w:rsidR="00932D80">
        <w:t>an</w:t>
      </w:r>
      <w:r w:rsidR="00237C92">
        <w:t xml:space="preserve"> </w:t>
      </w:r>
      <w:r w:rsidRPr="00BF7EEC">
        <w:t>application</w:t>
      </w:r>
      <w:r>
        <w:t xml:space="preserve"> </w:t>
      </w:r>
      <w:r w:rsidR="002C1003">
        <w:t>is</w:t>
      </w:r>
      <w:r w:rsidR="00237C92">
        <w:t xml:space="preserve"> the process of</w:t>
      </w:r>
      <w:r>
        <w:t xml:space="preserve"> </w:t>
      </w:r>
      <w:r w:rsidR="002C1003">
        <w:t xml:space="preserve">setting parameters in </w:t>
      </w:r>
      <w:r w:rsidR="00932D80">
        <w:t>a vendor’s</w:t>
      </w:r>
      <w:r w:rsidR="002C1003">
        <w:t xml:space="preserve"> computer </w:t>
      </w:r>
      <w:r w:rsidR="00932D80">
        <w:t>software</w:t>
      </w:r>
      <w:r w:rsidR="002C1003">
        <w:t xml:space="preserve"> that enables </w:t>
      </w:r>
      <w:r w:rsidR="00932D80">
        <w:t>its</w:t>
      </w:r>
      <w:r w:rsidR="002C1003">
        <w:t xml:space="preserve"> built-in logic </w:t>
      </w:r>
      <w:r w:rsidR="002C1003" w:rsidRPr="00BF7EEC">
        <w:t xml:space="preserve">to </w:t>
      </w:r>
      <w:r w:rsidR="002C1003">
        <w:t xml:space="preserve">perform </w:t>
      </w:r>
      <w:r w:rsidR="002C1003" w:rsidRPr="00BF7EEC">
        <w:t xml:space="preserve">the </w:t>
      </w:r>
      <w:r w:rsidR="002C1003">
        <w:t xml:space="preserve">functions required by the </w:t>
      </w:r>
      <w:r w:rsidR="002C1003" w:rsidRPr="00BF7EEC">
        <w:t xml:space="preserve">Company’s </w:t>
      </w:r>
      <w:r w:rsidR="002C1003">
        <w:t xml:space="preserve">various </w:t>
      </w:r>
      <w:r w:rsidR="002C1003" w:rsidRPr="00BF7EEC">
        <w:t>work processes.</w:t>
      </w:r>
      <w:r w:rsidR="002C1003">
        <w:t xml:space="preserve"> The process involves </w:t>
      </w:r>
      <w:r w:rsidR="006B6AE3">
        <w:t>selecting</w:t>
      </w:r>
      <w:r w:rsidR="002C1003">
        <w:t xml:space="preserve"> </w:t>
      </w:r>
      <w:r w:rsidR="006B6AE3">
        <w:t xml:space="preserve">among </w:t>
      </w:r>
      <w:r w:rsidR="002C1003">
        <w:t>options</w:t>
      </w:r>
      <w:r w:rsidR="006B6AE3">
        <w:t xml:space="preserve">, embedding algorithms, </w:t>
      </w:r>
      <w:r>
        <w:t>entering data</w:t>
      </w:r>
      <w:r w:rsidR="006B6AE3">
        <w:t xml:space="preserve">, </w:t>
      </w:r>
      <w:r w:rsidR="00932D80">
        <w:t>and</w:t>
      </w:r>
      <w:r w:rsidR="006B6AE3">
        <w:t xml:space="preserve"> creating specialized instructions.</w:t>
      </w:r>
      <w:r>
        <w:t xml:space="preserve"> </w:t>
      </w:r>
      <w:r w:rsidR="00932D80">
        <w:t>Configuration is performed through</w:t>
      </w:r>
      <w:r>
        <w:t xml:space="preserve"> a series of input tables that organize the process of setting parameters. Each input table, which could represent one particular type of customer service agreement, for example, may have up to 100 individual, flexible, and configurable fields. Configuring each field requires entering from one to several individual values, instructions, or algorithms to establish the new base System. Each field in each table is often cross-linked with content in dependent fields in complementary tables, creating a complex of dependencies between many multiples of tables and fields. This initial work requires the person entering the configuration settings on a particular table to work iteratively and sequentially in configuring the dependent fields in the other tables </w:t>
      </w:r>
      <w:r w:rsidR="00DE34EC">
        <w:t>as</w:t>
      </w:r>
      <w:r>
        <w:t xml:space="preserve"> one integrated work flow</w:t>
      </w:r>
      <w:r w:rsidR="000F22FB">
        <w:t>. As one example of the work</w:t>
      </w:r>
      <w:r>
        <w:t xml:space="preserve"> involved, it requi</w:t>
      </w:r>
      <w:r w:rsidR="00DE34EC">
        <w:t xml:space="preserve">red one technician working full </w:t>
      </w:r>
      <w:r>
        <w:t xml:space="preserve">time over six months to configure </w:t>
      </w:r>
      <w:r w:rsidR="006B6AE3">
        <w:t>Avista’s existing rate tariffs</w:t>
      </w:r>
      <w:r w:rsidR="00932D80">
        <w:t xml:space="preserve"> </w:t>
      </w:r>
      <w:r>
        <w:t xml:space="preserve">into </w:t>
      </w:r>
      <w:r w:rsidR="006B6AE3">
        <w:t>CC&amp;B</w:t>
      </w:r>
      <w:r w:rsidR="00932D80">
        <w:t xml:space="preserve"> (142 different service agreements across our three jurisdictions)</w:t>
      </w:r>
      <w:r>
        <w:t xml:space="preserve">. Considering </w:t>
      </w:r>
      <w:r w:rsidR="000F22FB">
        <w:t>that CC&amp;B</w:t>
      </w:r>
      <w:r>
        <w:t xml:space="preserve"> has 1,686 </w:t>
      </w:r>
      <w:r>
        <w:lastRenderedPageBreak/>
        <w:t>configuration tables, containing 12,158 configurable fields, the magnitude and complexity of this task is quickly evident.</w:t>
      </w:r>
    </w:p>
    <w:p w:rsidR="00237C92" w:rsidRDefault="00237C92" w:rsidP="00F30DD2">
      <w:pPr>
        <w:spacing w:line="360" w:lineRule="auto"/>
        <w:ind w:left="720" w:hanging="720"/>
        <w:jc w:val="both"/>
      </w:pPr>
    </w:p>
    <w:p w:rsidR="005B2145" w:rsidRDefault="00237C92" w:rsidP="00F30DD2">
      <w:pPr>
        <w:spacing w:line="360" w:lineRule="auto"/>
        <w:ind w:left="720" w:hanging="720"/>
        <w:jc w:val="both"/>
      </w:pPr>
      <w:r>
        <w:tab/>
      </w:r>
      <w:r w:rsidRPr="00237C92">
        <w:rPr>
          <w:u w:val="single"/>
        </w:rPr>
        <w:t>Extension</w:t>
      </w:r>
      <w:r w:rsidR="00FD7E94">
        <w:rPr>
          <w:u w:val="single"/>
        </w:rPr>
        <w:t xml:space="preserve"> Code</w:t>
      </w:r>
      <w:r>
        <w:t xml:space="preserve"> – There is considerable flexibility </w:t>
      </w:r>
      <w:r w:rsidR="000F22FB">
        <w:t xml:space="preserve">to accommodate a range of business processes </w:t>
      </w:r>
      <w:r>
        <w:t xml:space="preserve">within the application’s </w:t>
      </w:r>
      <w:r w:rsidR="006B6AE3">
        <w:t xml:space="preserve">off-the-shelf </w:t>
      </w:r>
      <w:r w:rsidR="00F074B0">
        <w:t>C</w:t>
      </w:r>
      <w:r w:rsidR="00D66B26">
        <w:t>onfiguration</w:t>
      </w:r>
      <w:r>
        <w:t xml:space="preserve"> </w:t>
      </w:r>
      <w:r w:rsidR="00D66B26">
        <w:t>settings. B</w:t>
      </w:r>
      <w:r>
        <w:t>ut</w:t>
      </w:r>
      <w:r w:rsidR="006B6AE3">
        <w:t>,</w:t>
      </w:r>
      <w:r>
        <w:t xml:space="preserve"> </w:t>
      </w:r>
      <w:r w:rsidR="000F22FB">
        <w:t>many</w:t>
      </w:r>
      <w:r w:rsidR="00D66B26">
        <w:t xml:space="preserve"> business </w:t>
      </w:r>
      <w:r w:rsidR="005B2145">
        <w:t>steps</w:t>
      </w:r>
      <w:r w:rsidR="00D66B26">
        <w:t xml:space="preserve"> </w:t>
      </w:r>
      <w:r>
        <w:t xml:space="preserve">are complex enough that they require programming of </w:t>
      </w:r>
      <w:r w:rsidR="00D66B26">
        <w:t xml:space="preserve">specialized </w:t>
      </w:r>
      <w:r>
        <w:t xml:space="preserve">software code </w:t>
      </w:r>
      <w:r w:rsidR="006D7347">
        <w:t xml:space="preserve">that is </w:t>
      </w:r>
      <w:r>
        <w:t xml:space="preserve">outside the application itself. The capability enabled by this </w:t>
      </w:r>
      <w:r w:rsidR="00D66B26">
        <w:t>specialized</w:t>
      </w:r>
      <w:r>
        <w:t xml:space="preserve"> code is referred to as an </w:t>
      </w:r>
      <w:r w:rsidR="00D66B26">
        <w:t xml:space="preserve">application </w:t>
      </w:r>
      <w:r>
        <w:t>“</w:t>
      </w:r>
      <w:r w:rsidR="00F074B0">
        <w:t>E</w:t>
      </w:r>
      <w:r>
        <w:t xml:space="preserve">xtension.” </w:t>
      </w:r>
      <w:r w:rsidR="005B2145">
        <w:t xml:space="preserve">The process of developing this code, which </w:t>
      </w:r>
      <w:r>
        <w:t xml:space="preserve">is complex and labor intensive, begins with a description of the </w:t>
      </w:r>
      <w:r w:rsidR="006B6AE3">
        <w:t xml:space="preserve">work </w:t>
      </w:r>
      <w:r>
        <w:t xml:space="preserve">process steps that a particular extension will perform (its </w:t>
      </w:r>
      <w:r w:rsidR="006D7347">
        <w:t>technical</w:t>
      </w:r>
      <w:r>
        <w:t xml:space="preserve"> requirements). Each set of requirements </w:t>
      </w:r>
      <w:r w:rsidR="00D66B26">
        <w:t xml:space="preserve">is </w:t>
      </w:r>
      <w:r w:rsidR="005B2145">
        <w:t>then</w:t>
      </w:r>
      <w:r>
        <w:t xml:space="preserve"> translated into a technical specification that </w:t>
      </w:r>
      <w:r w:rsidR="006D7347">
        <w:t>guides</w:t>
      </w:r>
      <w:r>
        <w:t xml:space="preserve"> development of the actual pr</w:t>
      </w:r>
      <w:r w:rsidR="005B2145">
        <w:t>ogramming code</w:t>
      </w:r>
      <w:r>
        <w:t xml:space="preserve">. Once the </w:t>
      </w:r>
      <w:r w:rsidR="005B2145">
        <w:t>technical</w:t>
      </w:r>
      <w:r>
        <w:t xml:space="preserve"> staff has written t</w:t>
      </w:r>
      <w:r w:rsidR="006D7347">
        <w:t>he code</w:t>
      </w:r>
      <w:r w:rsidR="000F22FB">
        <w:t>,</w:t>
      </w:r>
      <w:r>
        <w:t xml:space="preserve"> </w:t>
      </w:r>
      <w:r w:rsidR="005B2145">
        <w:t>it is subjected to</w:t>
      </w:r>
      <w:r>
        <w:t xml:space="preserve"> </w:t>
      </w:r>
      <w:r w:rsidR="005B2145">
        <w:t>several iterations of</w:t>
      </w:r>
      <w:r>
        <w:t xml:space="preserve"> </w:t>
      </w:r>
      <w:r w:rsidR="005B2145">
        <w:t>“Unit T</w:t>
      </w:r>
      <w:r>
        <w:t>esting.</w:t>
      </w:r>
      <w:r w:rsidR="005B2145">
        <w:t>”</w:t>
      </w:r>
      <w:r w:rsidR="006B6AE3">
        <w:t xml:space="preserve"> Unit Testing validates that the unit of code, in isolation from the System, </w:t>
      </w:r>
      <w:r w:rsidR="000F22FB">
        <w:t xml:space="preserve">properly </w:t>
      </w:r>
      <w:r w:rsidR="006B6AE3">
        <w:t>performs the steps identified in the technical specification.</w:t>
      </w:r>
    </w:p>
    <w:p w:rsidR="005B2145" w:rsidRDefault="005B2145" w:rsidP="00F30DD2">
      <w:pPr>
        <w:spacing w:line="360" w:lineRule="auto"/>
        <w:ind w:left="720" w:hanging="720"/>
        <w:jc w:val="both"/>
      </w:pPr>
    </w:p>
    <w:p w:rsidR="005B2145" w:rsidRDefault="005B2145" w:rsidP="00F30DD2">
      <w:pPr>
        <w:spacing w:line="360" w:lineRule="auto"/>
        <w:ind w:left="720" w:hanging="720"/>
        <w:jc w:val="both"/>
        <w:rPr>
          <w:color w:val="000000" w:themeColor="text1"/>
        </w:rPr>
      </w:pPr>
      <w:r>
        <w:tab/>
      </w:r>
      <w:r w:rsidRPr="005B2145">
        <w:rPr>
          <w:u w:val="single"/>
        </w:rPr>
        <w:t>Integration</w:t>
      </w:r>
      <w:r w:rsidR="00F074B0">
        <w:rPr>
          <w:u w:val="single"/>
        </w:rPr>
        <w:t xml:space="preserve"> Code</w:t>
      </w:r>
      <w:r>
        <w:t xml:space="preserve"> –</w:t>
      </w:r>
      <w:r w:rsidR="006B6AE3">
        <w:t xml:space="preserve"> “I</w:t>
      </w:r>
      <w:r>
        <w:t>ntegration</w:t>
      </w:r>
      <w:r w:rsidR="00854432">
        <w:t>s</w:t>
      </w:r>
      <w:r>
        <w:t>”</w:t>
      </w:r>
      <w:r w:rsidR="00A8289F">
        <w:t xml:space="preserve"> </w:t>
      </w:r>
      <w:r w:rsidR="006B6AE3">
        <w:t>refer</w:t>
      </w:r>
      <w:r w:rsidR="00A8289F" w:rsidRPr="00D6650A">
        <w:t xml:space="preserve"> to </w:t>
      </w:r>
      <w:r w:rsidR="006B6AE3">
        <w:t xml:space="preserve">the </w:t>
      </w:r>
      <w:r w:rsidR="00A8289F">
        <w:t>connections</w:t>
      </w:r>
      <w:r w:rsidR="00A8289F" w:rsidRPr="00D6650A">
        <w:t xml:space="preserve"> between </w:t>
      </w:r>
      <w:r w:rsidR="00A8289F">
        <w:t xml:space="preserve">separate </w:t>
      </w:r>
      <w:r w:rsidR="00A8289F" w:rsidRPr="00D6650A">
        <w:t xml:space="preserve">computer applications </w:t>
      </w:r>
      <w:r w:rsidR="00A8289F">
        <w:t>that</w:t>
      </w:r>
      <w:r w:rsidR="00854432">
        <w:rPr>
          <w:color w:val="000000" w:themeColor="text1"/>
        </w:rPr>
        <w:t xml:space="preserve"> allow</w:t>
      </w:r>
      <w:r w:rsidR="00A8289F">
        <w:rPr>
          <w:color w:val="000000" w:themeColor="text1"/>
        </w:rPr>
        <w:t xml:space="preserve"> them to work in conce</w:t>
      </w:r>
      <w:r w:rsidR="006B6AE3">
        <w:rPr>
          <w:color w:val="000000" w:themeColor="text1"/>
        </w:rPr>
        <w:t>rt to perform allied functions. An integration</w:t>
      </w:r>
      <w:r w:rsidR="00A8289F">
        <w:rPr>
          <w:color w:val="000000" w:themeColor="text1"/>
        </w:rPr>
        <w:t xml:space="preserve"> </w:t>
      </w:r>
      <w:r w:rsidR="006B6AE3">
        <w:rPr>
          <w:color w:val="000000" w:themeColor="text1"/>
        </w:rPr>
        <w:t>may</w:t>
      </w:r>
      <w:r w:rsidR="00A8289F">
        <w:rPr>
          <w:color w:val="000000" w:themeColor="text1"/>
        </w:rPr>
        <w:t xml:space="preserve"> involve exchanges of data, transmission of instructions or changes in state, performance of computations and other algorithms, and myriad other shared functions. </w:t>
      </w:r>
      <w:r w:rsidR="00CB731C">
        <w:rPr>
          <w:color w:val="000000" w:themeColor="text1"/>
        </w:rPr>
        <w:t>Like</w:t>
      </w:r>
      <w:r w:rsidR="00A8289F">
        <w:t xml:space="preserve"> </w:t>
      </w:r>
      <w:r w:rsidR="00F074B0">
        <w:t>E</w:t>
      </w:r>
      <w:r w:rsidR="00A8289F">
        <w:t xml:space="preserve">xtensions, </w:t>
      </w:r>
      <w:r w:rsidR="00F074B0">
        <w:t>I</w:t>
      </w:r>
      <w:r w:rsidR="00CB731C">
        <w:t xml:space="preserve">ntegrations </w:t>
      </w:r>
      <w:r w:rsidR="00A8289F">
        <w:t>require</w:t>
      </w:r>
      <w:r>
        <w:t xml:space="preserve"> the development of specialized</w:t>
      </w:r>
      <w:r w:rsidR="00A8289F">
        <w:t xml:space="preserve"> programming code</w:t>
      </w:r>
      <w:r>
        <w:t xml:space="preserve"> </w:t>
      </w:r>
      <w:r w:rsidR="00CB731C">
        <w:t>that</w:t>
      </w:r>
      <w:r w:rsidR="00A8289F">
        <w:t xml:space="preserve"> connect</w:t>
      </w:r>
      <w:r w:rsidR="00CB731C">
        <w:t>s</w:t>
      </w:r>
      <w:r w:rsidRPr="00BF7EEC">
        <w:t xml:space="preserve"> the </w:t>
      </w:r>
      <w:r w:rsidR="00CB731C">
        <w:t>CC&amp;B</w:t>
      </w:r>
      <w:r>
        <w:t xml:space="preserve"> application </w:t>
      </w:r>
      <w:r w:rsidR="00CB731C">
        <w:t>with the Maximo application</w:t>
      </w:r>
      <w:r w:rsidR="00A8289F">
        <w:t>,</w:t>
      </w:r>
      <w:r>
        <w:t xml:space="preserve"> and </w:t>
      </w:r>
      <w:r w:rsidR="00035845">
        <w:t xml:space="preserve">that </w:t>
      </w:r>
      <w:r w:rsidR="00CB731C">
        <w:t xml:space="preserve">connects them </w:t>
      </w:r>
      <w:r w:rsidR="008923F5">
        <w:t xml:space="preserve">both </w:t>
      </w:r>
      <w:r>
        <w:t xml:space="preserve">with the </w:t>
      </w:r>
      <w:r w:rsidRPr="00BF7EEC">
        <w:t xml:space="preserve">approximately 100 </w:t>
      </w:r>
      <w:r w:rsidR="00A8289F">
        <w:t xml:space="preserve">other applications and </w:t>
      </w:r>
      <w:r w:rsidRPr="00BF7EEC">
        <w:t xml:space="preserve">systems </w:t>
      </w:r>
      <w:r w:rsidR="00CB731C">
        <w:t>required to</w:t>
      </w:r>
      <w:r w:rsidRPr="00BF7EEC">
        <w:t xml:space="preserve"> support the Compa</w:t>
      </w:r>
      <w:r>
        <w:t>ny’s customer service and</w:t>
      </w:r>
      <w:r w:rsidRPr="00BF7EEC">
        <w:t xml:space="preserve"> business operations.</w:t>
      </w:r>
      <w:r>
        <w:t xml:space="preserve"> </w:t>
      </w:r>
      <w:r w:rsidR="00A8289F">
        <w:t>Some of the</w:t>
      </w:r>
      <w:r w:rsidR="00CB731C">
        <w:t>se</w:t>
      </w:r>
      <w:r w:rsidR="00A8289F">
        <w:t xml:space="preserve"> systems include the Avista customer website, the Company’s various internal systems </w:t>
      </w:r>
      <w:r w:rsidR="000F22FB">
        <w:t>(</w:t>
      </w:r>
      <w:r w:rsidR="00A8289F">
        <w:t>suc</w:t>
      </w:r>
      <w:r w:rsidR="00CB731C">
        <w:t xml:space="preserve">h as financial applications, varied </w:t>
      </w:r>
      <w:r w:rsidR="00A8289F">
        <w:t>databases, supply chain, crew dispatch</w:t>
      </w:r>
      <w:r w:rsidR="008923F5">
        <w:t>,</w:t>
      </w:r>
      <w:r w:rsidR="00A8289F">
        <w:t xml:space="preserve"> outage management reporting</w:t>
      </w:r>
      <w:r w:rsidR="000F22FB">
        <w:t>)</w:t>
      </w:r>
      <w:r w:rsidR="00A8289F">
        <w:t xml:space="preserve">, systems of </w:t>
      </w:r>
      <w:r w:rsidR="000F22FB">
        <w:t xml:space="preserve">outside </w:t>
      </w:r>
      <w:r w:rsidR="00A8289F">
        <w:t xml:space="preserve">financial institutions used by the Company and our customers, and the many vendors who support our delivery of natural gas and electric service, such as bill printing and presentment. </w:t>
      </w:r>
      <w:r>
        <w:rPr>
          <w:color w:val="000000" w:themeColor="text1"/>
        </w:rPr>
        <w:t xml:space="preserve">In </w:t>
      </w:r>
      <w:r>
        <w:rPr>
          <w:color w:val="000000" w:themeColor="text1"/>
        </w:rPr>
        <w:lastRenderedPageBreak/>
        <w:t xml:space="preserve">addition to </w:t>
      </w:r>
      <w:r w:rsidR="00F074B0">
        <w:rPr>
          <w:color w:val="000000" w:themeColor="text1"/>
        </w:rPr>
        <w:t>I</w:t>
      </w:r>
      <w:r>
        <w:rPr>
          <w:color w:val="000000" w:themeColor="text1"/>
        </w:rPr>
        <w:t xml:space="preserve">ntegration connections between applications, this work also encompasses the development of </w:t>
      </w:r>
      <w:r w:rsidR="00A8289F">
        <w:rPr>
          <w:color w:val="000000" w:themeColor="text1"/>
        </w:rPr>
        <w:t>Avista</w:t>
      </w:r>
      <w:r>
        <w:rPr>
          <w:color w:val="000000" w:themeColor="text1"/>
        </w:rPr>
        <w:t xml:space="preserve">’s “enterprise service bus.” The latter is essentially an </w:t>
      </w:r>
      <w:r w:rsidR="00F074B0">
        <w:rPr>
          <w:color w:val="000000" w:themeColor="text1"/>
        </w:rPr>
        <w:t>I</w:t>
      </w:r>
      <w:r>
        <w:rPr>
          <w:color w:val="000000" w:themeColor="text1"/>
        </w:rPr>
        <w:t xml:space="preserve">ntegration network </w:t>
      </w:r>
      <w:r w:rsidR="00CB731C">
        <w:rPr>
          <w:color w:val="000000" w:themeColor="text1"/>
        </w:rPr>
        <w:t xml:space="preserve">that is </w:t>
      </w:r>
      <w:r>
        <w:rPr>
          <w:color w:val="000000" w:themeColor="text1"/>
        </w:rPr>
        <w:t xml:space="preserve">shared by the integrated applications. </w:t>
      </w:r>
      <w:r w:rsidR="00CB731C">
        <w:rPr>
          <w:color w:val="000000" w:themeColor="text1"/>
        </w:rPr>
        <w:t>The process of developing and Unit T</w:t>
      </w:r>
      <w:r w:rsidR="00A8289F">
        <w:rPr>
          <w:color w:val="000000" w:themeColor="text1"/>
        </w:rPr>
        <w:t xml:space="preserve">esting the </w:t>
      </w:r>
      <w:r w:rsidR="00F074B0">
        <w:rPr>
          <w:color w:val="000000" w:themeColor="text1"/>
        </w:rPr>
        <w:t>I</w:t>
      </w:r>
      <w:r w:rsidR="00A8289F">
        <w:rPr>
          <w:color w:val="000000" w:themeColor="text1"/>
        </w:rPr>
        <w:t>ntegration code mirrors that of the cod</w:t>
      </w:r>
      <w:r w:rsidR="000F22FB">
        <w:rPr>
          <w:color w:val="000000" w:themeColor="text1"/>
        </w:rPr>
        <w:t>e</w:t>
      </w:r>
      <w:r w:rsidR="00A8289F">
        <w:rPr>
          <w:color w:val="000000" w:themeColor="text1"/>
        </w:rPr>
        <w:t xml:space="preserve"> for </w:t>
      </w:r>
      <w:r w:rsidR="00F074B0">
        <w:rPr>
          <w:color w:val="000000" w:themeColor="text1"/>
        </w:rPr>
        <w:t>E</w:t>
      </w:r>
      <w:r w:rsidR="00A8289F">
        <w:rPr>
          <w:color w:val="000000" w:themeColor="text1"/>
        </w:rPr>
        <w:t>xtension</w:t>
      </w:r>
      <w:r w:rsidR="00CB731C">
        <w:rPr>
          <w:color w:val="000000" w:themeColor="text1"/>
        </w:rPr>
        <w:t>s</w:t>
      </w:r>
      <w:r w:rsidR="00A8289F">
        <w:rPr>
          <w:color w:val="000000" w:themeColor="text1"/>
        </w:rPr>
        <w:t>, described above.</w:t>
      </w:r>
    </w:p>
    <w:p w:rsidR="00B14BA5" w:rsidRDefault="00B14BA5" w:rsidP="00F30DD2">
      <w:pPr>
        <w:spacing w:line="360" w:lineRule="auto"/>
        <w:ind w:left="720" w:hanging="720"/>
        <w:jc w:val="both"/>
        <w:rPr>
          <w:color w:val="000000" w:themeColor="text1"/>
        </w:rPr>
      </w:pPr>
    </w:p>
    <w:p w:rsidR="0009693E" w:rsidRDefault="0009693E" w:rsidP="00F30DD2">
      <w:pPr>
        <w:spacing w:line="360" w:lineRule="auto"/>
        <w:ind w:left="720"/>
        <w:jc w:val="both"/>
      </w:pPr>
      <w:r w:rsidRPr="00006CDB">
        <w:rPr>
          <w:color w:val="000000" w:themeColor="text1"/>
          <w:u w:val="single"/>
        </w:rPr>
        <w:t>Code Defect Management</w:t>
      </w:r>
      <w:r>
        <w:rPr>
          <w:color w:val="000000" w:themeColor="text1"/>
        </w:rPr>
        <w:t xml:space="preserve"> – </w:t>
      </w:r>
      <w:r w:rsidR="005A0C10">
        <w:t>The</w:t>
      </w:r>
      <w:r>
        <w:t xml:space="preserve"> </w:t>
      </w:r>
      <w:r w:rsidR="008923F5">
        <w:t xml:space="preserve">work of </w:t>
      </w:r>
      <w:r w:rsidR="00F074B0">
        <w:t>C</w:t>
      </w:r>
      <w:r>
        <w:t xml:space="preserve">onfiguration and </w:t>
      </w:r>
      <w:r w:rsidR="008923F5">
        <w:t xml:space="preserve">coding </w:t>
      </w:r>
      <w:r w:rsidR="00F074B0">
        <w:t>E</w:t>
      </w:r>
      <w:r>
        <w:t>xtension</w:t>
      </w:r>
      <w:r w:rsidR="008923F5">
        <w:t>s</w:t>
      </w:r>
      <w:r>
        <w:t xml:space="preserve"> and </w:t>
      </w:r>
      <w:r w:rsidR="00F074B0">
        <w:t>I</w:t>
      </w:r>
      <w:r>
        <w:t>ntegration</w:t>
      </w:r>
      <w:r w:rsidR="008923F5">
        <w:t>s</w:t>
      </w:r>
      <w:r>
        <w:t xml:space="preserve"> </w:t>
      </w:r>
      <w:r w:rsidR="008923F5">
        <w:t>is</w:t>
      </w:r>
      <w:r>
        <w:t xml:space="preserve"> very </w:t>
      </w:r>
      <w:r w:rsidR="005A0C10">
        <w:t xml:space="preserve">complex and highly interrelated. As a consequence, </w:t>
      </w:r>
      <w:r>
        <w:t xml:space="preserve">it is inherent that each unit of the completed work </w:t>
      </w:r>
      <w:r w:rsidR="008923F5">
        <w:t>will require</w:t>
      </w:r>
      <w:r>
        <w:t xml:space="preserve"> several iterations of testing and modification </w:t>
      </w:r>
      <w:r w:rsidR="00637657">
        <w:t>before it will</w:t>
      </w:r>
      <w:r>
        <w:t xml:space="preserve"> </w:t>
      </w:r>
      <w:r w:rsidR="00637657">
        <w:t>properly execute</w:t>
      </w:r>
      <w:r>
        <w:t xml:space="preserve"> its part of </w:t>
      </w:r>
      <w:r w:rsidR="000F22FB">
        <w:t>a</w:t>
      </w:r>
      <w:r>
        <w:t xml:space="preserve"> business process. </w:t>
      </w:r>
      <w:r w:rsidR="00DF3FBB">
        <w:t>P</w:t>
      </w:r>
      <w:r>
        <w:t xml:space="preserve">ortions of the configuration settings and </w:t>
      </w:r>
      <w:r w:rsidR="008923F5">
        <w:t xml:space="preserve">the </w:t>
      </w:r>
      <w:r>
        <w:t>specialized code</w:t>
      </w:r>
      <w:r w:rsidR="008923F5">
        <w:t>,</w:t>
      </w:r>
      <w:r>
        <w:t xml:space="preserve"> </w:t>
      </w:r>
      <w:r w:rsidR="008923F5">
        <w:t>which</w:t>
      </w:r>
      <w:r>
        <w:t xml:space="preserve"> </w:t>
      </w:r>
      <w:r w:rsidR="00124C55">
        <w:t>initially do not perform properly</w:t>
      </w:r>
      <w:r w:rsidR="008923F5">
        <w:t>,</w:t>
      </w:r>
      <w:r>
        <w:t xml:space="preserve"> are known in the industry as “</w:t>
      </w:r>
      <w:r w:rsidR="00F074B0">
        <w:t>D</w:t>
      </w:r>
      <w:r>
        <w:t xml:space="preserve">efects.” </w:t>
      </w:r>
      <w:r w:rsidR="009A7EF0">
        <w:t xml:space="preserve">Defects are identified during testing when the configured application </w:t>
      </w:r>
      <w:r w:rsidR="008923F5">
        <w:t>and specialized code are</w:t>
      </w:r>
      <w:r w:rsidR="009A7EF0">
        <w:t xml:space="preserve"> run through a simulated business process referred to as a “</w:t>
      </w:r>
      <w:r w:rsidR="00F074B0">
        <w:t>T</w:t>
      </w:r>
      <w:r w:rsidR="009A7EF0">
        <w:t xml:space="preserve">est </w:t>
      </w:r>
      <w:r w:rsidR="00F074B0">
        <w:t>C</w:t>
      </w:r>
      <w:r w:rsidR="009A7EF0">
        <w:t xml:space="preserve">ase.” During the test, the program simulation runs to the point where a </w:t>
      </w:r>
      <w:r w:rsidR="00637657">
        <w:t>D</w:t>
      </w:r>
      <w:r w:rsidR="009A7EF0">
        <w:t>efect is encountered and the simulation is halted.</w:t>
      </w:r>
      <w:r w:rsidR="009A7EF0" w:rsidRPr="009A7EF0">
        <w:t xml:space="preserve"> </w:t>
      </w:r>
      <w:r w:rsidR="009A7EF0">
        <w:t xml:space="preserve">In the work process known as </w:t>
      </w:r>
      <w:r w:rsidR="00EE0119">
        <w:t>“</w:t>
      </w:r>
      <w:r w:rsidR="00F074B0">
        <w:t>D</w:t>
      </w:r>
      <w:r w:rsidR="009A7EF0">
        <w:t xml:space="preserve">efect </w:t>
      </w:r>
      <w:r w:rsidR="00F074B0">
        <w:t>M</w:t>
      </w:r>
      <w:r w:rsidR="009A7EF0">
        <w:t>anagement,</w:t>
      </w:r>
      <w:r w:rsidR="00EE0119">
        <w:t>”</w:t>
      </w:r>
      <w:r w:rsidR="000F22FB">
        <w:t xml:space="preserve"> that</w:t>
      </w:r>
      <w:r>
        <w:t xml:space="preserve"> </w:t>
      </w:r>
      <w:r w:rsidR="00F074B0">
        <w:t>D</w:t>
      </w:r>
      <w:r>
        <w:t>efect is located and analyzed</w:t>
      </w:r>
      <w:r w:rsidR="00637657">
        <w:t>,</w:t>
      </w:r>
      <w:r>
        <w:t xml:space="preserve"> and </w:t>
      </w:r>
      <w:r w:rsidR="00DF3FBB">
        <w:t>is</w:t>
      </w:r>
      <w:r>
        <w:t xml:space="preserve"> returned to the </w:t>
      </w:r>
      <w:r w:rsidR="00F074B0">
        <w:t>C</w:t>
      </w:r>
      <w:r>
        <w:t xml:space="preserve">onfiguration or coding team for correction. </w:t>
      </w:r>
      <w:r w:rsidR="00124C55" w:rsidRPr="00322E01">
        <w:t>The</w:t>
      </w:r>
      <w:r w:rsidR="00124C55">
        <w:t xml:space="preserve"> revised code is then run through</w:t>
      </w:r>
      <w:r>
        <w:t xml:space="preserve"> the very same t</w:t>
      </w:r>
      <w:r w:rsidR="008923F5">
        <w:t>est-</w:t>
      </w:r>
      <w:r w:rsidR="008E6E44">
        <w:t>case simulation</w:t>
      </w:r>
      <w:r>
        <w:t xml:space="preserve"> until the next-limiting defect is encountered. </w:t>
      </w:r>
      <w:r w:rsidRPr="008F7F35">
        <w:t>Thi</w:t>
      </w:r>
      <w:r>
        <w:t>s process is iteratively repeated until all of the defects in that</w:t>
      </w:r>
      <w:r w:rsidR="008923F5">
        <w:t xml:space="preserve"> unit of code or </w:t>
      </w:r>
      <w:r w:rsidR="00F074B0">
        <w:t>C</w:t>
      </w:r>
      <w:r w:rsidR="008923F5">
        <w:t>onfiguration</w:t>
      </w:r>
      <w:r w:rsidR="000F22FB">
        <w:t>,</w:t>
      </w:r>
      <w:r w:rsidR="008923F5">
        <w:t xml:space="preserve"> </w:t>
      </w:r>
      <w:r>
        <w:t xml:space="preserve">for that one </w:t>
      </w:r>
      <w:r w:rsidR="00EE0119">
        <w:t>unique</w:t>
      </w:r>
      <w:r w:rsidR="008923F5">
        <w:t xml:space="preserve"> </w:t>
      </w:r>
      <w:r w:rsidR="008F7F35">
        <w:t>T</w:t>
      </w:r>
      <w:r w:rsidR="008923F5">
        <w:t xml:space="preserve">est </w:t>
      </w:r>
      <w:r w:rsidR="008F7F35">
        <w:t>C</w:t>
      </w:r>
      <w:r w:rsidR="008923F5">
        <w:t>ase</w:t>
      </w:r>
      <w:r w:rsidR="000F22FB">
        <w:t>,</w:t>
      </w:r>
      <w:r>
        <w:t xml:space="preserve"> have been located and repaired. Then, the testing process is repeated for the next individual </w:t>
      </w:r>
      <w:r w:rsidR="008F7F35">
        <w:t>T</w:t>
      </w:r>
      <w:r>
        <w:t xml:space="preserve">est </w:t>
      </w:r>
      <w:r w:rsidR="008F7F35">
        <w:t>C</w:t>
      </w:r>
      <w:r>
        <w:t>ase.</w:t>
      </w:r>
      <w:r w:rsidR="00C33D75">
        <w:t xml:space="preserve"> Over a cycle of testing, it is typical for the rate of defects to be relatively low, initially, and then to increase to a peak before </w:t>
      </w:r>
      <w:r w:rsidR="00F074B0">
        <w:t>tapering back down to a low and predictable rate</w:t>
      </w:r>
      <w:r w:rsidR="00C33D75">
        <w:t xml:space="preserve">. </w:t>
      </w:r>
      <w:r w:rsidR="0013297F">
        <w:t>This pattern is important because</w:t>
      </w:r>
      <w:r w:rsidR="00C33D75">
        <w:t xml:space="preserve"> </w:t>
      </w:r>
      <w:r w:rsidR="0013297F">
        <w:t>during the initial testing it is</w:t>
      </w:r>
      <w:r w:rsidR="00C33D75">
        <w:t xml:space="preserve"> impossible to predict the ultimate number or complexity of </w:t>
      </w:r>
      <w:r w:rsidR="00F074B0">
        <w:t>D</w:t>
      </w:r>
      <w:r w:rsidR="00C33D75">
        <w:t xml:space="preserve">efects in a unit of code. Only at the point where the number of </w:t>
      </w:r>
      <w:r w:rsidR="00F074B0">
        <w:t>D</w:t>
      </w:r>
      <w:r w:rsidR="00C33D75">
        <w:t xml:space="preserve">efects peaks and begins </w:t>
      </w:r>
      <w:r w:rsidR="0013297F">
        <w:t>to decline in a predictable way</w:t>
      </w:r>
      <w:r w:rsidR="00C33D75">
        <w:t xml:space="preserve"> can the remaining </w:t>
      </w:r>
      <w:r w:rsidR="00F074B0">
        <w:t>D</w:t>
      </w:r>
      <w:r w:rsidR="0013297F">
        <w:t>efect-</w:t>
      </w:r>
      <w:r w:rsidR="00F074B0">
        <w:t>M</w:t>
      </w:r>
      <w:r w:rsidR="0013297F">
        <w:t xml:space="preserve">anagement </w:t>
      </w:r>
      <w:r w:rsidR="00C33D75">
        <w:t>effort be reliably forecast.</w:t>
      </w:r>
    </w:p>
    <w:p w:rsidR="00B14BA5" w:rsidRDefault="00B14BA5" w:rsidP="00F30DD2">
      <w:pPr>
        <w:spacing w:line="360" w:lineRule="auto"/>
        <w:jc w:val="both"/>
        <w:rPr>
          <w:bCs/>
        </w:rPr>
      </w:pPr>
    </w:p>
    <w:p w:rsidR="001441CC" w:rsidRDefault="00B14BA5" w:rsidP="00F30DD2">
      <w:pPr>
        <w:spacing w:line="360" w:lineRule="auto"/>
        <w:ind w:left="720"/>
        <w:jc w:val="both"/>
      </w:pPr>
      <w:r>
        <w:rPr>
          <w:bCs/>
          <w:u w:val="single"/>
        </w:rPr>
        <w:t>Application</w:t>
      </w:r>
      <w:r w:rsidRPr="00B14BA5">
        <w:rPr>
          <w:bCs/>
          <w:u w:val="single"/>
        </w:rPr>
        <w:t xml:space="preserve"> Testing</w:t>
      </w:r>
      <w:r>
        <w:rPr>
          <w:bCs/>
        </w:rPr>
        <w:t xml:space="preserve"> – </w:t>
      </w:r>
      <w:r w:rsidR="00250AD6">
        <w:t>Three</w:t>
      </w:r>
      <w:r>
        <w:t xml:space="preserve"> major areas of testing play a critical role in the successful implementation of the new applications</w:t>
      </w:r>
      <w:r w:rsidR="00250AD6">
        <w:t xml:space="preserve">. </w:t>
      </w:r>
      <w:r w:rsidR="00717FFC">
        <w:t xml:space="preserve">Each type of testing is </w:t>
      </w:r>
      <w:r w:rsidR="00717FFC">
        <w:lastRenderedPageBreak/>
        <w:t xml:space="preserve">associated with its own </w:t>
      </w:r>
      <w:r w:rsidR="00250AD6">
        <w:t xml:space="preserve">unique process of code </w:t>
      </w:r>
      <w:r w:rsidR="00DF3FBB">
        <w:t>D</w:t>
      </w:r>
      <w:r w:rsidR="00250AD6">
        <w:t xml:space="preserve">efect </w:t>
      </w:r>
      <w:r w:rsidR="00DF3FBB">
        <w:t>M</w:t>
      </w:r>
      <w:r w:rsidR="00250AD6">
        <w:t>anageme</w:t>
      </w:r>
      <w:r w:rsidR="006834FC">
        <w:t>nt</w:t>
      </w:r>
      <w:r w:rsidR="00250AD6">
        <w:t xml:space="preserve">. </w:t>
      </w:r>
      <w:r w:rsidR="0013297F">
        <w:t>“</w:t>
      </w:r>
      <w:r w:rsidRPr="00B14BA5">
        <w:rPr>
          <w:b/>
        </w:rPr>
        <w:t>System Testing</w:t>
      </w:r>
      <w:r w:rsidR="0013297F">
        <w:rPr>
          <w:b/>
        </w:rPr>
        <w:t>”</w:t>
      </w:r>
      <w:r>
        <w:t xml:space="preserve"> commences when the work of </w:t>
      </w:r>
      <w:r w:rsidR="00DF3FBB">
        <w:t>C</w:t>
      </w:r>
      <w:r>
        <w:t xml:space="preserve">onfiguration and </w:t>
      </w:r>
      <w:r w:rsidR="00A86807">
        <w:t xml:space="preserve">the </w:t>
      </w:r>
      <w:r>
        <w:t xml:space="preserve">coding of </w:t>
      </w:r>
      <w:r w:rsidR="00DF3FBB">
        <w:t>E</w:t>
      </w:r>
      <w:r>
        <w:t xml:space="preserve">xtensions is complete. Its purpose is to ensure the </w:t>
      </w:r>
      <w:r w:rsidR="001441CC">
        <w:t xml:space="preserve">new </w:t>
      </w:r>
      <w:r>
        <w:t xml:space="preserve">applications perform properly </w:t>
      </w:r>
      <w:r w:rsidRPr="001441CC">
        <w:t xml:space="preserve">as they have been </w:t>
      </w:r>
      <w:r w:rsidR="00BE4B9C">
        <w:t>C</w:t>
      </w:r>
      <w:r w:rsidRPr="001441CC">
        <w:t>onfigured and coded</w:t>
      </w:r>
      <w:r>
        <w:t xml:space="preserve"> to suppor</w:t>
      </w:r>
      <w:r w:rsidR="001441CC">
        <w:t>t Avista’s business processes. “</w:t>
      </w:r>
      <w:r w:rsidRPr="001441CC">
        <w:rPr>
          <w:b/>
        </w:rPr>
        <w:t>Systems Integration Testing</w:t>
      </w:r>
      <w:r w:rsidR="001441CC">
        <w:rPr>
          <w:b/>
        </w:rPr>
        <w:t>”</w:t>
      </w:r>
      <w:r>
        <w:t xml:space="preserve"> occurs next in the sequence and </w:t>
      </w:r>
      <w:r w:rsidR="001441CC">
        <w:t>focuses</w:t>
      </w:r>
      <w:r>
        <w:t xml:space="preserve"> </w:t>
      </w:r>
      <w:r w:rsidR="001441CC">
        <w:t>on testing the</w:t>
      </w:r>
      <w:r>
        <w:t xml:space="preserve"> </w:t>
      </w:r>
      <w:r w:rsidR="001441CC">
        <w:t>specialized</w:t>
      </w:r>
      <w:r>
        <w:t xml:space="preserve"> </w:t>
      </w:r>
      <w:r w:rsidR="00BE4B9C">
        <w:t>I</w:t>
      </w:r>
      <w:r>
        <w:t xml:space="preserve">ntegration code to ensure the new applications perform properly with all of the other integrated </w:t>
      </w:r>
      <w:r w:rsidR="001441CC">
        <w:t xml:space="preserve">applications and </w:t>
      </w:r>
      <w:r>
        <w:t xml:space="preserve">systems. </w:t>
      </w:r>
      <w:r w:rsidR="00A86807">
        <w:t xml:space="preserve">This is followed by </w:t>
      </w:r>
      <w:r w:rsidR="001441CC">
        <w:t>“</w:t>
      </w:r>
      <w:r w:rsidRPr="001441CC">
        <w:rPr>
          <w:b/>
        </w:rPr>
        <w:t>User Acceptance Testing</w:t>
      </w:r>
      <w:r w:rsidR="00A86807">
        <w:rPr>
          <w:b/>
        </w:rPr>
        <w:t>,</w:t>
      </w:r>
      <w:r w:rsidR="001441CC">
        <w:t xml:space="preserve">” </w:t>
      </w:r>
      <w:r w:rsidR="00A86807">
        <w:t xml:space="preserve">which </w:t>
      </w:r>
      <w:r w:rsidR="001441CC">
        <w:t>is performed by</w:t>
      </w:r>
      <w:r>
        <w:t xml:space="preserve"> Avista employees who will be using the new System</w:t>
      </w:r>
      <w:r w:rsidR="00250AD6">
        <w:t xml:space="preserve"> to serve our customers.</w:t>
      </w:r>
      <w:r>
        <w:t xml:space="preserve"> </w:t>
      </w:r>
      <w:r w:rsidR="00250AD6">
        <w:t>It</w:t>
      </w:r>
      <w:r>
        <w:t xml:space="preserve"> has the twin obj</w:t>
      </w:r>
      <w:r w:rsidR="00250AD6">
        <w:t>ectives of scrubbing the System to</w:t>
      </w:r>
      <w:r>
        <w:t xml:space="preserve"> further identify and repair any critical </w:t>
      </w:r>
      <w:r w:rsidR="00A86807">
        <w:t>Configuration, Extension</w:t>
      </w:r>
      <w:r w:rsidR="00250AD6">
        <w:t xml:space="preserve"> </w:t>
      </w:r>
      <w:r w:rsidR="00A86807">
        <w:t>or</w:t>
      </w:r>
      <w:r w:rsidR="00250AD6">
        <w:t xml:space="preserve"> Integration </w:t>
      </w:r>
      <w:r w:rsidR="00A86807">
        <w:t>D</w:t>
      </w:r>
      <w:r>
        <w:t xml:space="preserve">efects, and to identify and </w:t>
      </w:r>
      <w:r w:rsidR="00481E98">
        <w:t>implement changes to the System</w:t>
      </w:r>
      <w:r>
        <w:t xml:space="preserve"> that will make </w:t>
      </w:r>
      <w:r w:rsidR="00481E98">
        <w:t>it</w:t>
      </w:r>
      <w:r>
        <w:t xml:space="preserve"> more user friendly </w:t>
      </w:r>
      <w:r w:rsidR="00481E98">
        <w:t xml:space="preserve">and </w:t>
      </w:r>
      <w:r>
        <w:t>function more smoothly and efficiently</w:t>
      </w:r>
      <w:r w:rsidR="00717FFC">
        <w:t xml:space="preserve"> for </w:t>
      </w:r>
      <w:r w:rsidR="00481E98">
        <w:t xml:space="preserve">customers and </w:t>
      </w:r>
      <w:r w:rsidR="00717FFC">
        <w:t>employees</w:t>
      </w:r>
      <w:r>
        <w:t>.</w:t>
      </w:r>
    </w:p>
    <w:p w:rsidR="00250AD6" w:rsidRDefault="00250AD6" w:rsidP="00F30DD2">
      <w:pPr>
        <w:spacing w:line="360" w:lineRule="auto"/>
        <w:ind w:left="720"/>
        <w:jc w:val="both"/>
      </w:pPr>
    </w:p>
    <w:p w:rsidR="005376C1" w:rsidRDefault="00006CDB" w:rsidP="00F30DD2">
      <w:pPr>
        <w:spacing w:line="360" w:lineRule="auto"/>
        <w:ind w:left="720"/>
        <w:jc w:val="both"/>
      </w:pPr>
      <w:r w:rsidRPr="00006CDB">
        <w:rPr>
          <w:u w:val="single"/>
        </w:rPr>
        <w:t>Simulation Test Cases</w:t>
      </w:r>
      <w:r>
        <w:t xml:space="preserve"> –</w:t>
      </w:r>
      <w:r w:rsidR="00AC0F12">
        <w:t xml:space="preserve"> </w:t>
      </w:r>
      <w:r w:rsidR="00C63C45">
        <w:t>Test</w:t>
      </w:r>
      <w:r w:rsidR="006834FC">
        <w:t>-</w:t>
      </w:r>
      <w:r w:rsidR="00BE4B9C">
        <w:t>C</w:t>
      </w:r>
      <w:r w:rsidR="009A7EF0">
        <w:t xml:space="preserve">ase </w:t>
      </w:r>
      <w:r w:rsidR="003F7669">
        <w:t>scenario</w:t>
      </w:r>
      <w:r w:rsidR="00C63C45">
        <w:t>s</w:t>
      </w:r>
      <w:r w:rsidR="003F7669">
        <w:t xml:space="preserve"> </w:t>
      </w:r>
      <w:r w:rsidR="00C63C45">
        <w:t>are</w:t>
      </w:r>
      <w:r w:rsidR="009A7EF0">
        <w:t xml:space="preserve"> written</w:t>
      </w:r>
      <w:r w:rsidR="003F7669">
        <w:t xml:space="preserve"> to evaluate virtually every step of every business process that is enabled by the new System. </w:t>
      </w:r>
      <w:r w:rsidR="00C63C45">
        <w:t>E</w:t>
      </w:r>
      <w:r w:rsidR="003F7669">
        <w:t xml:space="preserve">ach </w:t>
      </w:r>
      <w:r w:rsidR="00BE4B9C">
        <w:t>T</w:t>
      </w:r>
      <w:r w:rsidR="00C63C45">
        <w:t xml:space="preserve">est </w:t>
      </w:r>
      <w:r w:rsidR="00BE4B9C">
        <w:t>C</w:t>
      </w:r>
      <w:r w:rsidR="00C63C45">
        <w:t>ase</w:t>
      </w:r>
      <w:r w:rsidR="003F7669">
        <w:t xml:space="preserve"> </w:t>
      </w:r>
      <w:r w:rsidR="00C63C45">
        <w:t>is u</w:t>
      </w:r>
      <w:r w:rsidR="004B6BFB">
        <w:t xml:space="preserve">nique from all other </w:t>
      </w:r>
      <w:r w:rsidR="00BE4B9C">
        <w:t>T</w:t>
      </w:r>
      <w:r w:rsidR="004B6BFB">
        <w:t xml:space="preserve">est </w:t>
      </w:r>
      <w:r w:rsidR="00BE4B9C">
        <w:t>C</w:t>
      </w:r>
      <w:r w:rsidR="004B6BFB">
        <w:t>ases</w:t>
      </w:r>
      <w:r w:rsidR="00C63C45">
        <w:t xml:space="preserve"> and is written</w:t>
      </w:r>
      <w:r w:rsidR="003F7669">
        <w:t xml:space="preserve"> </w:t>
      </w:r>
      <w:r w:rsidR="00AC0F12">
        <w:t xml:space="preserve">to </w:t>
      </w:r>
      <w:r w:rsidR="006834FC">
        <w:t>evaluate</w:t>
      </w:r>
      <w:r w:rsidR="003F7669">
        <w:t xml:space="preserve"> </w:t>
      </w:r>
      <w:r w:rsidR="00C63C45">
        <w:t>a very specific portion of the</w:t>
      </w:r>
      <w:r w:rsidR="003F7669">
        <w:t xml:space="preserve"> </w:t>
      </w:r>
      <w:r w:rsidR="00C63C45">
        <w:t xml:space="preserve">configured </w:t>
      </w:r>
      <w:r w:rsidR="00AC0F12">
        <w:t xml:space="preserve">application </w:t>
      </w:r>
      <w:r w:rsidR="003F7669">
        <w:t xml:space="preserve">or </w:t>
      </w:r>
      <w:r w:rsidR="006834FC">
        <w:t>specialized code</w:t>
      </w:r>
      <w:r w:rsidR="003F7669">
        <w:t>.</w:t>
      </w:r>
      <w:r w:rsidR="00B03E20" w:rsidRPr="00B03E20">
        <w:t xml:space="preserve"> </w:t>
      </w:r>
      <w:r w:rsidR="005E1D06">
        <w:t>The complexity of the applications requires a significant</w:t>
      </w:r>
      <w:r w:rsidR="00B03E20">
        <w:t xml:space="preserve"> </w:t>
      </w:r>
      <w:r w:rsidR="004B6BFB">
        <w:t>number of</w:t>
      </w:r>
      <w:r w:rsidR="00B03E20">
        <w:t xml:space="preserve"> </w:t>
      </w:r>
      <w:r w:rsidR="005E1D06">
        <w:t>unique</w:t>
      </w:r>
      <w:r w:rsidR="00B03E20">
        <w:t xml:space="preserve"> </w:t>
      </w:r>
      <w:r w:rsidR="00BE4B9C">
        <w:t>T</w:t>
      </w:r>
      <w:r w:rsidR="00B03E20">
        <w:t xml:space="preserve">est </w:t>
      </w:r>
      <w:r w:rsidR="00BE4B9C">
        <w:t>C</w:t>
      </w:r>
      <w:r w:rsidR="00B03E20">
        <w:t>ase</w:t>
      </w:r>
      <w:r w:rsidR="00C63C45">
        <w:t xml:space="preserve">s </w:t>
      </w:r>
      <w:r w:rsidR="00B03E20">
        <w:t xml:space="preserve">to </w:t>
      </w:r>
      <w:r w:rsidR="004B6BFB">
        <w:t xml:space="preserve">fully </w:t>
      </w:r>
      <w:r w:rsidR="00C63C45">
        <w:t>validate</w:t>
      </w:r>
      <w:r w:rsidR="00B03E20">
        <w:t xml:space="preserve"> the integrity of the new System. The number of </w:t>
      </w:r>
      <w:r w:rsidR="00BE4B9C">
        <w:t>T</w:t>
      </w:r>
      <w:r w:rsidR="00B03E20">
        <w:t xml:space="preserve">est </w:t>
      </w:r>
      <w:r w:rsidR="00BE4B9C">
        <w:t>C</w:t>
      </w:r>
      <w:r w:rsidR="00B03E20">
        <w:t>ases written</w:t>
      </w:r>
      <w:r w:rsidR="00C63C45">
        <w:t xml:space="preserve"> </w:t>
      </w:r>
      <w:r w:rsidR="00B03E20">
        <w:t>for each phase of testing of the Company’s new applications</w:t>
      </w:r>
      <w:r w:rsidR="00C63C45">
        <w:t>,</w:t>
      </w:r>
      <w:r w:rsidR="00B03E20">
        <w:t xml:space="preserve"> is presented below.</w:t>
      </w:r>
    </w:p>
    <w:p w:rsidR="00AC0F12" w:rsidRDefault="00AC0F12" w:rsidP="00F30DD2">
      <w:pPr>
        <w:spacing w:line="360" w:lineRule="auto"/>
        <w:ind w:left="720"/>
        <w:jc w:val="both"/>
      </w:pPr>
    </w:p>
    <w:p w:rsidR="00B03E20" w:rsidRPr="00AC0F12" w:rsidRDefault="00B03E20" w:rsidP="00F30DD2">
      <w:pPr>
        <w:tabs>
          <w:tab w:val="left" w:pos="5490"/>
        </w:tabs>
        <w:spacing w:line="360" w:lineRule="auto"/>
        <w:ind w:left="720"/>
        <w:jc w:val="both"/>
        <w:rPr>
          <w:u w:val="single"/>
        </w:rPr>
      </w:pPr>
      <w:r w:rsidRPr="00AC0F12">
        <w:rPr>
          <w:u w:val="single"/>
        </w:rPr>
        <w:t xml:space="preserve">Application </w:t>
      </w:r>
      <w:r w:rsidR="00AC0F12">
        <w:rPr>
          <w:u w:val="single"/>
        </w:rPr>
        <w:t>Testing</w:t>
      </w:r>
      <w:r w:rsidR="00AC0F12">
        <w:rPr>
          <w:u w:val="single"/>
        </w:rPr>
        <w:tab/>
      </w:r>
      <w:r w:rsidRPr="00AC0F12">
        <w:rPr>
          <w:u w:val="single"/>
        </w:rPr>
        <w:t xml:space="preserve">Number of </w:t>
      </w:r>
      <w:r w:rsidR="00AC0F12">
        <w:rPr>
          <w:u w:val="single"/>
        </w:rPr>
        <w:t xml:space="preserve">Test </w:t>
      </w:r>
      <w:r w:rsidRPr="00AC0F12">
        <w:rPr>
          <w:u w:val="single"/>
        </w:rPr>
        <w:t>Cases</w:t>
      </w:r>
    </w:p>
    <w:p w:rsidR="00B03E20" w:rsidRDefault="00B03E20" w:rsidP="00F30DD2">
      <w:pPr>
        <w:tabs>
          <w:tab w:val="left" w:pos="6300"/>
        </w:tabs>
        <w:spacing w:line="360" w:lineRule="auto"/>
        <w:ind w:left="720"/>
        <w:jc w:val="both"/>
      </w:pPr>
      <w:r>
        <w:t xml:space="preserve">Avista </w:t>
      </w:r>
      <w:r w:rsidR="00AC0F12">
        <w:t>Utilities</w:t>
      </w:r>
      <w:r w:rsidR="00BE4B9C">
        <w:t>’</w:t>
      </w:r>
      <w:r w:rsidR="00AC0F12">
        <w:t xml:space="preserve"> Customer Web Portal</w:t>
      </w:r>
      <w:r w:rsidR="00AC0F12">
        <w:tab/>
      </w:r>
      <w:r>
        <w:t>1,283</w:t>
      </w:r>
    </w:p>
    <w:p w:rsidR="00AC0F12" w:rsidRDefault="00AC0F12" w:rsidP="00F30DD2">
      <w:pPr>
        <w:tabs>
          <w:tab w:val="left" w:pos="6300"/>
        </w:tabs>
        <w:spacing w:line="360" w:lineRule="auto"/>
        <w:ind w:left="720"/>
        <w:jc w:val="both"/>
      </w:pPr>
      <w:r>
        <w:t>CC&amp;B Credit and Collections System</w:t>
      </w:r>
      <w:r>
        <w:tab/>
        <w:t xml:space="preserve">   667</w:t>
      </w:r>
    </w:p>
    <w:p w:rsidR="00AC0F12" w:rsidRDefault="00AC0F12" w:rsidP="00F30DD2">
      <w:pPr>
        <w:tabs>
          <w:tab w:val="left" w:pos="6300"/>
        </w:tabs>
        <w:spacing w:line="360" w:lineRule="auto"/>
        <w:ind w:left="720"/>
        <w:jc w:val="both"/>
      </w:pPr>
      <w:r>
        <w:t>CC&amp;B Credit and Collections System Integration</w:t>
      </w:r>
      <w:r>
        <w:tab/>
        <w:t xml:space="preserve">   407</w:t>
      </w:r>
    </w:p>
    <w:p w:rsidR="00AC0F12" w:rsidRDefault="00AC0F12" w:rsidP="00F30DD2">
      <w:pPr>
        <w:tabs>
          <w:tab w:val="left" w:pos="6300"/>
        </w:tabs>
        <w:spacing w:line="360" w:lineRule="auto"/>
        <w:ind w:left="720"/>
        <w:jc w:val="both"/>
      </w:pPr>
      <w:r>
        <w:t>CC&amp;B System Test</w:t>
      </w:r>
      <w:r>
        <w:tab/>
        <w:t>1,472</w:t>
      </w:r>
    </w:p>
    <w:p w:rsidR="00AC0F12" w:rsidRDefault="00AC0F12" w:rsidP="00F30DD2">
      <w:pPr>
        <w:tabs>
          <w:tab w:val="left" w:pos="6300"/>
        </w:tabs>
        <w:spacing w:line="360" w:lineRule="auto"/>
        <w:ind w:left="720"/>
        <w:jc w:val="both"/>
      </w:pPr>
      <w:r>
        <w:t>CC&amp;B System Integration Test</w:t>
      </w:r>
      <w:r>
        <w:tab/>
        <w:t>2,471</w:t>
      </w:r>
    </w:p>
    <w:p w:rsidR="00AC0F12" w:rsidRDefault="00AC0F12" w:rsidP="00F30DD2">
      <w:pPr>
        <w:tabs>
          <w:tab w:val="left" w:pos="6300"/>
        </w:tabs>
        <w:spacing w:line="360" w:lineRule="auto"/>
        <w:ind w:left="720"/>
        <w:jc w:val="both"/>
      </w:pPr>
      <w:r>
        <w:t>Maximo System Test</w:t>
      </w:r>
      <w:r>
        <w:tab/>
        <w:t xml:space="preserve">   210</w:t>
      </w:r>
    </w:p>
    <w:p w:rsidR="00AC0F12" w:rsidRDefault="00AC0F12" w:rsidP="00F30DD2">
      <w:pPr>
        <w:tabs>
          <w:tab w:val="left" w:pos="6300"/>
        </w:tabs>
        <w:spacing w:line="360" w:lineRule="auto"/>
        <w:ind w:left="720"/>
        <w:jc w:val="both"/>
      </w:pPr>
      <w:r>
        <w:t>Maximo System Integration Test</w:t>
      </w:r>
      <w:r>
        <w:tab/>
      </w:r>
      <w:r>
        <w:tab/>
        <w:t>454</w:t>
      </w:r>
    </w:p>
    <w:p w:rsidR="00AC0F12" w:rsidRDefault="00AC0F12" w:rsidP="00F30DD2">
      <w:pPr>
        <w:tabs>
          <w:tab w:val="left" w:pos="6300"/>
        </w:tabs>
        <w:spacing w:line="360" w:lineRule="auto"/>
        <w:ind w:left="720"/>
        <w:jc w:val="both"/>
      </w:pPr>
      <w:r>
        <w:t>Interactive Telephone System Test</w:t>
      </w:r>
      <w:r>
        <w:tab/>
      </w:r>
      <w:r>
        <w:tab/>
        <w:t>351</w:t>
      </w:r>
    </w:p>
    <w:p w:rsidR="00B14BA5" w:rsidRPr="00C63C45" w:rsidRDefault="00AC0F12" w:rsidP="00F30DD2">
      <w:pPr>
        <w:tabs>
          <w:tab w:val="left" w:pos="6300"/>
        </w:tabs>
        <w:spacing w:line="360" w:lineRule="auto"/>
        <w:ind w:left="720"/>
        <w:jc w:val="both"/>
        <w:rPr>
          <w:b/>
        </w:rPr>
      </w:pPr>
      <w:r w:rsidRPr="00AC0F12">
        <w:rPr>
          <w:b/>
        </w:rPr>
        <w:lastRenderedPageBreak/>
        <w:t>Total</w:t>
      </w:r>
      <w:r>
        <w:rPr>
          <w:b/>
        </w:rPr>
        <w:tab/>
        <w:t>7,315</w:t>
      </w:r>
    </w:p>
    <w:p w:rsidR="00B14BA5" w:rsidRDefault="00B14BA5" w:rsidP="00F30DD2">
      <w:pPr>
        <w:spacing w:line="360" w:lineRule="auto"/>
        <w:ind w:left="720"/>
        <w:jc w:val="both"/>
        <w:rPr>
          <w:color w:val="000000" w:themeColor="text1"/>
        </w:rPr>
      </w:pPr>
    </w:p>
    <w:p w:rsidR="00A8289F" w:rsidRPr="00717FFC" w:rsidRDefault="001441CC" w:rsidP="00F30DD2">
      <w:pPr>
        <w:spacing w:line="360" w:lineRule="auto"/>
        <w:ind w:left="720"/>
        <w:jc w:val="both"/>
        <w:rPr>
          <w:bCs/>
        </w:rPr>
      </w:pPr>
      <w:r w:rsidRPr="00B14BA5">
        <w:rPr>
          <w:color w:val="000000" w:themeColor="text1"/>
          <w:u w:val="single"/>
        </w:rPr>
        <w:t>Data Conversion</w:t>
      </w:r>
      <w:r>
        <w:rPr>
          <w:color w:val="000000" w:themeColor="text1"/>
        </w:rPr>
        <w:t xml:space="preserve"> – </w:t>
      </w:r>
      <w:r>
        <w:rPr>
          <w:bCs/>
        </w:rPr>
        <w:t>All of the Company’s existing data, whether customer account information, energy</w:t>
      </w:r>
      <w:r w:rsidR="00F42CD5">
        <w:rPr>
          <w:bCs/>
        </w:rPr>
        <w:t>-</w:t>
      </w:r>
      <w:r>
        <w:rPr>
          <w:bCs/>
        </w:rPr>
        <w:t>use history, electric and natural gas facilities data of all types, mapping system information, and regulatory and compliance information, etc., must be transferred from existing computer hardware and data bases, such as the Com</w:t>
      </w:r>
      <w:r w:rsidR="00717FFC">
        <w:rPr>
          <w:bCs/>
        </w:rPr>
        <w:t>pany’s current mainframe</w:t>
      </w:r>
      <w:r w:rsidR="004B6BFB">
        <w:rPr>
          <w:bCs/>
        </w:rPr>
        <w:t xml:space="preserve"> platform</w:t>
      </w:r>
      <w:r>
        <w:rPr>
          <w:bCs/>
        </w:rPr>
        <w:t xml:space="preserve">, to new data formats, databases, and computer platforms connected </w:t>
      </w:r>
      <w:r w:rsidR="00F42CD5">
        <w:rPr>
          <w:bCs/>
        </w:rPr>
        <w:t>to</w:t>
      </w:r>
      <w:r>
        <w:rPr>
          <w:bCs/>
        </w:rPr>
        <w:t xml:space="preserve"> the new applications. </w:t>
      </w:r>
      <w:r w:rsidR="00717FFC">
        <w:rPr>
          <w:bCs/>
        </w:rPr>
        <w:t>To accomplish the conversion</w:t>
      </w:r>
      <w:r>
        <w:rPr>
          <w:bCs/>
        </w:rPr>
        <w:t xml:space="preserve">, data in </w:t>
      </w:r>
      <w:r w:rsidR="00F42CD5">
        <w:rPr>
          <w:bCs/>
        </w:rPr>
        <w:t>the</w:t>
      </w:r>
      <w:r>
        <w:rPr>
          <w:bCs/>
        </w:rPr>
        <w:t xml:space="preserve"> existing databases is mapped according to where it will eventually re</w:t>
      </w:r>
      <w:r w:rsidR="00717FFC">
        <w:rPr>
          <w:bCs/>
        </w:rPr>
        <w:t>side in the new databases</w:t>
      </w:r>
      <w:r>
        <w:rPr>
          <w:bCs/>
        </w:rPr>
        <w:t xml:space="preserve">. The data are then extracted </w:t>
      </w:r>
      <w:r w:rsidR="00717FFC">
        <w:rPr>
          <w:bCs/>
        </w:rPr>
        <w:t xml:space="preserve">from the old databases, are transformed as necessary, </w:t>
      </w:r>
      <w:r>
        <w:rPr>
          <w:bCs/>
        </w:rPr>
        <w:t xml:space="preserve">and </w:t>
      </w:r>
      <w:r w:rsidR="00717FFC">
        <w:rPr>
          <w:bCs/>
        </w:rPr>
        <w:t xml:space="preserve">are </w:t>
      </w:r>
      <w:r>
        <w:rPr>
          <w:bCs/>
        </w:rPr>
        <w:t xml:space="preserve">loaded into the new </w:t>
      </w:r>
      <w:r w:rsidR="00717FFC">
        <w:rPr>
          <w:bCs/>
        </w:rPr>
        <w:t>databases. The</w:t>
      </w:r>
      <w:r>
        <w:rPr>
          <w:bCs/>
        </w:rPr>
        <w:t xml:space="preserve"> integrity of the </w:t>
      </w:r>
      <w:r w:rsidR="00481E98">
        <w:rPr>
          <w:bCs/>
        </w:rPr>
        <w:t xml:space="preserve">loaded </w:t>
      </w:r>
      <w:r w:rsidR="004B6BFB">
        <w:rPr>
          <w:bCs/>
        </w:rPr>
        <w:t>data</w:t>
      </w:r>
      <w:r w:rsidR="00717FFC">
        <w:rPr>
          <w:bCs/>
        </w:rPr>
        <w:t xml:space="preserve"> </w:t>
      </w:r>
      <w:r>
        <w:rPr>
          <w:bCs/>
        </w:rPr>
        <w:t xml:space="preserve">is </w:t>
      </w:r>
      <w:r w:rsidR="00717FFC">
        <w:rPr>
          <w:bCs/>
        </w:rPr>
        <w:t xml:space="preserve">then </w:t>
      </w:r>
      <w:r>
        <w:rPr>
          <w:bCs/>
        </w:rPr>
        <w:t xml:space="preserve">validated for accuracy. Defects in data conversion are identified in the process, </w:t>
      </w:r>
      <w:r w:rsidR="00BE4B9C">
        <w:rPr>
          <w:bCs/>
        </w:rPr>
        <w:t>D</w:t>
      </w:r>
      <w:r>
        <w:rPr>
          <w:bCs/>
        </w:rPr>
        <w:t>efects are repaired, and the data load/validation exercise is repeated.</w:t>
      </w:r>
    </w:p>
    <w:p w:rsidR="00963C88" w:rsidRDefault="00963C88" w:rsidP="00F30DD2">
      <w:pPr>
        <w:spacing w:line="360" w:lineRule="auto"/>
        <w:jc w:val="both"/>
      </w:pPr>
    </w:p>
    <w:p w:rsidR="00F42CD5" w:rsidRPr="00963C88" w:rsidRDefault="00F42CD5" w:rsidP="00F42CD5">
      <w:pPr>
        <w:spacing w:line="360" w:lineRule="auto"/>
        <w:jc w:val="both"/>
        <w:rPr>
          <w:b/>
        </w:rPr>
      </w:pPr>
      <w:r w:rsidRPr="00963C88">
        <w:rPr>
          <w:b/>
        </w:rPr>
        <w:t>Q.</w:t>
      </w:r>
      <w:r w:rsidRPr="00963C88">
        <w:rPr>
          <w:b/>
        </w:rPr>
        <w:tab/>
      </w:r>
      <w:r w:rsidR="00E13211">
        <w:rPr>
          <w:b/>
        </w:rPr>
        <w:t>Why are these work processes taking longer to complete than was initially planned</w:t>
      </w:r>
      <w:r w:rsidRPr="00963C88">
        <w:rPr>
          <w:b/>
        </w:rPr>
        <w:t>?</w:t>
      </w:r>
      <w:r>
        <w:rPr>
          <w:b/>
        </w:rPr>
        <w:t>”</w:t>
      </w:r>
    </w:p>
    <w:p w:rsidR="00F42CD5" w:rsidRDefault="00F42CD5" w:rsidP="00F42CD5">
      <w:pPr>
        <w:spacing w:line="360" w:lineRule="auto"/>
        <w:jc w:val="both"/>
      </w:pPr>
    </w:p>
    <w:p w:rsidR="00F42CD5" w:rsidRDefault="00F42CD5" w:rsidP="00F42CD5">
      <w:pPr>
        <w:spacing w:line="360" w:lineRule="auto"/>
        <w:jc w:val="both"/>
      </w:pPr>
      <w:r>
        <w:t>A.</w:t>
      </w:r>
      <w:r>
        <w:tab/>
      </w:r>
      <w:r w:rsidR="00E13211">
        <w:t>The longer implementation times are primarily the result of the high degree of complexity of the integrated systems being installed by the Company.</w:t>
      </w:r>
    </w:p>
    <w:p w:rsidR="00E13211" w:rsidRDefault="00E13211" w:rsidP="00F42CD5">
      <w:pPr>
        <w:spacing w:line="360" w:lineRule="auto"/>
        <w:jc w:val="both"/>
        <w:rPr>
          <w:b/>
        </w:rPr>
      </w:pPr>
    </w:p>
    <w:p w:rsidR="00963C88" w:rsidRPr="00963C88" w:rsidRDefault="00963C88" w:rsidP="00F30DD2">
      <w:pPr>
        <w:spacing w:line="360" w:lineRule="auto"/>
        <w:jc w:val="both"/>
        <w:rPr>
          <w:b/>
        </w:rPr>
      </w:pPr>
      <w:r w:rsidRPr="00963C88">
        <w:rPr>
          <w:b/>
        </w:rPr>
        <w:t>Q.</w:t>
      </w:r>
      <w:r w:rsidRPr="00963C88">
        <w:rPr>
          <w:b/>
        </w:rPr>
        <w:tab/>
        <w:t xml:space="preserve">What do you mean by </w:t>
      </w:r>
      <w:r w:rsidR="00481E98">
        <w:rPr>
          <w:b/>
        </w:rPr>
        <w:t>“</w:t>
      </w:r>
      <w:r w:rsidRPr="00963C88">
        <w:rPr>
          <w:b/>
        </w:rPr>
        <w:t>complexity of the integrated systems?</w:t>
      </w:r>
      <w:r w:rsidR="00481E98">
        <w:rPr>
          <w:b/>
        </w:rPr>
        <w:t>”</w:t>
      </w:r>
    </w:p>
    <w:p w:rsidR="00963C88" w:rsidRDefault="00963C88" w:rsidP="00F30DD2">
      <w:pPr>
        <w:spacing w:line="360" w:lineRule="auto"/>
        <w:jc w:val="both"/>
      </w:pPr>
    </w:p>
    <w:p w:rsidR="00F82FC4" w:rsidRDefault="00963C88" w:rsidP="00F30DD2">
      <w:pPr>
        <w:spacing w:line="360" w:lineRule="auto"/>
        <w:jc w:val="both"/>
      </w:pPr>
      <w:r>
        <w:t>A.</w:t>
      </w:r>
      <w:r>
        <w:tab/>
        <w:t xml:space="preserve">While it’s common for </w:t>
      </w:r>
      <w:r w:rsidR="00591992">
        <w:t>a business</w:t>
      </w:r>
      <w:r>
        <w:t xml:space="preserve"> to install one major system at </w:t>
      </w:r>
      <w:r w:rsidR="00481E98">
        <w:t xml:space="preserve">a </w:t>
      </w:r>
      <w:r>
        <w:t>time, such as</w:t>
      </w:r>
      <w:r w:rsidR="00591992">
        <w:t xml:space="preserve"> a customer service, </w:t>
      </w:r>
      <w:r>
        <w:t>fi</w:t>
      </w:r>
      <w:r w:rsidR="00591992">
        <w:t xml:space="preserve">nancial management, </w:t>
      </w:r>
      <w:r>
        <w:t>supply chain or asset management system, the Company is installing two major systems simultaneously (</w:t>
      </w:r>
      <w:r w:rsidR="00C63B87">
        <w:t>CC&amp;B</w:t>
      </w:r>
      <w:r>
        <w:t xml:space="preserve"> and Maximo Asset Management). </w:t>
      </w:r>
      <w:r w:rsidR="00C95369">
        <w:t xml:space="preserve">Avista </w:t>
      </w:r>
      <w:r w:rsidR="00964FC3">
        <w:t>is</w:t>
      </w:r>
      <w:r w:rsidR="00C95369">
        <w:t xml:space="preserve"> required to implement both new applications bec</w:t>
      </w:r>
      <w:r w:rsidR="00F82FC4">
        <w:t xml:space="preserve">ause our legacy </w:t>
      </w:r>
      <w:r w:rsidR="00E13211">
        <w:t>S</w:t>
      </w:r>
      <w:r w:rsidR="00F82FC4">
        <w:t>ystem contains</w:t>
      </w:r>
      <w:r w:rsidR="00C95369">
        <w:t xml:space="preserve"> a</w:t>
      </w:r>
      <w:r w:rsidR="00591992">
        <w:t xml:space="preserve"> customer service module and</w:t>
      </w:r>
      <w:r w:rsidR="00C95369">
        <w:t xml:space="preserve"> work and asset management module that </w:t>
      </w:r>
      <w:r w:rsidR="00F82FC4">
        <w:t>are</w:t>
      </w:r>
      <w:r w:rsidR="00C95369">
        <w:t xml:space="preserve"> highly integrated</w:t>
      </w:r>
      <w:r w:rsidR="00E13211">
        <w:t>, mainframe based,</w:t>
      </w:r>
      <w:r w:rsidR="00C95369">
        <w:t xml:space="preserve"> and both in need of replacement. </w:t>
      </w:r>
      <w:r w:rsidR="00312EBC">
        <w:t>As described above, this</w:t>
      </w:r>
      <w:r>
        <w:t xml:space="preserve"> effort requires not only that these two systems be custom integrated, but that </w:t>
      </w:r>
      <w:r>
        <w:lastRenderedPageBreak/>
        <w:t>together</w:t>
      </w:r>
      <w:r w:rsidR="00591992">
        <w:t>,</w:t>
      </w:r>
      <w:r>
        <w:t xml:space="preserve"> </w:t>
      </w:r>
      <w:r w:rsidR="00607CBD">
        <w:t xml:space="preserve">they </w:t>
      </w:r>
      <w:r>
        <w:t>be integrated with the approximately 100 other applications and systems required to perform the Company’s integrated business operations.</w:t>
      </w:r>
    </w:p>
    <w:p w:rsidR="00F82FC4" w:rsidRDefault="00F82FC4" w:rsidP="00F30DD2">
      <w:pPr>
        <w:spacing w:line="360" w:lineRule="auto"/>
        <w:jc w:val="both"/>
      </w:pPr>
    </w:p>
    <w:p w:rsidR="000F64AC" w:rsidRDefault="00C95369" w:rsidP="00F30DD2">
      <w:pPr>
        <w:spacing w:line="360" w:lineRule="auto"/>
        <w:jc w:val="both"/>
      </w:pPr>
      <w:r>
        <w:t xml:space="preserve">In addition to the number of other applications and systems, Avista has several complex applications that </w:t>
      </w:r>
      <w:r w:rsidR="003E028F">
        <w:t>many utilities do not possess. Some of t</w:t>
      </w:r>
      <w:r>
        <w:t>hese include our Avista Facilities Mapping system</w:t>
      </w:r>
      <w:r w:rsidR="0053496D">
        <w:t xml:space="preserve"> (“AFM”)</w:t>
      </w:r>
      <w:r>
        <w:t xml:space="preserve">, which geographically displays every element of our electric and </w:t>
      </w:r>
      <w:r w:rsidR="00591992">
        <w:t>natural gas facilities in a G</w:t>
      </w:r>
      <w:r w:rsidR="00BE4B9C">
        <w:t xml:space="preserve">eographic Information </w:t>
      </w:r>
      <w:r w:rsidR="00591992">
        <w:t>S</w:t>
      </w:r>
      <w:r w:rsidR="00BE4B9C">
        <w:t>ystem</w:t>
      </w:r>
      <w:r w:rsidR="00591992">
        <w:t xml:space="preserve"> </w:t>
      </w:r>
      <w:r w:rsidR="00E13211">
        <w:t xml:space="preserve">(GIS) </w:t>
      </w:r>
      <w:r w:rsidR="00F82FC4">
        <w:t xml:space="preserve">map </w:t>
      </w:r>
      <w:r>
        <w:t xml:space="preserve">format; our Outage Management System, which integrates outage management computer logic with the </w:t>
      </w:r>
      <w:r w:rsidR="000F64AC">
        <w:t>AFM</w:t>
      </w:r>
      <w:r>
        <w:t xml:space="preserve"> system to provide accurate outage information for customers and diagnostic tools that </w:t>
      </w:r>
      <w:r w:rsidR="007C73D5">
        <w:t>reduce</w:t>
      </w:r>
      <w:r>
        <w:t xml:space="preserve"> outage restoration time </w:t>
      </w:r>
      <w:r w:rsidR="00C63B87">
        <w:t>and c</w:t>
      </w:r>
      <w:r w:rsidR="000F64AC">
        <w:t>osts</w:t>
      </w:r>
      <w:r w:rsidR="00481E98">
        <w:t>;</w:t>
      </w:r>
      <w:r w:rsidR="00247251">
        <w:t xml:space="preserve"> and</w:t>
      </w:r>
      <w:r>
        <w:t xml:space="preserve"> our </w:t>
      </w:r>
      <w:r w:rsidR="003E028F">
        <w:t>Central Dispatch S</w:t>
      </w:r>
      <w:r>
        <w:t xml:space="preserve">ystem, which integrates </w:t>
      </w:r>
      <w:r w:rsidR="0053496D">
        <w:t>AFM</w:t>
      </w:r>
      <w:r w:rsidR="00F82FC4">
        <w:t>, the Outage Management System, and our Mobile Workforce M</w:t>
      </w:r>
      <w:r>
        <w:t>anagement application, to optimize the dispatch and management of restoration crews</w:t>
      </w:r>
      <w:r w:rsidR="00247251">
        <w:t xml:space="preserve"> in real time</w:t>
      </w:r>
      <w:r>
        <w:t xml:space="preserve"> across our entire electric and natural gas system.</w:t>
      </w:r>
    </w:p>
    <w:p w:rsidR="000F64AC" w:rsidRDefault="000F64AC" w:rsidP="00F30DD2">
      <w:pPr>
        <w:spacing w:line="360" w:lineRule="auto"/>
        <w:jc w:val="both"/>
      </w:pPr>
    </w:p>
    <w:p w:rsidR="00197D99" w:rsidRPr="00197D99" w:rsidRDefault="000F64AC" w:rsidP="00F30DD2">
      <w:pPr>
        <w:spacing w:line="360" w:lineRule="auto"/>
        <w:jc w:val="both"/>
      </w:pPr>
      <w:r>
        <w:t>The</w:t>
      </w:r>
      <w:r w:rsidR="00197D99" w:rsidRPr="00197D99">
        <w:t xml:space="preserve"> degree of complexity of the new </w:t>
      </w:r>
      <w:r w:rsidR="00E13211">
        <w:t>S</w:t>
      </w:r>
      <w:r w:rsidR="00197D99" w:rsidRPr="00197D99">
        <w:t xml:space="preserve">ystem is </w:t>
      </w:r>
      <w:r w:rsidR="00197D99">
        <w:t>also impacted by</w:t>
      </w:r>
      <w:r w:rsidR="00197D99" w:rsidRPr="00197D99">
        <w:t xml:space="preserve"> the </w:t>
      </w:r>
      <w:r w:rsidR="00F82FC4">
        <w:t>diversity of service</w:t>
      </w:r>
      <w:r w:rsidR="00197D99" w:rsidRPr="00197D99">
        <w:t xml:space="preserve"> provided by the utility. Because Avista provides both </w:t>
      </w:r>
      <w:r w:rsidR="00C63B87">
        <w:t xml:space="preserve">natural </w:t>
      </w:r>
      <w:r w:rsidR="00197D99" w:rsidRPr="00197D99">
        <w:t xml:space="preserve">gas and electric service, the complexity is </w:t>
      </w:r>
      <w:r w:rsidR="00197D99">
        <w:t>substantially greater than</w:t>
      </w:r>
      <w:r w:rsidR="00197D99" w:rsidRPr="00197D99">
        <w:t xml:space="preserve"> that of a utility providing either one or the other. Further, the Company provides service in three regulated jurisdictions, each of which has separate and unique operating tariffs and rules </w:t>
      </w:r>
      <w:r w:rsidR="00591992">
        <w:t>that must be</w:t>
      </w:r>
      <w:r w:rsidR="00197D99" w:rsidRPr="00197D99">
        <w:t xml:space="preserve"> coded into the new applications. </w:t>
      </w:r>
      <w:r w:rsidR="00E13211">
        <w:t>For</w:t>
      </w:r>
      <w:r w:rsidR="00197D99">
        <w:t xml:space="preserve"> </w:t>
      </w:r>
      <w:r w:rsidR="00591992">
        <w:t>portions of our new System</w:t>
      </w:r>
      <w:r w:rsidR="00197D99">
        <w:t>,</w:t>
      </w:r>
      <w:r w:rsidR="00197D99" w:rsidRPr="00197D99">
        <w:t xml:space="preserve"> Avista’s application configuration and </w:t>
      </w:r>
      <w:r w:rsidR="00E13211">
        <w:t>specialized</w:t>
      </w:r>
      <w:r w:rsidR="00197D99" w:rsidRPr="00197D99">
        <w:t xml:space="preserve"> coding will be roughly five times greater than that of a single-fuel utility operating in one state.</w:t>
      </w:r>
    </w:p>
    <w:p w:rsidR="00E57A81" w:rsidRDefault="00E57A81" w:rsidP="00F30DD2">
      <w:pPr>
        <w:spacing w:line="360" w:lineRule="auto"/>
        <w:jc w:val="both"/>
      </w:pPr>
    </w:p>
    <w:p w:rsidR="00241F09" w:rsidRPr="00DA7925" w:rsidRDefault="00241F09" w:rsidP="00F30DD2">
      <w:pPr>
        <w:spacing w:line="360" w:lineRule="auto"/>
        <w:jc w:val="both"/>
        <w:rPr>
          <w:b/>
        </w:rPr>
      </w:pPr>
      <w:r w:rsidRPr="00DA7925">
        <w:rPr>
          <w:b/>
        </w:rPr>
        <w:t>Q.</w:t>
      </w:r>
      <w:r w:rsidRPr="00DA7925">
        <w:rPr>
          <w:b/>
        </w:rPr>
        <w:tab/>
        <w:t xml:space="preserve">Did Avista take steps to </w:t>
      </w:r>
      <w:r w:rsidR="006B42B6" w:rsidRPr="00DA7925">
        <w:rPr>
          <w:b/>
        </w:rPr>
        <w:t xml:space="preserve">understand the </w:t>
      </w:r>
      <w:r w:rsidR="00172ABC">
        <w:rPr>
          <w:b/>
        </w:rPr>
        <w:t xml:space="preserve">source </w:t>
      </w:r>
      <w:r w:rsidR="000801F9">
        <w:rPr>
          <w:b/>
        </w:rPr>
        <w:t xml:space="preserve">of </w:t>
      </w:r>
      <w:r w:rsidR="006B42B6" w:rsidRPr="00DA7925">
        <w:rPr>
          <w:b/>
        </w:rPr>
        <w:t xml:space="preserve">and </w:t>
      </w:r>
      <w:r w:rsidR="00172ABC">
        <w:rPr>
          <w:b/>
        </w:rPr>
        <w:t xml:space="preserve">to </w:t>
      </w:r>
      <w:r w:rsidRPr="00DA7925">
        <w:rPr>
          <w:b/>
        </w:rPr>
        <w:t xml:space="preserve">mitigate the impact caused by the </w:t>
      </w:r>
      <w:r w:rsidR="00172ABC">
        <w:rPr>
          <w:b/>
        </w:rPr>
        <w:t xml:space="preserve">longer </w:t>
      </w:r>
      <w:r w:rsidRPr="00DA7925">
        <w:rPr>
          <w:b/>
        </w:rPr>
        <w:t>code development</w:t>
      </w:r>
      <w:r w:rsidR="006B42B6" w:rsidRPr="00DA7925">
        <w:rPr>
          <w:b/>
        </w:rPr>
        <w:t>?</w:t>
      </w:r>
    </w:p>
    <w:p w:rsidR="006B42B6" w:rsidRDefault="006B42B6" w:rsidP="00F30DD2">
      <w:pPr>
        <w:spacing w:line="360" w:lineRule="auto"/>
        <w:jc w:val="both"/>
      </w:pPr>
    </w:p>
    <w:p w:rsidR="00897226" w:rsidRDefault="00E57A81" w:rsidP="00F30DD2">
      <w:pPr>
        <w:spacing w:line="360" w:lineRule="auto"/>
        <w:jc w:val="both"/>
      </w:pPr>
      <w:r>
        <w:t>A.</w:t>
      </w:r>
      <w:r>
        <w:tab/>
        <w:t>Yes it did. In December 2013, t</w:t>
      </w:r>
      <w:r w:rsidR="006B42B6">
        <w:t xml:space="preserve">he Project Compass team </w:t>
      </w:r>
      <w:r w:rsidR="00607CBD">
        <w:t>assessed the</w:t>
      </w:r>
      <w:r w:rsidR="006B42B6">
        <w:t xml:space="preserve"> relationship between the complexity of Avista’s code requirements, the </w:t>
      </w:r>
      <w:r w:rsidR="00607CBD">
        <w:t xml:space="preserve">project </w:t>
      </w:r>
      <w:r w:rsidR="006B42B6">
        <w:t xml:space="preserve">schedule, and the </w:t>
      </w:r>
      <w:r w:rsidR="00C63B87">
        <w:t>level of staffing</w:t>
      </w:r>
      <w:r>
        <w:t xml:space="preserve"> applied</w:t>
      </w:r>
      <w:r w:rsidR="00503973">
        <w:t xml:space="preserve"> to the</w:t>
      </w:r>
      <w:r w:rsidR="006F2D78">
        <w:t xml:space="preserve"> </w:t>
      </w:r>
      <w:r w:rsidR="000801F9">
        <w:t>work</w:t>
      </w:r>
      <w:r w:rsidR="006F2D78">
        <w:t xml:space="preserve">. </w:t>
      </w:r>
      <w:r w:rsidR="00C63B87">
        <w:t>The end result was that</w:t>
      </w:r>
      <w:r w:rsidR="00607CBD">
        <w:t xml:space="preserve"> </w:t>
      </w:r>
      <w:r>
        <w:t xml:space="preserve">Avista’s </w:t>
      </w:r>
      <w:r w:rsidR="00607CBD">
        <w:t xml:space="preserve">integration </w:t>
      </w:r>
      <w:r>
        <w:t xml:space="preserve">contractor </w:t>
      </w:r>
      <w:r w:rsidR="00607CBD">
        <w:t>retained additional</w:t>
      </w:r>
      <w:r w:rsidRPr="00607CBD">
        <w:t xml:space="preserve"> resources</w:t>
      </w:r>
      <w:r>
        <w:t xml:space="preserve"> </w:t>
      </w:r>
      <w:r w:rsidR="00CD3A91">
        <w:t>to</w:t>
      </w:r>
      <w:r>
        <w:t xml:space="preserve"> </w:t>
      </w:r>
      <w:r w:rsidR="00607CBD">
        <w:t xml:space="preserve">bolster </w:t>
      </w:r>
      <w:r w:rsidR="00F82FC4">
        <w:t>its</w:t>
      </w:r>
      <w:r>
        <w:t xml:space="preserve"> </w:t>
      </w:r>
      <w:r w:rsidR="00607CBD">
        <w:t xml:space="preserve">overseas </w:t>
      </w:r>
      <w:r>
        <w:t>code</w:t>
      </w:r>
      <w:r w:rsidR="00D305CE">
        <w:t>-</w:t>
      </w:r>
      <w:r>
        <w:t>development</w:t>
      </w:r>
      <w:r w:rsidR="00607CBD">
        <w:t xml:space="preserve"> team</w:t>
      </w:r>
      <w:r w:rsidR="006B42B6">
        <w:t xml:space="preserve">. </w:t>
      </w:r>
      <w:r w:rsidR="00607CBD">
        <w:t xml:space="preserve">Progress on the </w:t>
      </w:r>
      <w:r w:rsidR="00C63B87">
        <w:t xml:space="preserve">other </w:t>
      </w:r>
      <w:r w:rsidR="00607CBD">
        <w:t xml:space="preserve">activities </w:t>
      </w:r>
      <w:r w:rsidR="00C63B87">
        <w:t>that were taking additional time (</w:t>
      </w:r>
      <w:r w:rsidR="00CD3A91">
        <w:t xml:space="preserve">application </w:t>
      </w:r>
      <w:r w:rsidR="006F2D78">
        <w:t>configuration</w:t>
      </w:r>
      <w:r w:rsidR="00480554">
        <w:t xml:space="preserve">, data </w:t>
      </w:r>
      <w:r w:rsidR="00480554">
        <w:lastRenderedPageBreak/>
        <w:t>conversion, integration code,</w:t>
      </w:r>
      <w:r w:rsidR="006F2D78">
        <w:t xml:space="preserve"> and writing </w:t>
      </w:r>
      <w:r w:rsidR="00CD3A91">
        <w:t xml:space="preserve">the </w:t>
      </w:r>
      <w:r w:rsidR="006F2D78">
        <w:t>test cases</w:t>
      </w:r>
      <w:r w:rsidR="00C63B87">
        <w:t>)</w:t>
      </w:r>
      <w:r w:rsidR="006F2D78">
        <w:t xml:space="preserve"> </w:t>
      </w:r>
      <w:r w:rsidR="0020698A">
        <w:t>was managed</w:t>
      </w:r>
      <w:r w:rsidR="00123475">
        <w:t xml:space="preserve"> to ensure </w:t>
      </w:r>
      <w:r w:rsidR="000801F9">
        <w:t xml:space="preserve">that applicable </w:t>
      </w:r>
      <w:r w:rsidR="00312EBC">
        <w:t>portions were ready</w:t>
      </w:r>
      <w:r w:rsidR="0020698A">
        <w:t xml:space="preserve"> for System Testing once</w:t>
      </w:r>
      <w:r w:rsidR="00123475">
        <w:t xml:space="preserve"> </w:t>
      </w:r>
      <w:r w:rsidR="0020698A">
        <w:t xml:space="preserve">the </w:t>
      </w:r>
      <w:r w:rsidR="00C63B87">
        <w:t xml:space="preserve">CC&amp;B </w:t>
      </w:r>
      <w:r w:rsidR="00D305CE">
        <w:t>E</w:t>
      </w:r>
      <w:r w:rsidR="0020698A">
        <w:t xml:space="preserve">xtension code </w:t>
      </w:r>
      <w:r w:rsidR="00587452">
        <w:t>was</w:t>
      </w:r>
      <w:r w:rsidR="0020698A">
        <w:t xml:space="preserve"> available. </w:t>
      </w:r>
      <w:r w:rsidR="00CB2BAE">
        <w:t>T</w:t>
      </w:r>
      <w:r w:rsidR="00CD3A91">
        <w:t>hrough this analysis and actions taken</w:t>
      </w:r>
      <w:r w:rsidR="009C3907">
        <w:t xml:space="preserve">, the Company believed it could </w:t>
      </w:r>
      <w:r w:rsidR="0020698A">
        <w:t xml:space="preserve">better </w:t>
      </w:r>
      <w:r w:rsidR="00792654">
        <w:t>manage</w:t>
      </w:r>
      <w:r>
        <w:t xml:space="preserve"> </w:t>
      </w:r>
      <w:r w:rsidR="00123475">
        <w:t xml:space="preserve">the overall </w:t>
      </w:r>
      <w:r w:rsidR="00CD3A91">
        <w:t xml:space="preserve">time required for </w:t>
      </w:r>
      <w:r w:rsidR="000801F9">
        <w:t>coding extensions</w:t>
      </w:r>
      <w:r w:rsidR="00897226">
        <w:t>.</w:t>
      </w:r>
      <w:r w:rsidR="00123475">
        <w:t xml:space="preserve"> </w:t>
      </w:r>
    </w:p>
    <w:p w:rsidR="004846E8" w:rsidRDefault="004846E8" w:rsidP="00F30DD2">
      <w:pPr>
        <w:spacing w:line="360" w:lineRule="auto"/>
        <w:jc w:val="both"/>
      </w:pPr>
    </w:p>
    <w:p w:rsidR="009C3907" w:rsidRPr="00DA7925" w:rsidRDefault="009C3907" w:rsidP="00F30DD2">
      <w:pPr>
        <w:spacing w:line="360" w:lineRule="auto"/>
        <w:jc w:val="both"/>
        <w:rPr>
          <w:b/>
        </w:rPr>
      </w:pPr>
      <w:r w:rsidRPr="00DA7925">
        <w:rPr>
          <w:b/>
        </w:rPr>
        <w:t>Q.</w:t>
      </w:r>
      <w:r w:rsidRPr="00DA7925">
        <w:rPr>
          <w:b/>
        </w:rPr>
        <w:tab/>
        <w:t>Why didn’t the</w:t>
      </w:r>
      <w:r w:rsidR="00CB2BAE">
        <w:rPr>
          <w:b/>
        </w:rPr>
        <w:t xml:space="preserve"> C</w:t>
      </w:r>
      <w:r w:rsidR="00480554">
        <w:rPr>
          <w:b/>
        </w:rPr>
        <w:t xml:space="preserve">ompany </w:t>
      </w:r>
      <w:r w:rsidR="002461EC">
        <w:rPr>
          <w:b/>
        </w:rPr>
        <w:t>change</w:t>
      </w:r>
      <w:r w:rsidRPr="00DA7925">
        <w:rPr>
          <w:b/>
        </w:rPr>
        <w:t xml:space="preserve"> i</w:t>
      </w:r>
      <w:r w:rsidR="002461EC">
        <w:rPr>
          <w:b/>
        </w:rPr>
        <w:t xml:space="preserve">ts forecast of the Go Live date </w:t>
      </w:r>
      <w:r w:rsidR="00312EBC">
        <w:rPr>
          <w:b/>
        </w:rPr>
        <w:t>earlier in 2014</w:t>
      </w:r>
      <w:r w:rsidRPr="00DA7925">
        <w:rPr>
          <w:b/>
        </w:rPr>
        <w:t>?</w:t>
      </w:r>
    </w:p>
    <w:p w:rsidR="009C3907" w:rsidRDefault="009C3907" w:rsidP="00F30DD2">
      <w:pPr>
        <w:spacing w:line="360" w:lineRule="auto"/>
        <w:jc w:val="both"/>
      </w:pPr>
    </w:p>
    <w:p w:rsidR="00E8558F" w:rsidRDefault="009C3907" w:rsidP="00F30DD2">
      <w:pPr>
        <w:spacing w:line="360" w:lineRule="auto"/>
        <w:jc w:val="both"/>
      </w:pPr>
      <w:r>
        <w:t>A.</w:t>
      </w:r>
      <w:r>
        <w:tab/>
      </w:r>
      <w:r w:rsidR="00897226" w:rsidRPr="00897226">
        <w:t>The</w:t>
      </w:r>
      <w:r w:rsidR="00897226">
        <w:t xml:space="preserve"> Project Compass team</w:t>
      </w:r>
      <w:r w:rsidR="00897226" w:rsidRPr="00897226">
        <w:t xml:space="preserve"> </w:t>
      </w:r>
      <w:r w:rsidR="00897226">
        <w:t xml:space="preserve">concluded that even with </w:t>
      </w:r>
      <w:r w:rsidR="00F82FC4">
        <w:t>an</w:t>
      </w:r>
      <w:r w:rsidR="00897226">
        <w:t xml:space="preserve"> expected </w:t>
      </w:r>
      <w:r w:rsidR="00FF23C6">
        <w:t>addition</w:t>
      </w:r>
      <w:r w:rsidR="00897226">
        <w:t xml:space="preserve"> of </w:t>
      </w:r>
      <w:r w:rsidR="000801F9">
        <w:t>time</w:t>
      </w:r>
      <w:r w:rsidR="00897226">
        <w:t xml:space="preserve"> </w:t>
      </w:r>
      <w:r w:rsidR="00FF23C6">
        <w:t>for</w:t>
      </w:r>
      <w:r w:rsidR="00897226">
        <w:t xml:space="preserve"> code completion, that it </w:t>
      </w:r>
      <w:r w:rsidR="00070E24">
        <w:t>might be able to</w:t>
      </w:r>
      <w:r w:rsidR="00897226">
        <w:t xml:space="preserve"> make up the time </w:t>
      </w:r>
      <w:r w:rsidR="0097489F">
        <w:t>and</w:t>
      </w:r>
      <w:r w:rsidR="00897226">
        <w:t xml:space="preserve"> maintain a </w:t>
      </w:r>
      <w:r w:rsidR="00E84DA1">
        <w:t>Q3</w:t>
      </w:r>
      <w:r w:rsidR="00897226">
        <w:t xml:space="preserve"> Go Live. The team </w:t>
      </w:r>
      <w:r w:rsidR="006F2D78">
        <w:t>specifically investigated</w:t>
      </w:r>
      <w:r w:rsidR="00E8558F">
        <w:t xml:space="preserve"> the structure and schedule allotted </w:t>
      </w:r>
      <w:r w:rsidR="002461EC">
        <w:t>for</w:t>
      </w:r>
      <w:r w:rsidR="00E8558F">
        <w:t xml:space="preserve"> testing</w:t>
      </w:r>
      <w:r w:rsidR="006F2D78">
        <w:t xml:space="preserve"> </w:t>
      </w:r>
      <w:r w:rsidR="00587452">
        <w:t xml:space="preserve">the new </w:t>
      </w:r>
      <w:r w:rsidR="00D305CE">
        <w:t>System</w:t>
      </w:r>
      <w:r w:rsidR="0011557B">
        <w:t>,</w:t>
      </w:r>
      <w:r w:rsidR="00587452">
        <w:t xml:space="preserve"> </w:t>
      </w:r>
      <w:r w:rsidR="006F2D78">
        <w:t>as the primary tool for managing the overall Go Live schedule</w:t>
      </w:r>
      <w:r w:rsidR="00E8558F">
        <w:t xml:space="preserve">. </w:t>
      </w:r>
      <w:r w:rsidR="00312EBC">
        <w:t>The</w:t>
      </w:r>
      <w:r w:rsidR="00E8558F">
        <w:t xml:space="preserve"> </w:t>
      </w:r>
      <w:r w:rsidR="0097489F">
        <w:t>Company</w:t>
      </w:r>
      <w:r w:rsidR="00E8558F">
        <w:t xml:space="preserve"> wanted to test these ideas before </w:t>
      </w:r>
      <w:r w:rsidR="006F2D78">
        <w:t>making a</w:t>
      </w:r>
      <w:r w:rsidR="0001547F">
        <w:t>ny</w:t>
      </w:r>
      <w:r w:rsidR="006F2D78">
        <w:t xml:space="preserve"> formal decision to revise</w:t>
      </w:r>
      <w:r w:rsidR="00E8558F">
        <w:t xml:space="preserve"> the </w:t>
      </w:r>
      <w:r w:rsidR="00E84DA1">
        <w:t>schedule</w:t>
      </w:r>
      <w:r w:rsidR="00E8558F">
        <w:t>.</w:t>
      </w:r>
    </w:p>
    <w:p w:rsidR="00E8558F" w:rsidRDefault="00E8558F" w:rsidP="00F30DD2">
      <w:pPr>
        <w:spacing w:line="360" w:lineRule="auto"/>
        <w:jc w:val="both"/>
      </w:pPr>
    </w:p>
    <w:p w:rsidR="00E8558F" w:rsidRPr="00DA7925" w:rsidRDefault="00E8558F" w:rsidP="00F30DD2">
      <w:pPr>
        <w:spacing w:line="360" w:lineRule="auto"/>
        <w:jc w:val="both"/>
        <w:rPr>
          <w:b/>
        </w:rPr>
      </w:pPr>
      <w:r w:rsidRPr="00DA7925">
        <w:rPr>
          <w:b/>
        </w:rPr>
        <w:t>Q.</w:t>
      </w:r>
      <w:r w:rsidRPr="00DA7925">
        <w:rPr>
          <w:b/>
        </w:rPr>
        <w:tab/>
      </w:r>
      <w:r w:rsidR="00DA7925" w:rsidRPr="00DA7925">
        <w:rPr>
          <w:b/>
        </w:rPr>
        <w:t xml:space="preserve">How did the team propose to change </w:t>
      </w:r>
      <w:r w:rsidR="002C0903">
        <w:rPr>
          <w:b/>
        </w:rPr>
        <w:t>its</w:t>
      </w:r>
      <w:r w:rsidR="00DA7925" w:rsidRPr="00DA7925">
        <w:rPr>
          <w:b/>
        </w:rPr>
        <w:t xml:space="preserve"> testing protocol in an effort to maintain its initial </w:t>
      </w:r>
      <w:r w:rsidR="002C0903">
        <w:rPr>
          <w:b/>
        </w:rPr>
        <w:t xml:space="preserve">Go Live </w:t>
      </w:r>
      <w:r w:rsidR="00DA7925" w:rsidRPr="00DA7925">
        <w:rPr>
          <w:b/>
        </w:rPr>
        <w:t>schedule</w:t>
      </w:r>
      <w:r w:rsidRPr="00DA7925">
        <w:rPr>
          <w:b/>
        </w:rPr>
        <w:t>?</w:t>
      </w:r>
    </w:p>
    <w:p w:rsidR="00E8558F" w:rsidRDefault="00E8558F" w:rsidP="00F30DD2">
      <w:pPr>
        <w:spacing w:line="360" w:lineRule="auto"/>
        <w:jc w:val="both"/>
      </w:pPr>
    </w:p>
    <w:p w:rsidR="009C3907" w:rsidRDefault="00E8558F" w:rsidP="00F30DD2">
      <w:pPr>
        <w:spacing w:line="360" w:lineRule="auto"/>
        <w:jc w:val="both"/>
      </w:pPr>
      <w:r>
        <w:t>A.</w:t>
      </w:r>
      <w:r>
        <w:tab/>
        <w:t xml:space="preserve"> </w:t>
      </w:r>
      <w:r w:rsidR="00312EBC">
        <w:t>As described above, the</w:t>
      </w:r>
      <w:r w:rsidR="00587452">
        <w:t xml:space="preserve"> </w:t>
      </w:r>
      <w:r>
        <w:t xml:space="preserve">System Testing, </w:t>
      </w:r>
      <w:r w:rsidR="00F82FC4">
        <w:t xml:space="preserve">System Integration Testing, and </w:t>
      </w:r>
      <w:r w:rsidR="00312EBC">
        <w:t xml:space="preserve">the </w:t>
      </w:r>
      <w:r w:rsidR="00F82FC4">
        <w:t xml:space="preserve">User </w:t>
      </w:r>
      <w:r>
        <w:t xml:space="preserve">Acceptance Testing, </w:t>
      </w:r>
      <w:r w:rsidR="00587452">
        <w:t>are</w:t>
      </w:r>
      <w:r>
        <w:t xml:space="preserve"> </w:t>
      </w:r>
      <w:r w:rsidR="00312EBC">
        <w:t xml:space="preserve">typically </w:t>
      </w:r>
      <w:r>
        <w:t xml:space="preserve">performed </w:t>
      </w:r>
      <w:r w:rsidR="00B065F8">
        <w:t>in sequence</w:t>
      </w:r>
      <w:r w:rsidR="00587452">
        <w:t>.</w:t>
      </w:r>
      <w:r w:rsidR="00FF23C6">
        <w:t xml:space="preserve"> </w:t>
      </w:r>
      <w:r w:rsidR="00587452">
        <w:t>Each</w:t>
      </w:r>
      <w:r w:rsidR="00FF23C6">
        <w:t xml:space="preserve"> phase of testing</w:t>
      </w:r>
      <w:r w:rsidR="00587452">
        <w:t>,</w:t>
      </w:r>
      <w:r>
        <w:t xml:space="preserve"> </w:t>
      </w:r>
      <w:r w:rsidR="00587452">
        <w:t>including the</w:t>
      </w:r>
      <w:r>
        <w:t xml:space="preserve"> </w:t>
      </w:r>
      <w:r w:rsidR="00587452">
        <w:t xml:space="preserve">process of </w:t>
      </w:r>
      <w:r w:rsidR="00D305CE">
        <w:t>D</w:t>
      </w:r>
      <w:r>
        <w:t>efec</w:t>
      </w:r>
      <w:r w:rsidR="00FF23C6">
        <w:t xml:space="preserve">t </w:t>
      </w:r>
      <w:r w:rsidR="00D305CE">
        <w:t>M</w:t>
      </w:r>
      <w:r w:rsidR="00FF23C6">
        <w:t>anagement</w:t>
      </w:r>
      <w:r w:rsidR="00F82FC4">
        <w:t>,</w:t>
      </w:r>
      <w:r>
        <w:t xml:space="preserve"> </w:t>
      </w:r>
      <w:r w:rsidR="00587452">
        <w:t>is</w:t>
      </w:r>
      <w:r>
        <w:t xml:space="preserve"> </w:t>
      </w:r>
      <w:r w:rsidR="0080370A">
        <w:t xml:space="preserve">relatively </w:t>
      </w:r>
      <w:r w:rsidR="00587452">
        <w:t>complete</w:t>
      </w:r>
      <w:r>
        <w:t xml:space="preserve"> before the next phase is initiated. </w:t>
      </w:r>
      <w:r w:rsidR="0001547F">
        <w:t>The</w:t>
      </w:r>
      <w:r w:rsidR="00DA7925">
        <w:t xml:space="preserve"> </w:t>
      </w:r>
      <w:r w:rsidR="00EE352D">
        <w:t xml:space="preserve">Project </w:t>
      </w:r>
      <w:r w:rsidR="00DA7925">
        <w:t xml:space="preserve">Compass team </w:t>
      </w:r>
      <w:r w:rsidR="00B065F8">
        <w:t>revised this</w:t>
      </w:r>
      <w:r w:rsidR="00DA7925">
        <w:t xml:space="preserve"> testing protocol </w:t>
      </w:r>
      <w:r w:rsidR="00587452">
        <w:t xml:space="preserve">to partially overlap the </w:t>
      </w:r>
      <w:r w:rsidR="00FF23C6">
        <w:t>phases of testing</w:t>
      </w:r>
      <w:r w:rsidR="00F82FC4">
        <w:t xml:space="preserve"> to be conducted</w:t>
      </w:r>
      <w:r w:rsidR="00EE352D">
        <w:t xml:space="preserve">. In this approach, completed </w:t>
      </w:r>
      <w:r w:rsidR="00DA7925">
        <w:t xml:space="preserve">“portions” of </w:t>
      </w:r>
      <w:r w:rsidR="00FF23C6">
        <w:t>an</w:t>
      </w:r>
      <w:r w:rsidR="00DA7925">
        <w:t xml:space="preserve"> application </w:t>
      </w:r>
      <w:r w:rsidR="00FF23C6">
        <w:t>are</w:t>
      </w:r>
      <w:r w:rsidR="0001547F">
        <w:t xml:space="preserve"> subjected to</w:t>
      </w:r>
      <w:r w:rsidR="00EE352D">
        <w:t xml:space="preserve"> limited </w:t>
      </w:r>
      <w:r w:rsidR="00F270F3">
        <w:t>System Testing</w:t>
      </w:r>
      <w:r w:rsidR="00EE352D">
        <w:t xml:space="preserve"> </w:t>
      </w:r>
      <w:r w:rsidR="00FF23C6">
        <w:t xml:space="preserve">and then </w:t>
      </w:r>
      <w:r w:rsidR="00587452">
        <w:t xml:space="preserve">to </w:t>
      </w:r>
      <w:r w:rsidR="00FF23C6">
        <w:t>limited System Integration Testing</w:t>
      </w:r>
      <w:r w:rsidR="000801F9">
        <w:t xml:space="preserve"> </w:t>
      </w:r>
      <w:r w:rsidR="00EE352D">
        <w:t>with</w:t>
      </w:r>
      <w:r w:rsidR="00DA7925">
        <w:t xml:space="preserve"> similarly-completed po</w:t>
      </w:r>
      <w:r w:rsidR="0001547F">
        <w:t xml:space="preserve">rtions of the other application, including </w:t>
      </w:r>
      <w:r w:rsidR="00FF23C6">
        <w:t>the</w:t>
      </w:r>
      <w:r w:rsidR="0001547F">
        <w:t xml:space="preserve"> </w:t>
      </w:r>
      <w:r w:rsidR="00E9232F">
        <w:t>required</w:t>
      </w:r>
      <w:r w:rsidR="0080370A">
        <w:t xml:space="preserve"> </w:t>
      </w:r>
      <w:r w:rsidR="00D305CE">
        <w:t>I</w:t>
      </w:r>
      <w:r w:rsidR="0080370A">
        <w:t>ntegrations</w:t>
      </w:r>
      <w:r w:rsidR="00DA7925">
        <w:t>. The net effect of this testing protocol</w:t>
      </w:r>
      <w:r w:rsidR="00EE352D">
        <w:t>, if successful,</w:t>
      </w:r>
      <w:r w:rsidR="00DA7925">
        <w:t xml:space="preserve"> would be a </w:t>
      </w:r>
      <w:r w:rsidR="00EE352D">
        <w:t>reduction</w:t>
      </w:r>
      <w:r w:rsidR="00DA7925">
        <w:t xml:space="preserve"> </w:t>
      </w:r>
      <w:r w:rsidR="00EE352D">
        <w:t>in</w:t>
      </w:r>
      <w:r w:rsidR="00DA7925">
        <w:t xml:space="preserve"> the overall calendar time allotted to </w:t>
      </w:r>
      <w:r w:rsidR="00FF23C6">
        <w:t>application</w:t>
      </w:r>
      <w:r w:rsidR="00DA7925">
        <w:t xml:space="preserve"> testing.</w:t>
      </w:r>
    </w:p>
    <w:p w:rsidR="00625723" w:rsidRDefault="00625723" w:rsidP="00F30DD2">
      <w:pPr>
        <w:spacing w:line="360" w:lineRule="auto"/>
        <w:jc w:val="both"/>
      </w:pPr>
    </w:p>
    <w:p w:rsidR="00625723" w:rsidRPr="00625723" w:rsidRDefault="00625723" w:rsidP="00F30DD2">
      <w:pPr>
        <w:spacing w:line="360" w:lineRule="auto"/>
        <w:jc w:val="both"/>
        <w:rPr>
          <w:b/>
        </w:rPr>
      </w:pPr>
      <w:r w:rsidRPr="00625723">
        <w:rPr>
          <w:b/>
        </w:rPr>
        <w:t>Q.</w:t>
      </w:r>
      <w:r w:rsidRPr="00625723">
        <w:rPr>
          <w:b/>
        </w:rPr>
        <w:tab/>
      </w:r>
      <w:r w:rsidR="00796DD1">
        <w:rPr>
          <w:b/>
        </w:rPr>
        <w:t xml:space="preserve">What did the Project Compass Team learn from the </w:t>
      </w:r>
      <w:r w:rsidR="00E9232F">
        <w:rPr>
          <w:b/>
        </w:rPr>
        <w:t>overlapping</w:t>
      </w:r>
      <w:r w:rsidR="00796DD1">
        <w:rPr>
          <w:b/>
        </w:rPr>
        <w:t xml:space="preserve"> testing approach</w:t>
      </w:r>
      <w:r w:rsidRPr="00625723">
        <w:rPr>
          <w:b/>
        </w:rPr>
        <w:t>?</w:t>
      </w:r>
    </w:p>
    <w:p w:rsidR="00625723" w:rsidRDefault="00625723" w:rsidP="00F30DD2">
      <w:pPr>
        <w:spacing w:line="360" w:lineRule="auto"/>
        <w:jc w:val="both"/>
      </w:pPr>
    </w:p>
    <w:p w:rsidR="009D31C5" w:rsidRDefault="00625723" w:rsidP="00F30DD2">
      <w:pPr>
        <w:spacing w:line="360" w:lineRule="auto"/>
        <w:jc w:val="both"/>
      </w:pPr>
      <w:r>
        <w:lastRenderedPageBreak/>
        <w:t>A.</w:t>
      </w:r>
      <w:r>
        <w:tab/>
      </w:r>
      <w:r w:rsidR="00796DD1">
        <w:t>The Company</w:t>
      </w:r>
      <w:r>
        <w:t xml:space="preserve"> </w:t>
      </w:r>
      <w:r w:rsidR="00796DD1">
        <w:t xml:space="preserve">implemented and evaluated </w:t>
      </w:r>
      <w:r w:rsidR="00E9232F">
        <w:t>this</w:t>
      </w:r>
      <w:r w:rsidR="00796DD1">
        <w:t xml:space="preserve"> approach</w:t>
      </w:r>
      <w:r>
        <w:t xml:space="preserve"> </w:t>
      </w:r>
      <w:r w:rsidR="00FF23C6">
        <w:t>for System Testing</w:t>
      </w:r>
      <w:r>
        <w:t xml:space="preserve"> and concluded</w:t>
      </w:r>
      <w:r w:rsidR="00AF536F">
        <w:t xml:space="preserve"> </w:t>
      </w:r>
      <w:r w:rsidR="00FF23C6">
        <w:t xml:space="preserve">that </w:t>
      </w:r>
      <w:r w:rsidR="00B065F8">
        <w:t>it did reduce the time required for this test phase. But</w:t>
      </w:r>
      <w:r w:rsidR="00F270F3">
        <w:t>,</w:t>
      </w:r>
      <w:r w:rsidR="00B065F8">
        <w:t xml:space="preserve"> because of </w:t>
      </w:r>
      <w:r w:rsidR="00E51E39">
        <w:t>the emerging</w:t>
      </w:r>
      <w:r w:rsidR="00796DD1">
        <w:t xml:space="preserve"> complexity </w:t>
      </w:r>
      <w:r w:rsidR="00B065F8">
        <w:t>and additional time required for</w:t>
      </w:r>
      <w:r w:rsidR="00796DD1">
        <w:t xml:space="preserve"> </w:t>
      </w:r>
      <w:r w:rsidR="00E51E39">
        <w:t xml:space="preserve">code </w:t>
      </w:r>
      <w:r w:rsidR="00D305CE">
        <w:t>D</w:t>
      </w:r>
      <w:r w:rsidR="00796DD1">
        <w:t xml:space="preserve">efect </w:t>
      </w:r>
      <w:r w:rsidR="00D305CE">
        <w:t>M</w:t>
      </w:r>
      <w:r w:rsidR="00796DD1">
        <w:t>anagement</w:t>
      </w:r>
      <w:r w:rsidR="00B065F8">
        <w:t>, the overlapping testing was not able</w:t>
      </w:r>
      <w:r w:rsidR="00E51E39">
        <w:t xml:space="preserve"> to sufficiently reduce the </w:t>
      </w:r>
      <w:r w:rsidR="0097489F">
        <w:t>time</w:t>
      </w:r>
      <w:r w:rsidR="00E51E39">
        <w:t xml:space="preserve"> </w:t>
      </w:r>
      <w:r w:rsidR="0080370A">
        <w:t>required for a successful</w:t>
      </w:r>
      <w:r w:rsidR="00E51E39">
        <w:t xml:space="preserve"> Go Live</w:t>
      </w:r>
      <w:r w:rsidR="00796DD1">
        <w:t xml:space="preserve">. </w:t>
      </w:r>
      <w:r w:rsidR="009D31C5">
        <w:t xml:space="preserve">Because </w:t>
      </w:r>
      <w:r w:rsidR="00E9232F">
        <w:t>overlapping</w:t>
      </w:r>
      <w:r w:rsidR="009D31C5">
        <w:t xml:space="preserve"> testing adds complexity, and because code </w:t>
      </w:r>
      <w:r w:rsidR="00D305CE">
        <w:t>D</w:t>
      </w:r>
      <w:r w:rsidR="009D31C5">
        <w:t xml:space="preserve">efect </w:t>
      </w:r>
      <w:r w:rsidR="00D305CE">
        <w:t>M</w:t>
      </w:r>
      <w:r w:rsidR="009D31C5">
        <w:t xml:space="preserve">anagement was becoming the more critical scheduling </w:t>
      </w:r>
      <w:r w:rsidR="00B065F8">
        <w:t xml:space="preserve">constraint, the team </w:t>
      </w:r>
      <w:r w:rsidR="0011557B">
        <w:t>has made limited use of the</w:t>
      </w:r>
      <w:r w:rsidR="00B065F8">
        <w:t xml:space="preserve"> overlapping</w:t>
      </w:r>
      <w:r w:rsidR="00E9232F">
        <w:t xml:space="preserve"> testing</w:t>
      </w:r>
      <w:r w:rsidR="009D31C5">
        <w:t xml:space="preserve"> protocol </w:t>
      </w:r>
      <w:r w:rsidR="00B065F8">
        <w:t xml:space="preserve">for the System Integration </w:t>
      </w:r>
      <w:r w:rsidR="00F270F3">
        <w:t xml:space="preserve">and User Acceptance </w:t>
      </w:r>
      <w:r w:rsidR="00B065F8">
        <w:t>Testing.</w:t>
      </w:r>
    </w:p>
    <w:p w:rsidR="00446CC5" w:rsidRDefault="00446CC5" w:rsidP="00F30DD2">
      <w:pPr>
        <w:spacing w:line="360" w:lineRule="auto"/>
        <w:jc w:val="both"/>
      </w:pPr>
    </w:p>
    <w:p w:rsidR="00446CC5" w:rsidRPr="00446CC5" w:rsidRDefault="00446CC5" w:rsidP="00F30DD2">
      <w:pPr>
        <w:spacing w:line="360" w:lineRule="auto"/>
        <w:jc w:val="both"/>
        <w:rPr>
          <w:b/>
        </w:rPr>
      </w:pPr>
      <w:r w:rsidRPr="00446CC5">
        <w:rPr>
          <w:b/>
        </w:rPr>
        <w:t>Q.</w:t>
      </w:r>
      <w:r w:rsidRPr="00446CC5">
        <w:rPr>
          <w:b/>
        </w:rPr>
        <w:tab/>
        <w:t xml:space="preserve">What impact is </w:t>
      </w:r>
      <w:r w:rsidR="00D305CE">
        <w:rPr>
          <w:b/>
        </w:rPr>
        <w:t>D</w:t>
      </w:r>
      <w:r w:rsidRPr="00446CC5">
        <w:rPr>
          <w:b/>
        </w:rPr>
        <w:t xml:space="preserve">efect </w:t>
      </w:r>
      <w:r w:rsidR="00D305CE">
        <w:rPr>
          <w:b/>
        </w:rPr>
        <w:t>M</w:t>
      </w:r>
      <w:r w:rsidRPr="00446CC5">
        <w:rPr>
          <w:b/>
        </w:rPr>
        <w:t xml:space="preserve">anagement having on the overall </w:t>
      </w:r>
      <w:r w:rsidR="00E9232F">
        <w:rPr>
          <w:b/>
        </w:rPr>
        <w:t xml:space="preserve">Project </w:t>
      </w:r>
      <w:r w:rsidRPr="00446CC5">
        <w:rPr>
          <w:b/>
        </w:rPr>
        <w:t>schedule?</w:t>
      </w:r>
    </w:p>
    <w:p w:rsidR="00446CC5" w:rsidRDefault="00446CC5" w:rsidP="00F30DD2">
      <w:pPr>
        <w:spacing w:line="360" w:lineRule="auto"/>
        <w:jc w:val="both"/>
      </w:pPr>
    </w:p>
    <w:p w:rsidR="00E51E39" w:rsidRDefault="00BE4B9C" w:rsidP="00F30DD2">
      <w:pPr>
        <w:spacing w:line="360" w:lineRule="auto"/>
        <w:jc w:val="both"/>
      </w:pPr>
      <w:r>
        <w:t>A.</w:t>
      </w:r>
      <w:r>
        <w:tab/>
      </w:r>
      <w:r w:rsidR="0097489F">
        <w:t xml:space="preserve">Avista has </w:t>
      </w:r>
      <w:r w:rsidR="009D31C5">
        <w:t>experience</w:t>
      </w:r>
      <w:r w:rsidR="0097489F">
        <w:t>d</w:t>
      </w:r>
      <w:r w:rsidR="009D31C5">
        <w:t xml:space="preserve"> </w:t>
      </w:r>
      <w:r w:rsidR="0097489F">
        <w:t xml:space="preserve">greater complexity </w:t>
      </w:r>
      <w:r w:rsidR="00560F06">
        <w:t>with</w:t>
      </w:r>
      <w:r w:rsidR="00172ABC">
        <w:t xml:space="preserve"> </w:t>
      </w:r>
      <w:r w:rsidR="00BC2238">
        <w:t xml:space="preserve">the </w:t>
      </w:r>
      <w:r w:rsidR="00560F06">
        <w:t xml:space="preserve">Project Compass </w:t>
      </w:r>
      <w:r w:rsidR="00D305CE">
        <w:t>D</w:t>
      </w:r>
      <w:r w:rsidR="00BC2238">
        <w:t xml:space="preserve">efects </w:t>
      </w:r>
      <w:r w:rsidR="0097489F">
        <w:t>than had</w:t>
      </w:r>
      <w:r w:rsidR="00BC2238">
        <w:t xml:space="preserve"> </w:t>
      </w:r>
      <w:r w:rsidR="0097489F">
        <w:t>been anticipated</w:t>
      </w:r>
      <w:r w:rsidR="00560F06">
        <w:t>.</w:t>
      </w:r>
      <w:r w:rsidR="00B0059E">
        <w:t xml:space="preserve"> </w:t>
      </w:r>
      <w:r w:rsidR="00560F06">
        <w:t xml:space="preserve">The result is that even though some time was saved by overlapping portions of the System Test, </w:t>
      </w:r>
      <w:r w:rsidR="00B0059E">
        <w:t>it has been</w:t>
      </w:r>
      <w:r w:rsidR="00560F06">
        <w:t xml:space="preserve"> offset by additional time </w:t>
      </w:r>
      <w:r w:rsidR="0097489F">
        <w:t xml:space="preserve">being </w:t>
      </w:r>
      <w:r w:rsidR="00560F06">
        <w:t xml:space="preserve">spent on </w:t>
      </w:r>
      <w:r w:rsidR="00D305CE">
        <w:t>D</w:t>
      </w:r>
      <w:r w:rsidR="00560F06">
        <w:t xml:space="preserve">efect </w:t>
      </w:r>
      <w:r w:rsidR="00D305CE">
        <w:t>M</w:t>
      </w:r>
      <w:r w:rsidR="00560F06">
        <w:t>anagement.</w:t>
      </w:r>
      <w:r w:rsidR="00BC2238">
        <w:t xml:space="preserve"> The result is the present revision of </w:t>
      </w:r>
      <w:r w:rsidR="00B0059E">
        <w:t xml:space="preserve">the </w:t>
      </w:r>
      <w:r w:rsidR="00BC2238">
        <w:t xml:space="preserve">overall Project timeline to include </w:t>
      </w:r>
      <w:r w:rsidR="004F5138">
        <w:t>Q1</w:t>
      </w:r>
      <w:r w:rsidR="00D305CE">
        <w:t xml:space="preserve"> 2015</w:t>
      </w:r>
      <w:r w:rsidR="00BC2238">
        <w:t>.</w:t>
      </w:r>
    </w:p>
    <w:p w:rsidR="00560F06" w:rsidRDefault="00560F06" w:rsidP="00F30DD2">
      <w:pPr>
        <w:spacing w:line="360" w:lineRule="auto"/>
        <w:jc w:val="both"/>
      </w:pPr>
    </w:p>
    <w:p w:rsidR="003C2152" w:rsidRPr="007B3897" w:rsidRDefault="003C2152" w:rsidP="00F30DD2">
      <w:pPr>
        <w:spacing w:line="360" w:lineRule="auto"/>
        <w:jc w:val="both"/>
        <w:rPr>
          <w:b/>
        </w:rPr>
      </w:pPr>
      <w:r w:rsidRPr="007B3897">
        <w:rPr>
          <w:b/>
        </w:rPr>
        <w:t>Q.</w:t>
      </w:r>
      <w:r w:rsidRPr="007B3897">
        <w:rPr>
          <w:b/>
        </w:rPr>
        <w:tab/>
        <w:t>W</w:t>
      </w:r>
      <w:r w:rsidR="00B0059E">
        <w:rPr>
          <w:b/>
        </w:rPr>
        <w:t xml:space="preserve">hat </w:t>
      </w:r>
      <w:r w:rsidR="00D305CE">
        <w:rPr>
          <w:b/>
        </w:rPr>
        <w:t>steps</w:t>
      </w:r>
      <w:r w:rsidR="00B0059E">
        <w:rPr>
          <w:b/>
        </w:rPr>
        <w:t xml:space="preserve"> has Avista taken to</w:t>
      </w:r>
      <w:r w:rsidR="007B3897" w:rsidRPr="007B3897">
        <w:rPr>
          <w:b/>
        </w:rPr>
        <w:t xml:space="preserve"> </w:t>
      </w:r>
      <w:r w:rsidR="00B0059E">
        <w:rPr>
          <w:b/>
        </w:rPr>
        <w:t>reduce</w:t>
      </w:r>
      <w:r w:rsidR="007B3897" w:rsidRPr="007B3897">
        <w:rPr>
          <w:b/>
        </w:rPr>
        <w:t xml:space="preserve"> the time being spent on code </w:t>
      </w:r>
      <w:r w:rsidR="00B45152">
        <w:rPr>
          <w:b/>
        </w:rPr>
        <w:t>D</w:t>
      </w:r>
      <w:r w:rsidR="007B3897" w:rsidRPr="007B3897">
        <w:rPr>
          <w:b/>
        </w:rPr>
        <w:t xml:space="preserve">efect </w:t>
      </w:r>
      <w:r w:rsidR="00B45152">
        <w:rPr>
          <w:b/>
        </w:rPr>
        <w:t>M</w:t>
      </w:r>
      <w:r w:rsidR="007B3897" w:rsidRPr="007B3897">
        <w:rPr>
          <w:b/>
        </w:rPr>
        <w:t>anagement?</w:t>
      </w:r>
    </w:p>
    <w:p w:rsidR="007B3897" w:rsidRDefault="007B3897" w:rsidP="00F30DD2">
      <w:pPr>
        <w:spacing w:line="360" w:lineRule="auto"/>
        <w:jc w:val="both"/>
      </w:pPr>
    </w:p>
    <w:p w:rsidR="008E6E44" w:rsidRDefault="007B3897" w:rsidP="00F30DD2">
      <w:pPr>
        <w:spacing w:line="360" w:lineRule="auto"/>
        <w:jc w:val="both"/>
      </w:pPr>
      <w:r>
        <w:t>A.</w:t>
      </w:r>
      <w:r>
        <w:tab/>
      </w:r>
      <w:r w:rsidR="00F15682">
        <w:t xml:space="preserve">Avista has implemented actions in </w:t>
      </w:r>
      <w:r w:rsidR="00E9232F">
        <w:t xml:space="preserve">the areas of </w:t>
      </w:r>
      <w:r w:rsidR="0018146B">
        <w:t xml:space="preserve">process cycle time </w:t>
      </w:r>
      <w:r w:rsidR="00F77C80">
        <w:t xml:space="preserve">and testing protocol to improve the rate, or velocity, of </w:t>
      </w:r>
      <w:r w:rsidR="00D305CE">
        <w:t>D</w:t>
      </w:r>
      <w:r w:rsidR="00F77C80">
        <w:t>efect repair.</w:t>
      </w:r>
    </w:p>
    <w:p w:rsidR="008E6E44" w:rsidRDefault="008E6E44" w:rsidP="00F30DD2">
      <w:pPr>
        <w:spacing w:line="360" w:lineRule="auto"/>
        <w:jc w:val="both"/>
        <w:rPr>
          <w:u w:val="single"/>
        </w:rPr>
      </w:pPr>
    </w:p>
    <w:p w:rsidR="008E6E44" w:rsidRDefault="00F77C80" w:rsidP="00F30DD2">
      <w:pPr>
        <w:spacing w:line="360" w:lineRule="auto"/>
        <w:jc w:val="both"/>
      </w:pPr>
      <w:r w:rsidRPr="008E6E44">
        <w:rPr>
          <w:u w:val="single"/>
        </w:rPr>
        <w:t>Process Cycle</w:t>
      </w:r>
      <w:r w:rsidR="00F15682" w:rsidRPr="008E6E44">
        <w:rPr>
          <w:u w:val="single"/>
        </w:rPr>
        <w:t xml:space="preserve"> time</w:t>
      </w:r>
      <w:r w:rsidR="00F15682">
        <w:t xml:space="preserve"> – Avista w</w:t>
      </w:r>
      <w:r w:rsidR="0018146B">
        <w:t>orked with its system</w:t>
      </w:r>
      <w:r w:rsidR="00B45152">
        <w:t>-i</w:t>
      </w:r>
      <w:r w:rsidR="0018146B">
        <w:t>ntegration</w:t>
      </w:r>
      <w:r w:rsidR="00F15682">
        <w:t xml:space="preserve"> contractors to </w:t>
      </w:r>
      <w:r>
        <w:t>reduce</w:t>
      </w:r>
      <w:r w:rsidR="00F15682">
        <w:t xml:space="preserve"> the time required</w:t>
      </w:r>
      <w:r w:rsidR="0018146B">
        <w:t xml:space="preserve"> for </w:t>
      </w:r>
      <w:r w:rsidR="00B0059E">
        <w:t>defects in the</w:t>
      </w:r>
      <w:r w:rsidR="0018146B">
        <w:t xml:space="preserve"> code to be repaired by the development team and returned to Avista for the next round of testing. </w:t>
      </w:r>
      <w:r w:rsidR="00B0059E">
        <w:t>Actions have</w:t>
      </w:r>
      <w:r w:rsidR="0018146B">
        <w:t xml:space="preserve"> included changing communication protocols, </w:t>
      </w:r>
      <w:r w:rsidR="005A246F">
        <w:t>assigning</w:t>
      </w:r>
      <w:r w:rsidR="0018146B">
        <w:t xml:space="preserve"> </w:t>
      </w:r>
      <w:r w:rsidR="005A246F">
        <w:t>key</w:t>
      </w:r>
      <w:r w:rsidR="0018146B">
        <w:t xml:space="preserve"> development </w:t>
      </w:r>
      <w:r w:rsidR="005A246F">
        <w:t>staff of the contractors</w:t>
      </w:r>
      <w:r w:rsidR="0018146B">
        <w:t xml:space="preserve"> to </w:t>
      </w:r>
      <w:r>
        <w:t xml:space="preserve">work </w:t>
      </w:r>
      <w:r w:rsidR="005A246F">
        <w:t>from</w:t>
      </w:r>
      <w:r>
        <w:t xml:space="preserve"> </w:t>
      </w:r>
      <w:r w:rsidR="0018146B">
        <w:t xml:space="preserve">Avista’s offices, and modifying schedules of </w:t>
      </w:r>
      <w:r w:rsidR="00BE4B9C">
        <w:t>the overseas development teams.</w:t>
      </w:r>
    </w:p>
    <w:p w:rsidR="00BE4B9C" w:rsidRDefault="00BE4B9C" w:rsidP="00F30DD2">
      <w:pPr>
        <w:spacing w:line="360" w:lineRule="auto"/>
        <w:jc w:val="both"/>
      </w:pPr>
    </w:p>
    <w:p w:rsidR="00F77C80" w:rsidRDefault="00F77C80" w:rsidP="00F30DD2">
      <w:pPr>
        <w:spacing w:line="360" w:lineRule="auto"/>
        <w:jc w:val="both"/>
      </w:pPr>
      <w:r w:rsidRPr="008E6E44">
        <w:rPr>
          <w:u w:val="single"/>
        </w:rPr>
        <w:t>Testing Protocol</w:t>
      </w:r>
      <w:r>
        <w:rPr>
          <w:b/>
        </w:rPr>
        <w:t xml:space="preserve"> – </w:t>
      </w:r>
      <w:r>
        <w:t xml:space="preserve">In a conventional testing protocol, </w:t>
      </w:r>
      <w:r w:rsidR="00B0059E">
        <w:t xml:space="preserve">as described above, </w:t>
      </w:r>
      <w:r>
        <w:t xml:space="preserve">the </w:t>
      </w:r>
      <w:r w:rsidR="00B45152">
        <w:t>T</w:t>
      </w:r>
      <w:r>
        <w:t xml:space="preserve">est </w:t>
      </w:r>
      <w:r w:rsidR="00B45152">
        <w:t>C</w:t>
      </w:r>
      <w:r>
        <w:t xml:space="preserve">ase scenario will be run until a limiting </w:t>
      </w:r>
      <w:r w:rsidR="00B45152">
        <w:t>D</w:t>
      </w:r>
      <w:r>
        <w:t xml:space="preserve">efect is encountered. The testing is then stopped, </w:t>
      </w:r>
      <w:r>
        <w:lastRenderedPageBreak/>
        <w:t xml:space="preserve">the </w:t>
      </w:r>
      <w:r w:rsidR="00B45152">
        <w:t>D</w:t>
      </w:r>
      <w:r>
        <w:t xml:space="preserve">efect is </w:t>
      </w:r>
      <w:r w:rsidR="00B0059E">
        <w:t xml:space="preserve">located and </w:t>
      </w:r>
      <w:r>
        <w:t xml:space="preserve">analyzed, </w:t>
      </w:r>
      <w:r w:rsidR="00B0059E">
        <w:t>and</w:t>
      </w:r>
      <w:r>
        <w:t xml:space="preserve"> it’s returned to the development team for repair. The Company is </w:t>
      </w:r>
      <w:r w:rsidR="00B0059E">
        <w:t>piloting</w:t>
      </w:r>
      <w:r>
        <w:t xml:space="preserve"> a revised protocol where an identified </w:t>
      </w:r>
      <w:r w:rsidR="00B45152">
        <w:t>D</w:t>
      </w:r>
      <w:r>
        <w:t xml:space="preserve">efect is patched with a temporary workaround, and the </w:t>
      </w:r>
      <w:r w:rsidR="00B45152">
        <w:t>T</w:t>
      </w:r>
      <w:r>
        <w:t xml:space="preserve">est </w:t>
      </w:r>
      <w:r w:rsidR="00B45152">
        <w:t>C</w:t>
      </w:r>
      <w:r w:rsidR="008D305D">
        <w:t>ase is continued until the next-</w:t>
      </w:r>
      <w:r>
        <w:t xml:space="preserve">limiting </w:t>
      </w:r>
      <w:r w:rsidR="00B45152">
        <w:t>D</w:t>
      </w:r>
      <w:r>
        <w:t xml:space="preserve">efect is encountered. </w:t>
      </w:r>
      <w:r w:rsidR="00B0059E">
        <w:t>When</w:t>
      </w:r>
      <w:r>
        <w:t xml:space="preserve"> possible, the second </w:t>
      </w:r>
      <w:r w:rsidR="00B45152">
        <w:t>D</w:t>
      </w:r>
      <w:r>
        <w:t xml:space="preserve">efect is </w:t>
      </w:r>
      <w:r w:rsidR="00B0059E">
        <w:t>likewise</w:t>
      </w:r>
      <w:r>
        <w:t xml:space="preserve"> patched, and testing is continued until the point where a limiting </w:t>
      </w:r>
      <w:r w:rsidR="00B45152">
        <w:t>D</w:t>
      </w:r>
      <w:r>
        <w:t xml:space="preserve">efect </w:t>
      </w:r>
      <w:r w:rsidR="00B45152">
        <w:t>blocks</w:t>
      </w:r>
      <w:r>
        <w:t xml:space="preserve"> any workaround and further testing. Then</w:t>
      </w:r>
      <w:r w:rsidR="008D305D">
        <w:t>,</w:t>
      </w:r>
      <w:r>
        <w:t xml:space="preserve"> th</w:t>
      </w:r>
      <w:r w:rsidR="00E9232F">
        <w:t>e</w:t>
      </w:r>
      <w:r>
        <w:t xml:space="preserve">se accumulated </w:t>
      </w:r>
      <w:r w:rsidR="00B45152">
        <w:t>D</w:t>
      </w:r>
      <w:r>
        <w:t xml:space="preserve">efects are analyzed and sent to the development team for repair. The intent is that </w:t>
      </w:r>
      <w:r w:rsidR="008D305D">
        <w:t xml:space="preserve">by </w:t>
      </w:r>
      <w:r>
        <w:t xml:space="preserve">aggregating several </w:t>
      </w:r>
      <w:r w:rsidR="00B45152">
        <w:t>D</w:t>
      </w:r>
      <w:r>
        <w:t xml:space="preserve">efects at a time </w:t>
      </w:r>
      <w:r w:rsidR="008D305D">
        <w:t xml:space="preserve">it </w:t>
      </w:r>
      <w:r>
        <w:t xml:space="preserve">will improve the </w:t>
      </w:r>
      <w:r w:rsidR="00E9232F">
        <w:t xml:space="preserve">overall </w:t>
      </w:r>
      <w:r>
        <w:t xml:space="preserve">velocity of </w:t>
      </w:r>
      <w:r w:rsidR="00B45152">
        <w:t>code D</w:t>
      </w:r>
      <w:r>
        <w:t xml:space="preserve">efect </w:t>
      </w:r>
      <w:r w:rsidR="00B45152">
        <w:t>M</w:t>
      </w:r>
      <w:r>
        <w:t>anagement.</w:t>
      </w:r>
    </w:p>
    <w:p w:rsidR="00197D99" w:rsidRPr="00F77C80" w:rsidRDefault="00197D99" w:rsidP="00F30DD2">
      <w:pPr>
        <w:spacing w:line="360" w:lineRule="auto"/>
        <w:jc w:val="both"/>
      </w:pPr>
    </w:p>
    <w:p w:rsidR="00642F50" w:rsidRPr="00CD6381" w:rsidRDefault="00642F50" w:rsidP="00F30DD2">
      <w:pPr>
        <w:spacing w:line="360" w:lineRule="auto"/>
        <w:jc w:val="both"/>
        <w:rPr>
          <w:b/>
        </w:rPr>
      </w:pPr>
      <w:r w:rsidRPr="00CD6381">
        <w:rPr>
          <w:b/>
        </w:rPr>
        <w:t>Q.</w:t>
      </w:r>
      <w:r w:rsidRPr="00CD6381">
        <w:rPr>
          <w:b/>
        </w:rPr>
        <w:tab/>
      </w:r>
      <w:r>
        <w:rPr>
          <w:b/>
        </w:rPr>
        <w:t>What</w:t>
      </w:r>
      <w:r w:rsidRPr="00CD6381">
        <w:rPr>
          <w:b/>
        </w:rPr>
        <w:t xml:space="preserve"> additional steps </w:t>
      </w:r>
      <w:r>
        <w:rPr>
          <w:b/>
        </w:rPr>
        <w:t xml:space="preserve">has the Company taken </w:t>
      </w:r>
      <w:r w:rsidRPr="00CD6381">
        <w:rPr>
          <w:b/>
        </w:rPr>
        <w:t xml:space="preserve">to help </w:t>
      </w:r>
      <w:r>
        <w:rPr>
          <w:b/>
        </w:rPr>
        <w:t>control the overall</w:t>
      </w:r>
      <w:r w:rsidRPr="00CD6381">
        <w:rPr>
          <w:b/>
        </w:rPr>
        <w:t xml:space="preserve"> Go Live schedule?</w:t>
      </w:r>
    </w:p>
    <w:p w:rsidR="00642F50" w:rsidRDefault="00642F50" w:rsidP="00F30DD2">
      <w:pPr>
        <w:spacing w:line="360" w:lineRule="auto"/>
        <w:jc w:val="both"/>
      </w:pPr>
    </w:p>
    <w:p w:rsidR="00642F50" w:rsidRDefault="00642F50" w:rsidP="00F30DD2">
      <w:pPr>
        <w:spacing w:line="360" w:lineRule="auto"/>
        <w:jc w:val="both"/>
      </w:pPr>
      <w:r>
        <w:t>A.</w:t>
      </w:r>
      <w:r>
        <w:tab/>
        <w:t xml:space="preserve">The </w:t>
      </w:r>
      <w:r w:rsidR="003E1B67">
        <w:t xml:space="preserve">company has implemented changes to the </w:t>
      </w:r>
      <w:r w:rsidR="00B45152">
        <w:t>D</w:t>
      </w:r>
      <w:r w:rsidR="003E1B67">
        <w:t xml:space="preserve">ata </w:t>
      </w:r>
      <w:r w:rsidR="00B45152">
        <w:t>C</w:t>
      </w:r>
      <w:r w:rsidR="003E1B67">
        <w:t>onversion process for CC&amp;B and Maximo</w:t>
      </w:r>
      <w:r w:rsidR="005A246F">
        <w:t>. These</w:t>
      </w:r>
      <w:r w:rsidR="003E1B67">
        <w:t xml:space="preserve"> have helped accelerate </w:t>
      </w:r>
      <w:r w:rsidR="00B45152">
        <w:t>D</w:t>
      </w:r>
      <w:r w:rsidR="005A246F">
        <w:t xml:space="preserve">ata </w:t>
      </w:r>
      <w:r w:rsidR="00B45152">
        <w:t>C</w:t>
      </w:r>
      <w:r w:rsidR="005A246F">
        <w:t>onversion</w:t>
      </w:r>
      <w:r w:rsidR="003E1B67">
        <w:t xml:space="preserve"> and </w:t>
      </w:r>
      <w:r w:rsidR="00E9232F">
        <w:t xml:space="preserve">have </w:t>
      </w:r>
      <w:r w:rsidR="003E1B67">
        <w:t xml:space="preserve">improved the efficiency of the data validation </w:t>
      </w:r>
      <w:r w:rsidR="005A246F">
        <w:t>process</w:t>
      </w:r>
      <w:r w:rsidR="003E1B67">
        <w:t xml:space="preserve">. Additional project resources have been added to various workstreams such as the Customer Web </w:t>
      </w:r>
      <w:r w:rsidR="00B45152">
        <w:t>I</w:t>
      </w:r>
      <w:r w:rsidR="003E1B67">
        <w:t>nte</w:t>
      </w:r>
      <w:r w:rsidR="00B45152">
        <w:t>gration effort. System-</w:t>
      </w:r>
      <w:r w:rsidR="00A156EA">
        <w:t>integration</w:t>
      </w:r>
      <w:r w:rsidR="003E1B67">
        <w:t xml:space="preserve"> contractors have arranged for their </w:t>
      </w:r>
      <w:r w:rsidR="005A246F">
        <w:t>lead</w:t>
      </w:r>
      <w:r w:rsidR="003E1B67">
        <w:t xml:space="preserve"> staff to spend </w:t>
      </w:r>
      <w:r w:rsidR="005A246F">
        <w:t>additional</w:t>
      </w:r>
      <w:r w:rsidR="003E1B67">
        <w:t xml:space="preserve"> direct time with Avista’s team in Spokane, and Avista </w:t>
      </w:r>
      <w:r w:rsidR="00B45152">
        <w:t>employs</w:t>
      </w:r>
      <w:r w:rsidR="003E1B67">
        <w:t xml:space="preserve"> </w:t>
      </w:r>
      <w:r w:rsidR="005A246F">
        <w:t>a fifty-hour work week</w:t>
      </w:r>
      <w:r w:rsidR="00B45152">
        <w:t>, as needed,</w:t>
      </w:r>
      <w:r w:rsidR="003E1B67">
        <w:t xml:space="preserve"> </w:t>
      </w:r>
      <w:r w:rsidR="004A75F1">
        <w:t xml:space="preserve">to meet peak Project </w:t>
      </w:r>
      <w:r w:rsidR="008D305D">
        <w:t>demands</w:t>
      </w:r>
      <w:r w:rsidR="003E1B67">
        <w:t xml:space="preserve">. The Project team has also increased the </w:t>
      </w:r>
      <w:r w:rsidR="00A156EA">
        <w:t>capability</w:t>
      </w:r>
      <w:r w:rsidR="003E1B67">
        <w:t xml:space="preserve"> of the </w:t>
      </w:r>
      <w:r w:rsidR="00A156EA">
        <w:t xml:space="preserve">computer </w:t>
      </w:r>
      <w:r w:rsidR="003E1B67">
        <w:t xml:space="preserve">systems supporting the </w:t>
      </w:r>
      <w:r w:rsidR="00B45152">
        <w:t xml:space="preserve">application </w:t>
      </w:r>
      <w:r w:rsidR="003E1B67">
        <w:t>test</w:t>
      </w:r>
      <w:r w:rsidR="008D305D">
        <w:t>ing</w:t>
      </w:r>
      <w:r w:rsidR="00B45152">
        <w:t xml:space="preserve"> processes</w:t>
      </w:r>
      <w:r w:rsidR="003E1B67">
        <w:t xml:space="preserve">. This allows the iterative </w:t>
      </w:r>
      <w:r w:rsidR="00B45152">
        <w:t>T</w:t>
      </w:r>
      <w:r w:rsidR="003E1B67">
        <w:t xml:space="preserve">est </w:t>
      </w:r>
      <w:r w:rsidR="00B45152">
        <w:t>C</w:t>
      </w:r>
      <w:r w:rsidR="003E1B67">
        <w:t xml:space="preserve">ases to be run more quickly, </w:t>
      </w:r>
      <w:r w:rsidR="005A246F">
        <w:t xml:space="preserve">further </w:t>
      </w:r>
      <w:r w:rsidR="003E1B67">
        <w:t xml:space="preserve">accelerating the </w:t>
      </w:r>
      <w:r w:rsidR="00B45152">
        <w:t>D</w:t>
      </w:r>
      <w:r w:rsidR="003E1B67">
        <w:t xml:space="preserve">efect </w:t>
      </w:r>
      <w:r w:rsidR="00B45152">
        <w:t>M</w:t>
      </w:r>
      <w:r w:rsidR="003E1B67">
        <w:t xml:space="preserve">anagement process. In addition, </w:t>
      </w:r>
      <w:r w:rsidR="00EB13A0">
        <w:t xml:space="preserve">the </w:t>
      </w:r>
      <w:r w:rsidR="00B45152">
        <w:t>T</w:t>
      </w:r>
      <w:r w:rsidR="00EB13A0">
        <w:t xml:space="preserve">est </w:t>
      </w:r>
      <w:r w:rsidR="00B45152">
        <w:t>C</w:t>
      </w:r>
      <w:r w:rsidR="00EB13A0">
        <w:t xml:space="preserve">ases are being re-prioritized to help ensure the most important business processes are tested and repaired first. The team has also launched the first wave of training for its customer service employees who will be using the new CC&amp;B application. Finally, the Project </w:t>
      </w:r>
      <w:r w:rsidR="008E6E44">
        <w:t>managing</w:t>
      </w:r>
      <w:r w:rsidR="00EB13A0">
        <w:t xml:space="preserve"> directors are working to ensure morale of employees and contractors remains at </w:t>
      </w:r>
      <w:r w:rsidR="005A246F">
        <w:t xml:space="preserve">a </w:t>
      </w:r>
      <w:r w:rsidR="00EB13A0">
        <w:t xml:space="preserve">high level for the intensive duration of the </w:t>
      </w:r>
      <w:r>
        <w:t>Project</w:t>
      </w:r>
      <w:r w:rsidR="00EB13A0">
        <w:t>.</w:t>
      </w:r>
    </w:p>
    <w:p w:rsidR="00A156EA" w:rsidRDefault="00A156EA" w:rsidP="00F30DD2">
      <w:pPr>
        <w:spacing w:line="360" w:lineRule="auto"/>
        <w:jc w:val="both"/>
      </w:pPr>
    </w:p>
    <w:p w:rsidR="00A25143" w:rsidRPr="001C3487" w:rsidRDefault="00A25143" w:rsidP="00F30DD2">
      <w:pPr>
        <w:spacing w:line="360" w:lineRule="auto"/>
        <w:jc w:val="both"/>
        <w:rPr>
          <w:b/>
        </w:rPr>
      </w:pPr>
      <w:r w:rsidRPr="001C3487">
        <w:rPr>
          <w:b/>
        </w:rPr>
        <w:t>Q.</w:t>
      </w:r>
      <w:r w:rsidRPr="001C3487">
        <w:rPr>
          <w:b/>
        </w:rPr>
        <w:tab/>
        <w:t xml:space="preserve">Has the revised </w:t>
      </w:r>
      <w:r>
        <w:rPr>
          <w:b/>
        </w:rPr>
        <w:t>implementation plan</w:t>
      </w:r>
      <w:r w:rsidRPr="001C3487">
        <w:rPr>
          <w:b/>
        </w:rPr>
        <w:t xml:space="preserve"> </w:t>
      </w:r>
      <w:r>
        <w:rPr>
          <w:b/>
        </w:rPr>
        <w:t>impacted</w:t>
      </w:r>
      <w:r w:rsidRPr="001C3487">
        <w:rPr>
          <w:b/>
        </w:rPr>
        <w:t xml:space="preserve"> the </w:t>
      </w:r>
      <w:r>
        <w:rPr>
          <w:b/>
        </w:rPr>
        <w:t xml:space="preserve">Project </w:t>
      </w:r>
      <w:r w:rsidRPr="001C3487">
        <w:rPr>
          <w:b/>
        </w:rPr>
        <w:t>budget?</w:t>
      </w:r>
    </w:p>
    <w:p w:rsidR="00A25143" w:rsidRDefault="00A25143" w:rsidP="00F30DD2">
      <w:pPr>
        <w:spacing w:line="360" w:lineRule="auto"/>
        <w:jc w:val="both"/>
      </w:pPr>
    </w:p>
    <w:p w:rsidR="00A25143" w:rsidRDefault="00A25143" w:rsidP="00F30DD2">
      <w:pPr>
        <w:spacing w:line="360" w:lineRule="auto"/>
        <w:jc w:val="both"/>
      </w:pPr>
      <w:r>
        <w:lastRenderedPageBreak/>
        <w:t>A.</w:t>
      </w:r>
      <w:r>
        <w:tab/>
        <w:t xml:space="preserve">Yes. The longer time frame required to complete the work processes described above are in </w:t>
      </w:r>
      <w:r w:rsidR="00B45152">
        <w:t xml:space="preserve">large </w:t>
      </w:r>
      <w:r>
        <w:t>part responsible for the addition of approximately $18 million</w:t>
      </w:r>
      <w:r w:rsidR="005A246F">
        <w:t xml:space="preserve"> to the </w:t>
      </w:r>
      <w:r w:rsidR="0011557B">
        <w:t>estimated</w:t>
      </w:r>
      <w:r w:rsidR="005A246F">
        <w:t xml:space="preserve"> Project budget. </w:t>
      </w:r>
      <w:r w:rsidR="0011557B">
        <w:t>This additional capital budget amount, forecast by cost category, is presented in the table below.</w:t>
      </w:r>
    </w:p>
    <w:p w:rsidR="006264A0" w:rsidRDefault="006264A0" w:rsidP="00F30DD2">
      <w:pPr>
        <w:spacing w:line="360" w:lineRule="auto"/>
        <w:jc w:val="both"/>
      </w:pPr>
    </w:p>
    <w:tbl>
      <w:tblPr>
        <w:tblW w:w="5220" w:type="dxa"/>
        <w:jc w:val="center"/>
        <w:tblCellMar>
          <w:left w:w="0" w:type="dxa"/>
          <w:right w:w="0" w:type="dxa"/>
        </w:tblCellMar>
        <w:tblLook w:val="04A0"/>
      </w:tblPr>
      <w:tblGrid>
        <w:gridCol w:w="2976"/>
        <w:gridCol w:w="2244"/>
      </w:tblGrid>
      <w:tr w:rsidR="008F49A1" w:rsidRPr="008F49A1" w:rsidTr="008F49A1">
        <w:trPr>
          <w:trHeight w:val="288"/>
          <w:jc w:val="center"/>
        </w:trPr>
        <w:tc>
          <w:tcPr>
            <w:tcW w:w="2976" w:type="dxa"/>
            <w:tcBorders>
              <w:top w:val="nil"/>
              <w:left w:val="nil"/>
              <w:bottom w:val="single" w:sz="8" w:space="0" w:color="auto"/>
              <w:right w:val="nil"/>
            </w:tcBorders>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b/>
                <w:bCs/>
                <w:color w:val="000000"/>
                <w:sz w:val="22"/>
                <w:szCs w:val="20"/>
              </w:rPr>
            </w:pPr>
            <w:r w:rsidRPr="00B66588">
              <w:rPr>
                <w:b/>
                <w:bCs/>
                <w:color w:val="000000"/>
                <w:sz w:val="22"/>
                <w:szCs w:val="20"/>
              </w:rPr>
              <w:t>Compass Major Costs</w:t>
            </w:r>
          </w:p>
        </w:tc>
        <w:tc>
          <w:tcPr>
            <w:tcW w:w="2244" w:type="dxa"/>
            <w:tcBorders>
              <w:top w:val="nil"/>
              <w:left w:val="nil"/>
              <w:bottom w:val="single" w:sz="8" w:space="0" w:color="auto"/>
              <w:right w:val="nil"/>
            </w:tcBorders>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Pr>
                <w:b/>
                <w:bCs/>
                <w:color w:val="000000"/>
                <w:sz w:val="22"/>
                <w:szCs w:val="20"/>
              </w:rPr>
              <w:t>(</w:t>
            </w:r>
            <w:r w:rsidRPr="00B66588">
              <w:rPr>
                <w:b/>
                <w:bCs/>
                <w:color w:val="000000"/>
                <w:sz w:val="22"/>
                <w:szCs w:val="20"/>
              </w:rPr>
              <w:t>1000’s</w:t>
            </w:r>
            <w:r>
              <w:rPr>
                <w:b/>
                <w:bCs/>
                <w:color w:val="000000"/>
                <w:sz w:val="22"/>
                <w:szCs w:val="20"/>
              </w:rPr>
              <w:t>)</w:t>
            </w:r>
          </w:p>
        </w:tc>
      </w:tr>
      <w:tr w:rsidR="008F49A1" w:rsidRPr="008F49A1" w:rsidTr="008F49A1">
        <w:trPr>
          <w:trHeight w:val="385"/>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System Integrators</w:t>
            </w:r>
          </w:p>
        </w:tc>
        <w:tc>
          <w:tcPr>
            <w:tcW w:w="2244"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sidR="008F49A1" w:rsidRPr="00B66588">
              <w:rPr>
                <w:b/>
                <w:bCs/>
                <w:color w:val="000000"/>
                <w:sz w:val="22"/>
                <w:szCs w:val="20"/>
              </w:rPr>
              <w:t>3,163</w:t>
            </w:r>
          </w:p>
        </w:tc>
      </w:tr>
      <w:tr w:rsidR="008F49A1" w:rsidRPr="008F49A1" w:rsidTr="008F49A1">
        <w:trPr>
          <w:trHeight w:val="432"/>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Avista Labor / Loadings</w:t>
            </w:r>
          </w:p>
        </w:tc>
        <w:tc>
          <w:tcPr>
            <w:tcW w:w="2244"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sidR="008F49A1" w:rsidRPr="00B66588">
              <w:rPr>
                <w:b/>
                <w:bCs/>
                <w:color w:val="000000"/>
                <w:sz w:val="22"/>
                <w:szCs w:val="20"/>
              </w:rPr>
              <w:t>4,661</w:t>
            </w:r>
          </w:p>
        </w:tc>
      </w:tr>
      <w:tr w:rsidR="008F49A1" w:rsidRPr="008F49A1" w:rsidTr="008F49A1">
        <w:trPr>
          <w:trHeight w:val="369"/>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Technology Contractors</w:t>
            </w:r>
          </w:p>
        </w:tc>
        <w:tc>
          <w:tcPr>
            <w:tcW w:w="2244"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sidR="008F49A1" w:rsidRPr="00B66588">
              <w:rPr>
                <w:b/>
                <w:bCs/>
                <w:color w:val="000000"/>
                <w:sz w:val="22"/>
                <w:szCs w:val="20"/>
              </w:rPr>
              <w:t>3,201</w:t>
            </w:r>
          </w:p>
        </w:tc>
      </w:tr>
      <w:tr w:rsidR="008F49A1" w:rsidRPr="008F49A1" w:rsidTr="008F49A1">
        <w:trPr>
          <w:trHeight w:val="360"/>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AFUDC</w:t>
            </w:r>
          </w:p>
        </w:tc>
        <w:tc>
          <w:tcPr>
            <w:tcW w:w="2244"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sidR="008F49A1" w:rsidRPr="00B66588">
              <w:rPr>
                <w:b/>
                <w:bCs/>
                <w:color w:val="000000"/>
                <w:sz w:val="22"/>
                <w:szCs w:val="20"/>
              </w:rPr>
              <w:t>3,609</w:t>
            </w:r>
          </w:p>
        </w:tc>
      </w:tr>
      <w:tr w:rsidR="008F49A1" w:rsidRPr="008F49A1" w:rsidTr="008F49A1">
        <w:trPr>
          <w:trHeight w:val="360"/>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Software Licenses</w:t>
            </w:r>
          </w:p>
        </w:tc>
        <w:tc>
          <w:tcPr>
            <w:tcW w:w="2244"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sidR="008F49A1" w:rsidRPr="00B66588">
              <w:rPr>
                <w:b/>
                <w:bCs/>
                <w:color w:val="000000"/>
                <w:sz w:val="22"/>
                <w:szCs w:val="20"/>
              </w:rPr>
              <w:t>480</w:t>
            </w:r>
          </w:p>
        </w:tc>
      </w:tr>
      <w:tr w:rsidR="008F49A1" w:rsidRPr="008F49A1" w:rsidTr="00BE0EF3">
        <w:trPr>
          <w:trHeight w:val="360"/>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Common (PMO)</w:t>
            </w:r>
          </w:p>
        </w:tc>
        <w:tc>
          <w:tcPr>
            <w:tcW w:w="2244"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sidR="008F49A1" w:rsidRPr="00B66588">
              <w:rPr>
                <w:b/>
                <w:bCs/>
                <w:color w:val="000000"/>
                <w:sz w:val="22"/>
                <w:szCs w:val="20"/>
              </w:rPr>
              <w:t>654</w:t>
            </w:r>
          </w:p>
        </w:tc>
      </w:tr>
      <w:tr w:rsidR="008F49A1" w:rsidRPr="008F49A1" w:rsidTr="008F49A1">
        <w:trPr>
          <w:trHeight w:val="360"/>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Hardware/Hosting</w:t>
            </w:r>
          </w:p>
        </w:tc>
        <w:tc>
          <w:tcPr>
            <w:tcW w:w="2244"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sidR="008F49A1" w:rsidRPr="00B66588">
              <w:rPr>
                <w:b/>
                <w:bCs/>
                <w:color w:val="000000"/>
                <w:sz w:val="22"/>
                <w:szCs w:val="20"/>
              </w:rPr>
              <w:t>10</w:t>
            </w:r>
          </w:p>
        </w:tc>
      </w:tr>
      <w:tr w:rsidR="008F49A1" w:rsidRPr="008F49A1" w:rsidTr="008F49A1">
        <w:trPr>
          <w:trHeight w:val="360"/>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Oracle DB License</w:t>
            </w:r>
          </w:p>
        </w:tc>
        <w:tc>
          <w:tcPr>
            <w:tcW w:w="2244"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b/>
                <w:bCs/>
                <w:color w:val="000000"/>
                <w:sz w:val="22"/>
                <w:szCs w:val="20"/>
              </w:rPr>
            </w:pPr>
            <w:r w:rsidRPr="00B66588">
              <w:rPr>
                <w:b/>
                <w:bCs/>
                <w:color w:val="000000"/>
                <w:sz w:val="22"/>
                <w:szCs w:val="20"/>
              </w:rPr>
              <w:t>-</w:t>
            </w:r>
          </w:p>
        </w:tc>
      </w:tr>
      <w:tr w:rsidR="008F49A1" w:rsidRPr="008F49A1" w:rsidTr="008F49A1">
        <w:trPr>
          <w:trHeight w:val="360"/>
          <w:jc w:val="center"/>
        </w:trPr>
        <w:tc>
          <w:tcPr>
            <w:tcW w:w="2976" w:type="dxa"/>
            <w:noWrap/>
            <w:tcMar>
              <w:top w:w="0" w:type="dxa"/>
              <w:left w:w="108" w:type="dxa"/>
              <w:bottom w:w="0" w:type="dxa"/>
              <w:right w:w="108" w:type="dxa"/>
            </w:tcMar>
            <w:vAlign w:val="bottom"/>
            <w:hideMark/>
          </w:tcPr>
          <w:p w:rsidR="008F49A1" w:rsidRPr="00B66588" w:rsidRDefault="008F49A1" w:rsidP="00F30DD2">
            <w:pPr>
              <w:spacing w:line="360" w:lineRule="auto"/>
              <w:jc w:val="both"/>
              <w:rPr>
                <w:rFonts w:eastAsiaTheme="minorHAnsi"/>
                <w:color w:val="000000"/>
                <w:sz w:val="22"/>
                <w:szCs w:val="20"/>
              </w:rPr>
            </w:pPr>
            <w:r w:rsidRPr="00B66588">
              <w:rPr>
                <w:color w:val="000000"/>
                <w:sz w:val="22"/>
                <w:szCs w:val="20"/>
              </w:rPr>
              <w:t>Contingency</w:t>
            </w:r>
          </w:p>
        </w:tc>
        <w:tc>
          <w:tcPr>
            <w:tcW w:w="2244"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HAnsi"/>
                <w:b/>
                <w:bCs/>
                <w:color w:val="000000"/>
                <w:sz w:val="22"/>
                <w:szCs w:val="20"/>
              </w:rPr>
            </w:pPr>
            <w:r w:rsidRPr="00B66588">
              <w:rPr>
                <w:b/>
                <w:bCs/>
                <w:color w:val="000000"/>
                <w:sz w:val="22"/>
                <w:szCs w:val="20"/>
              </w:rPr>
              <w:t>$</w:t>
            </w:r>
            <w:r w:rsidR="008F49A1" w:rsidRPr="00B66588">
              <w:rPr>
                <w:b/>
                <w:bCs/>
                <w:color w:val="000000"/>
                <w:sz w:val="22"/>
                <w:szCs w:val="20"/>
              </w:rPr>
              <w:t>2,150</w:t>
            </w:r>
          </w:p>
        </w:tc>
      </w:tr>
      <w:tr w:rsidR="008F49A1" w:rsidRPr="008F49A1" w:rsidTr="008F49A1">
        <w:trPr>
          <w:trHeight w:val="300"/>
          <w:jc w:val="center"/>
        </w:trPr>
        <w:tc>
          <w:tcPr>
            <w:tcW w:w="2976" w:type="dxa"/>
            <w:noWrap/>
            <w:tcMar>
              <w:top w:w="0" w:type="dxa"/>
              <w:left w:w="108" w:type="dxa"/>
              <w:bottom w:w="0" w:type="dxa"/>
              <w:right w:w="108" w:type="dxa"/>
            </w:tcMar>
            <w:vAlign w:val="bottom"/>
            <w:hideMark/>
          </w:tcPr>
          <w:p w:rsidR="008F49A1" w:rsidRPr="00B66588" w:rsidRDefault="00B66588" w:rsidP="00F30DD2">
            <w:pPr>
              <w:spacing w:line="360" w:lineRule="auto"/>
              <w:jc w:val="both"/>
              <w:rPr>
                <w:rFonts w:eastAsiaTheme="minorEastAsia"/>
                <w:b/>
                <w:sz w:val="22"/>
                <w:szCs w:val="22"/>
              </w:rPr>
            </w:pPr>
            <w:r w:rsidRPr="00B66588">
              <w:rPr>
                <w:rFonts w:eastAsiaTheme="minorEastAsia"/>
                <w:b/>
                <w:szCs w:val="22"/>
              </w:rPr>
              <w:t>Total</w:t>
            </w:r>
          </w:p>
        </w:tc>
        <w:tc>
          <w:tcPr>
            <w:tcW w:w="2244" w:type="dxa"/>
            <w:tcBorders>
              <w:top w:val="single" w:sz="8" w:space="0" w:color="auto"/>
              <w:left w:val="nil"/>
              <w:bottom w:val="double" w:sz="6" w:space="0" w:color="auto"/>
              <w:right w:val="nil"/>
            </w:tcBorders>
            <w:noWrap/>
            <w:tcMar>
              <w:top w:w="0" w:type="dxa"/>
              <w:left w:w="108" w:type="dxa"/>
              <w:bottom w:w="0" w:type="dxa"/>
              <w:right w:w="108" w:type="dxa"/>
            </w:tcMar>
            <w:vAlign w:val="bottom"/>
            <w:hideMark/>
          </w:tcPr>
          <w:p w:rsidR="008F49A1" w:rsidRPr="00B66588" w:rsidRDefault="00B66588" w:rsidP="00B66588">
            <w:pPr>
              <w:spacing w:line="360" w:lineRule="auto"/>
              <w:jc w:val="both"/>
              <w:rPr>
                <w:rFonts w:eastAsiaTheme="minorHAnsi"/>
                <w:b/>
                <w:bCs/>
                <w:color w:val="000000"/>
                <w:sz w:val="22"/>
                <w:szCs w:val="20"/>
              </w:rPr>
            </w:pPr>
            <w:r>
              <w:rPr>
                <w:b/>
                <w:bCs/>
                <w:color w:val="000000"/>
                <w:sz w:val="22"/>
                <w:szCs w:val="20"/>
              </w:rPr>
              <w:t>$</w:t>
            </w:r>
            <w:r w:rsidR="008F49A1" w:rsidRPr="00B66588">
              <w:rPr>
                <w:b/>
                <w:bCs/>
                <w:color w:val="000000"/>
                <w:sz w:val="22"/>
                <w:szCs w:val="20"/>
              </w:rPr>
              <w:t>17,927</w:t>
            </w:r>
          </w:p>
        </w:tc>
      </w:tr>
    </w:tbl>
    <w:p w:rsidR="00A25143" w:rsidRDefault="00A25143" w:rsidP="00F30DD2">
      <w:pPr>
        <w:spacing w:line="360" w:lineRule="auto"/>
        <w:jc w:val="both"/>
      </w:pPr>
    </w:p>
    <w:p w:rsidR="006264A0" w:rsidRDefault="006264A0" w:rsidP="006264A0">
      <w:pPr>
        <w:spacing w:line="360" w:lineRule="auto"/>
        <w:jc w:val="both"/>
      </w:pPr>
      <w:r>
        <w:t xml:space="preserve">The revised capital budget authorization for Project Compass is $100 million, which was approved by the Company’s officers and Board of Directors on May 8, 2014. </w:t>
      </w:r>
    </w:p>
    <w:p w:rsidR="006264A0" w:rsidRDefault="006264A0" w:rsidP="00F30DD2">
      <w:pPr>
        <w:spacing w:line="360" w:lineRule="auto"/>
        <w:jc w:val="both"/>
      </w:pPr>
    </w:p>
    <w:p w:rsidR="00A25143" w:rsidRPr="001C3487" w:rsidRDefault="00A25143" w:rsidP="00F30DD2">
      <w:pPr>
        <w:spacing w:line="360" w:lineRule="auto"/>
        <w:jc w:val="both"/>
        <w:rPr>
          <w:b/>
        </w:rPr>
      </w:pPr>
      <w:r w:rsidRPr="001C3487">
        <w:rPr>
          <w:b/>
        </w:rPr>
        <w:t>Q.</w:t>
      </w:r>
      <w:r w:rsidRPr="001C3487">
        <w:rPr>
          <w:b/>
        </w:rPr>
        <w:tab/>
        <w:t>When you say “in part” do you mean there are other factors driving an increase in the project budget beyond a later implementation?</w:t>
      </w:r>
    </w:p>
    <w:p w:rsidR="00A25143" w:rsidRDefault="00A25143" w:rsidP="00F30DD2">
      <w:pPr>
        <w:spacing w:line="360" w:lineRule="auto"/>
        <w:jc w:val="both"/>
      </w:pPr>
    </w:p>
    <w:p w:rsidR="006F09AE" w:rsidRDefault="00A25143" w:rsidP="00F30DD2">
      <w:pPr>
        <w:spacing w:line="360" w:lineRule="auto"/>
        <w:jc w:val="both"/>
      </w:pPr>
      <w:r>
        <w:t>A.</w:t>
      </w:r>
      <w:r>
        <w:tab/>
        <w:t xml:space="preserve">Yes. There have been a number of additions to the Project that have </w:t>
      </w:r>
      <w:r w:rsidR="00F568A5">
        <w:t>contributed to</w:t>
      </w:r>
      <w:r>
        <w:t xml:space="preserve"> its overall cost, and that were not known at the time the Project plan and budget were assembled in 2012. These changes to the </w:t>
      </w:r>
      <w:r w:rsidR="008D305D">
        <w:t>implementation of</w:t>
      </w:r>
      <w:r>
        <w:t xml:space="preserve"> the applications have been tracked through a formalized process kno</w:t>
      </w:r>
      <w:r w:rsidR="008D305D">
        <w:t>wn as a “Project Change Request</w:t>
      </w:r>
      <w:r>
        <w:t>.” The sum of these changes</w:t>
      </w:r>
      <w:r w:rsidR="003E4470">
        <w:t xml:space="preserve"> </w:t>
      </w:r>
      <w:r>
        <w:t xml:space="preserve">represents a total cost addition of </w:t>
      </w:r>
      <w:r w:rsidRPr="00352EF4">
        <w:t>$</w:t>
      </w:r>
      <w:r w:rsidR="00352EF4" w:rsidRPr="00352EF4">
        <w:t>9.128</w:t>
      </w:r>
      <w:r w:rsidRPr="00352EF4">
        <w:t xml:space="preserve"> million</w:t>
      </w:r>
      <w:r>
        <w:t>.</w:t>
      </w:r>
    </w:p>
    <w:p w:rsidR="00A25143" w:rsidRDefault="00A25143" w:rsidP="00F30DD2">
      <w:pPr>
        <w:spacing w:line="360" w:lineRule="auto"/>
        <w:jc w:val="both"/>
      </w:pPr>
    </w:p>
    <w:p w:rsidR="00A25143" w:rsidRPr="00A04ACF" w:rsidRDefault="00A25143" w:rsidP="00F30DD2">
      <w:pPr>
        <w:spacing w:line="360" w:lineRule="auto"/>
        <w:jc w:val="both"/>
        <w:rPr>
          <w:b/>
        </w:rPr>
      </w:pPr>
      <w:r w:rsidRPr="00A04ACF">
        <w:rPr>
          <w:b/>
        </w:rPr>
        <w:t>Q.</w:t>
      </w:r>
      <w:r w:rsidRPr="00A04ACF">
        <w:rPr>
          <w:b/>
        </w:rPr>
        <w:tab/>
        <w:t>Can you provide some examples of the activities and c</w:t>
      </w:r>
      <w:r>
        <w:rPr>
          <w:b/>
        </w:rPr>
        <w:t xml:space="preserve">osts that </w:t>
      </w:r>
      <w:r w:rsidR="008E6E44">
        <w:rPr>
          <w:b/>
        </w:rPr>
        <w:t>comprise</w:t>
      </w:r>
      <w:r>
        <w:rPr>
          <w:b/>
        </w:rPr>
        <w:t xml:space="preserve"> these Project Change R</w:t>
      </w:r>
      <w:r w:rsidRPr="00A04ACF">
        <w:rPr>
          <w:b/>
        </w:rPr>
        <w:t>equests?</w:t>
      </w:r>
    </w:p>
    <w:p w:rsidR="00A25143" w:rsidRDefault="00A25143" w:rsidP="00F30DD2">
      <w:pPr>
        <w:spacing w:line="360" w:lineRule="auto"/>
        <w:jc w:val="both"/>
      </w:pPr>
    </w:p>
    <w:p w:rsidR="00A25143" w:rsidRDefault="00A25143" w:rsidP="00F30DD2">
      <w:pPr>
        <w:spacing w:line="360" w:lineRule="auto"/>
        <w:jc w:val="both"/>
      </w:pPr>
      <w:r>
        <w:lastRenderedPageBreak/>
        <w:t>A.</w:t>
      </w:r>
      <w:r>
        <w:tab/>
      </w:r>
      <w:r w:rsidR="00B66588">
        <w:t xml:space="preserve">Yes. </w:t>
      </w:r>
      <w:r>
        <w:t xml:space="preserve">One of the larger cost items (approximately $1.8 million) is associated with the Company’s </w:t>
      </w:r>
      <w:r w:rsidR="0053496D">
        <w:t>AFM system.</w:t>
      </w:r>
      <w:r>
        <w:t xml:space="preserve"> During implementation, the </w:t>
      </w:r>
      <w:r w:rsidR="00A156EA">
        <w:t xml:space="preserve">Compass </w:t>
      </w:r>
      <w:r>
        <w:t xml:space="preserve">team learned that a GIS software update </w:t>
      </w:r>
      <w:r w:rsidR="00F568A5">
        <w:t>would provide</w:t>
      </w:r>
      <w:r>
        <w:t xml:space="preserve"> for a more efficient transfer of data between the AFM system and the new Maximo and </w:t>
      </w:r>
      <w:r w:rsidR="00B45152">
        <w:t>CC&amp;B</w:t>
      </w:r>
      <w:r>
        <w:t xml:space="preserve"> applications. Another addition to the Project was the development of a more-comprehensive customer communication plan (approximately $1 million) to preced</w:t>
      </w:r>
      <w:r w:rsidR="006829DA">
        <w:t>e the Go Live of the new System</w:t>
      </w:r>
      <w:r>
        <w:t xml:space="preserve">. </w:t>
      </w:r>
      <w:r w:rsidR="006829DA">
        <w:t>The plan inc</w:t>
      </w:r>
      <w:r w:rsidR="00F568A5">
        <w:t>ludes ad placement and a direct mailing that identifies</w:t>
      </w:r>
      <w:r w:rsidR="006829DA">
        <w:t xml:space="preserve"> subtle changes and improvements in serv</w:t>
      </w:r>
      <w:r w:rsidR="00F568A5">
        <w:t>ice</w:t>
      </w:r>
      <w:r w:rsidR="00B45152">
        <w:t>,</w:t>
      </w:r>
      <w:r w:rsidR="006829DA">
        <w:t xml:space="preserve"> </w:t>
      </w:r>
      <w:r w:rsidR="00F568A5">
        <w:t>as well as</w:t>
      </w:r>
      <w:r w:rsidR="006829DA">
        <w:t xml:space="preserve"> </w:t>
      </w:r>
      <w:r w:rsidR="00F568A5">
        <w:t>the potentially-</w:t>
      </w:r>
      <w:r w:rsidR="006829DA">
        <w:t xml:space="preserve">longer service times (such as call hold time and average time per call) </w:t>
      </w:r>
      <w:r w:rsidR="00F568A5">
        <w:t xml:space="preserve">that are expected to temporarily </w:t>
      </w:r>
      <w:r w:rsidR="00920C57">
        <w:t>coincide with</w:t>
      </w:r>
      <w:r w:rsidR="006829DA">
        <w:t xml:space="preserve"> the Go Live of the new System. Another substantial addition</w:t>
      </w:r>
      <w:r>
        <w:t xml:space="preserve"> to the capital cost of Project Compass </w:t>
      </w:r>
      <w:r w:rsidR="006829DA">
        <w:t>was</w:t>
      </w:r>
      <w:r>
        <w:t xml:space="preserve"> the </w:t>
      </w:r>
      <w:r w:rsidR="003E4470">
        <w:t xml:space="preserve">inclusion of software maintenance fees to cover the second year of implementation </w:t>
      </w:r>
      <w:r w:rsidR="006829DA">
        <w:t>(approximately $998,000).</w:t>
      </w:r>
      <w:r>
        <w:t xml:space="preserve"> Most of the Project Change Requests have </w:t>
      </w:r>
      <w:r w:rsidR="0053496D">
        <w:t>addressed the need for</w:t>
      </w:r>
      <w:r>
        <w:t xml:space="preserve"> additional technical resources to accomplish specific tasks during implementation of the new systems. </w:t>
      </w:r>
      <w:r w:rsidR="00B66588">
        <w:t>For a</w:t>
      </w:r>
      <w:r>
        <w:t xml:space="preserve"> </w:t>
      </w:r>
      <w:r w:rsidR="00920C57">
        <w:t>brief description</w:t>
      </w:r>
      <w:r>
        <w:t xml:space="preserve"> of each of these Project Change Requests </w:t>
      </w:r>
      <w:r w:rsidR="00B66588">
        <w:t>please see</w:t>
      </w:r>
      <w:r>
        <w:t xml:space="preserve"> </w:t>
      </w:r>
      <w:r w:rsidR="009943A3">
        <w:t xml:space="preserve">Attachment </w:t>
      </w:r>
      <w:r w:rsidR="00477D33">
        <w:t>A</w:t>
      </w:r>
      <w:r w:rsidR="0011557B">
        <w:t xml:space="preserve"> to this report</w:t>
      </w:r>
      <w:r>
        <w:t>.</w:t>
      </w:r>
    </w:p>
    <w:p w:rsidR="006F09AE" w:rsidRDefault="006F09AE" w:rsidP="00F30DD2">
      <w:pPr>
        <w:spacing w:line="360" w:lineRule="auto"/>
        <w:jc w:val="both"/>
      </w:pPr>
    </w:p>
    <w:p w:rsidR="006F09AE" w:rsidRPr="00A04ACF" w:rsidRDefault="006F09AE" w:rsidP="00F30DD2">
      <w:pPr>
        <w:spacing w:line="360" w:lineRule="auto"/>
        <w:jc w:val="both"/>
        <w:rPr>
          <w:b/>
        </w:rPr>
      </w:pPr>
      <w:r w:rsidRPr="00A04ACF">
        <w:rPr>
          <w:b/>
        </w:rPr>
        <w:t>Q.</w:t>
      </w:r>
      <w:r w:rsidRPr="00A04ACF">
        <w:rPr>
          <w:b/>
        </w:rPr>
        <w:tab/>
        <w:t xml:space="preserve">Didn’t the Company have a </w:t>
      </w:r>
      <w:r w:rsidR="00A156EA">
        <w:rPr>
          <w:b/>
        </w:rPr>
        <w:t>“</w:t>
      </w:r>
      <w:r w:rsidRPr="00A04ACF">
        <w:rPr>
          <w:b/>
        </w:rPr>
        <w:t>contingency</w:t>
      </w:r>
      <w:r w:rsidR="00A156EA">
        <w:rPr>
          <w:b/>
        </w:rPr>
        <w:t>”</w:t>
      </w:r>
      <w:r w:rsidRPr="00A04ACF">
        <w:rPr>
          <w:b/>
        </w:rPr>
        <w:t xml:space="preserve"> in its </w:t>
      </w:r>
      <w:r w:rsidR="0053496D">
        <w:rPr>
          <w:b/>
        </w:rPr>
        <w:t xml:space="preserve">initial </w:t>
      </w:r>
      <w:r w:rsidRPr="00A04ACF">
        <w:rPr>
          <w:b/>
        </w:rPr>
        <w:t xml:space="preserve">budget to accommodate such </w:t>
      </w:r>
      <w:r w:rsidR="004B65B7">
        <w:rPr>
          <w:b/>
        </w:rPr>
        <w:t>changes</w:t>
      </w:r>
      <w:r w:rsidRPr="00A04ACF">
        <w:rPr>
          <w:b/>
        </w:rPr>
        <w:t>?</w:t>
      </w:r>
    </w:p>
    <w:p w:rsidR="006F09AE" w:rsidRDefault="006F09AE" w:rsidP="00F30DD2">
      <w:pPr>
        <w:spacing w:line="360" w:lineRule="auto"/>
        <w:jc w:val="both"/>
      </w:pPr>
    </w:p>
    <w:p w:rsidR="006F09AE" w:rsidRDefault="006F09AE" w:rsidP="00F30DD2">
      <w:pPr>
        <w:spacing w:line="360" w:lineRule="auto"/>
        <w:jc w:val="both"/>
      </w:pPr>
      <w:r>
        <w:t>A.</w:t>
      </w:r>
      <w:r>
        <w:tab/>
        <w:t xml:space="preserve">Yes. The $80 million initial capital </w:t>
      </w:r>
      <w:r w:rsidR="0053496D">
        <w:t>authorization</w:t>
      </w:r>
      <w:r>
        <w:t xml:space="preserve"> included a contingency amount of  $</w:t>
      </w:r>
      <w:r w:rsidRPr="0053496D">
        <w:t>7.</w:t>
      </w:r>
      <w:r w:rsidR="0053496D">
        <w:t>176</w:t>
      </w:r>
      <w:r>
        <w:t xml:space="preserve">  million. This contingency has offset the majority of the costs added through Project Change Requests.</w:t>
      </w:r>
    </w:p>
    <w:p w:rsidR="00D318EB" w:rsidRDefault="00D318EB" w:rsidP="00F30DD2">
      <w:pPr>
        <w:spacing w:line="360" w:lineRule="auto"/>
        <w:jc w:val="both"/>
      </w:pPr>
    </w:p>
    <w:p w:rsidR="00C14CF5" w:rsidRPr="00C14CF5" w:rsidRDefault="00C14CF5" w:rsidP="00F30DD2">
      <w:pPr>
        <w:spacing w:line="360" w:lineRule="auto"/>
        <w:jc w:val="both"/>
        <w:rPr>
          <w:b/>
        </w:rPr>
      </w:pPr>
      <w:r w:rsidRPr="00C14CF5">
        <w:rPr>
          <w:b/>
        </w:rPr>
        <w:t>Q.</w:t>
      </w:r>
      <w:r w:rsidRPr="00C14CF5">
        <w:rPr>
          <w:b/>
        </w:rPr>
        <w:tab/>
      </w:r>
      <w:r w:rsidR="0024060E">
        <w:rPr>
          <w:b/>
        </w:rPr>
        <w:t xml:space="preserve">Has the Company </w:t>
      </w:r>
      <w:r w:rsidR="00C45747">
        <w:rPr>
          <w:b/>
        </w:rPr>
        <w:t xml:space="preserve">established a </w:t>
      </w:r>
      <w:r w:rsidR="00C27D71">
        <w:rPr>
          <w:b/>
        </w:rPr>
        <w:t>definitive date</w:t>
      </w:r>
      <w:r w:rsidR="00251102">
        <w:rPr>
          <w:b/>
        </w:rPr>
        <w:t xml:space="preserve"> for the Go Live</w:t>
      </w:r>
      <w:r w:rsidRPr="00C14CF5">
        <w:rPr>
          <w:b/>
        </w:rPr>
        <w:t>?</w:t>
      </w:r>
    </w:p>
    <w:p w:rsidR="00C14CF5" w:rsidRDefault="00C14CF5" w:rsidP="00F30DD2">
      <w:pPr>
        <w:spacing w:line="360" w:lineRule="auto"/>
        <w:jc w:val="both"/>
      </w:pPr>
    </w:p>
    <w:p w:rsidR="003151EE" w:rsidRDefault="00C14CF5" w:rsidP="00F30DD2">
      <w:pPr>
        <w:spacing w:line="360" w:lineRule="auto"/>
        <w:jc w:val="both"/>
      </w:pPr>
      <w:r>
        <w:t>A.</w:t>
      </w:r>
      <w:r>
        <w:tab/>
      </w:r>
      <w:r w:rsidR="00C45747">
        <w:t>Not at this point</w:t>
      </w:r>
      <w:r w:rsidR="00773DF3">
        <w:t xml:space="preserve">. </w:t>
      </w:r>
      <w:r w:rsidR="00C45747">
        <w:t>While</w:t>
      </w:r>
      <w:r w:rsidR="00F568A5">
        <w:t xml:space="preserve"> t</w:t>
      </w:r>
      <w:r w:rsidR="00CD6381">
        <w:t xml:space="preserve">he Project Compass team </w:t>
      </w:r>
      <w:r w:rsidR="00773DF3">
        <w:t xml:space="preserve">believes that </w:t>
      </w:r>
      <w:r w:rsidR="00B66588">
        <w:t xml:space="preserve">a Go Live window that </w:t>
      </w:r>
      <w:r w:rsidR="004F5138">
        <w:t>includes</w:t>
      </w:r>
      <w:r w:rsidR="00B66588">
        <w:t xml:space="preserve"> </w:t>
      </w:r>
      <w:r w:rsidR="004F5138">
        <w:t>Q1</w:t>
      </w:r>
      <w:r w:rsidR="00B66588">
        <w:t xml:space="preserve"> 2015 will provide sufficient time for an effective implementation of the Project</w:t>
      </w:r>
      <w:r w:rsidR="00C45747">
        <w:t xml:space="preserve">, it must complete the </w:t>
      </w:r>
      <w:r w:rsidR="009943A3">
        <w:t xml:space="preserve">bulk of the </w:t>
      </w:r>
      <w:r w:rsidR="0024060E">
        <w:t xml:space="preserve">testing and </w:t>
      </w:r>
      <w:r w:rsidR="003E4470">
        <w:t>D</w:t>
      </w:r>
      <w:r w:rsidR="0024060E">
        <w:t xml:space="preserve">efect </w:t>
      </w:r>
      <w:r w:rsidR="003E4470">
        <w:t>Management processes</w:t>
      </w:r>
      <w:r w:rsidR="00C45747">
        <w:t xml:space="preserve"> before it has confidence in setting a definitive date. When the Go Live date has been selected it</w:t>
      </w:r>
      <w:r w:rsidR="00B66588">
        <w:t xml:space="preserve"> </w:t>
      </w:r>
      <w:r w:rsidR="009943A3">
        <w:t xml:space="preserve">will be </w:t>
      </w:r>
      <w:r w:rsidR="00C45747">
        <w:t>shared with</w:t>
      </w:r>
      <w:r w:rsidR="009943A3">
        <w:t xml:space="preserve"> customers through the communication plan.</w:t>
      </w:r>
    </w:p>
    <w:p w:rsidR="000E4375" w:rsidRDefault="000E4375" w:rsidP="00F30DD2">
      <w:pPr>
        <w:tabs>
          <w:tab w:val="left" w:pos="1890"/>
          <w:tab w:val="left" w:pos="4320"/>
          <w:tab w:val="left" w:pos="6480"/>
        </w:tabs>
        <w:spacing w:line="360" w:lineRule="auto"/>
        <w:jc w:val="both"/>
      </w:pPr>
    </w:p>
    <w:p w:rsidR="000E4375" w:rsidRPr="00804A60" w:rsidRDefault="004A23B0" w:rsidP="00F30DD2">
      <w:pPr>
        <w:spacing w:line="360" w:lineRule="auto"/>
        <w:jc w:val="both"/>
        <w:rPr>
          <w:b/>
        </w:rPr>
      </w:pPr>
      <w:r>
        <w:rPr>
          <w:b/>
        </w:rPr>
        <w:t>Q.</w:t>
      </w:r>
      <w:r>
        <w:rPr>
          <w:b/>
        </w:rPr>
        <w:tab/>
        <w:t>D</w:t>
      </w:r>
      <w:r w:rsidR="00804A60" w:rsidRPr="00804A60">
        <w:rPr>
          <w:b/>
        </w:rPr>
        <w:t xml:space="preserve">oes the Company believe </w:t>
      </w:r>
      <w:r w:rsidR="003E4470">
        <w:rPr>
          <w:b/>
        </w:rPr>
        <w:t>the</w:t>
      </w:r>
      <w:r w:rsidR="008A60F1">
        <w:rPr>
          <w:b/>
        </w:rPr>
        <w:t xml:space="preserve"> Project Compass Costs, including the budget additions, </w:t>
      </w:r>
      <w:r w:rsidR="00C021B1">
        <w:rPr>
          <w:b/>
        </w:rPr>
        <w:t>are reasonable and prudent</w:t>
      </w:r>
      <w:r w:rsidR="00804A60" w:rsidRPr="00804A60">
        <w:rPr>
          <w:b/>
        </w:rPr>
        <w:t>?</w:t>
      </w:r>
    </w:p>
    <w:p w:rsidR="00804A60" w:rsidRDefault="00804A60" w:rsidP="00F30DD2">
      <w:pPr>
        <w:spacing w:line="360" w:lineRule="auto"/>
        <w:jc w:val="both"/>
      </w:pPr>
    </w:p>
    <w:p w:rsidR="00EB5BCB" w:rsidRDefault="00804A60" w:rsidP="00F30DD2">
      <w:pPr>
        <w:spacing w:line="360" w:lineRule="auto"/>
        <w:jc w:val="both"/>
      </w:pPr>
      <w:r>
        <w:t>A.</w:t>
      </w:r>
      <w:r>
        <w:tab/>
      </w:r>
      <w:r w:rsidR="00D75D36">
        <w:t>Yes. T</w:t>
      </w:r>
      <w:r w:rsidR="00616B8B">
        <w:t>he original timeline and budget were important project management tools that</w:t>
      </w:r>
      <w:r w:rsidR="00EB5BCB">
        <w:t>, while much more refined than the earliest estimates,</w:t>
      </w:r>
      <w:r w:rsidR="00616B8B">
        <w:t xml:space="preserve"> were still associated with some degree of uncertainty. </w:t>
      </w:r>
      <w:r w:rsidR="00EB5BCB">
        <w:t xml:space="preserve">As described above, </w:t>
      </w:r>
      <w:r w:rsidR="00857801">
        <w:t>when</w:t>
      </w:r>
      <w:r w:rsidR="00EB5BCB">
        <w:t xml:space="preserve"> the initial estimates of time and resources required for coding the extensions were developed, the team had no way of knowing the precise degrees of complexity of the coding, the resources required to meet a specified timeline, or the degree of complexity of the defect management process. </w:t>
      </w:r>
      <w:r w:rsidR="00EB5BCB" w:rsidRPr="00C72D61">
        <w:t>If the Project team had</w:t>
      </w:r>
      <w:r w:rsidR="00EB5BCB">
        <w:t xml:space="preserve"> that precise foreknowledge, it </w:t>
      </w:r>
      <w:r w:rsidR="00EB5BCB" w:rsidRPr="00C72D61">
        <w:t xml:space="preserve">may have </w:t>
      </w:r>
      <w:r w:rsidR="00EB5BCB">
        <w:t xml:space="preserve">added resources and budget to the Project </w:t>
      </w:r>
      <w:r w:rsidR="00EB5BCB" w:rsidRPr="00C72D61">
        <w:t>to achieve the initial Go Live date</w:t>
      </w:r>
      <w:r w:rsidR="00EB5BCB">
        <w:t xml:space="preserve">, </w:t>
      </w:r>
      <w:r w:rsidR="00EB5BCB" w:rsidRPr="00C72D61">
        <w:t xml:space="preserve">or it may have </w:t>
      </w:r>
      <w:r w:rsidR="00EB5BCB">
        <w:t xml:space="preserve">added budget to the initially-planned resources to achieve a </w:t>
      </w:r>
      <w:r w:rsidR="00F568A5">
        <w:t>later</w:t>
      </w:r>
      <w:r w:rsidR="00EB5BCB">
        <w:t xml:space="preserve"> </w:t>
      </w:r>
      <w:r w:rsidR="002103CE">
        <w:t>date.</w:t>
      </w:r>
      <w:r w:rsidR="00EB5BCB">
        <w:t xml:space="preserve"> </w:t>
      </w:r>
      <w:r w:rsidR="002103CE">
        <w:t>B</w:t>
      </w:r>
      <w:r w:rsidR="00057C5F">
        <w:t xml:space="preserve">ecause the Project </w:t>
      </w:r>
      <w:r w:rsidR="00F568A5">
        <w:t xml:space="preserve">is </w:t>
      </w:r>
      <w:r w:rsidR="00057C5F">
        <w:t>cost</w:t>
      </w:r>
      <w:r w:rsidR="00F568A5">
        <w:t>ing</w:t>
      </w:r>
      <w:r w:rsidR="00057C5F">
        <w:t xml:space="preserve"> more to implement than was initially estimated</w:t>
      </w:r>
      <w:r w:rsidR="00857801">
        <w:t>,</w:t>
      </w:r>
      <w:r w:rsidR="00057C5F">
        <w:t xml:space="preserve"> doesn’t mean it is no longer the least-cost solution for our customers. </w:t>
      </w:r>
      <w:r w:rsidR="00EB5BCB">
        <w:t xml:space="preserve">Avista believes its revised implementation plan and budget </w:t>
      </w:r>
      <w:r w:rsidR="00057C5F">
        <w:t>simply reflect</w:t>
      </w:r>
      <w:r w:rsidR="003E4470">
        <w:t>s</w:t>
      </w:r>
      <w:r w:rsidR="00057C5F">
        <w:t xml:space="preserve"> a more accurate assessment of the true cost of implementing the </w:t>
      </w:r>
      <w:r w:rsidR="002103CE">
        <w:t>Project</w:t>
      </w:r>
      <w:r w:rsidR="00EB5BCB">
        <w:t>.</w:t>
      </w:r>
    </w:p>
    <w:p w:rsidR="00EB5BCB" w:rsidRDefault="00EB5BCB" w:rsidP="00F30DD2">
      <w:pPr>
        <w:spacing w:line="360" w:lineRule="auto"/>
        <w:jc w:val="both"/>
      </w:pPr>
    </w:p>
    <w:p w:rsidR="000906C0" w:rsidRPr="00857801" w:rsidRDefault="00857801" w:rsidP="00F30DD2">
      <w:pPr>
        <w:spacing w:line="360" w:lineRule="auto"/>
        <w:jc w:val="both"/>
        <w:rPr>
          <w:b/>
        </w:rPr>
      </w:pPr>
      <w:r w:rsidRPr="00857801">
        <w:rPr>
          <w:b/>
        </w:rPr>
        <w:t>Q.</w:t>
      </w:r>
      <w:r w:rsidRPr="00857801">
        <w:rPr>
          <w:b/>
        </w:rPr>
        <w:tab/>
      </w:r>
      <w:r w:rsidR="00741F37">
        <w:rPr>
          <w:b/>
        </w:rPr>
        <w:t>How</w:t>
      </w:r>
      <w:r w:rsidRPr="00857801">
        <w:rPr>
          <w:b/>
        </w:rPr>
        <w:t xml:space="preserve"> </w:t>
      </w:r>
      <w:r w:rsidR="00741F37">
        <w:rPr>
          <w:b/>
        </w:rPr>
        <w:t>does</w:t>
      </w:r>
      <w:r w:rsidRPr="00857801">
        <w:rPr>
          <w:b/>
        </w:rPr>
        <w:t xml:space="preserve"> the Company</w:t>
      </w:r>
      <w:r w:rsidR="0049541F">
        <w:rPr>
          <w:b/>
        </w:rPr>
        <w:t xml:space="preserve"> believe</w:t>
      </w:r>
      <w:r w:rsidRPr="00857801">
        <w:rPr>
          <w:b/>
        </w:rPr>
        <w:t xml:space="preserve"> </w:t>
      </w:r>
      <w:r w:rsidR="0049541F">
        <w:rPr>
          <w:b/>
        </w:rPr>
        <w:t xml:space="preserve">the implementation of large IT projects </w:t>
      </w:r>
      <w:r w:rsidR="00B66588">
        <w:rPr>
          <w:b/>
        </w:rPr>
        <w:t>should be evaluated</w:t>
      </w:r>
      <w:r w:rsidRPr="00857801">
        <w:rPr>
          <w:b/>
        </w:rPr>
        <w:t>?</w:t>
      </w:r>
    </w:p>
    <w:p w:rsidR="00857801" w:rsidRDefault="00857801" w:rsidP="00F30DD2">
      <w:pPr>
        <w:spacing w:line="360" w:lineRule="auto"/>
        <w:jc w:val="both"/>
      </w:pPr>
    </w:p>
    <w:p w:rsidR="00857801" w:rsidRDefault="00857801" w:rsidP="00F30DD2">
      <w:pPr>
        <w:spacing w:line="360" w:lineRule="auto"/>
        <w:jc w:val="both"/>
      </w:pPr>
      <w:r>
        <w:t>A.</w:t>
      </w:r>
      <w:r>
        <w:tab/>
        <w:t xml:space="preserve">First, Avista is not aware of any large enterprise application system that has been installed by a peer utility that explicitly achieved its initial estimates of timeline and budget. That said, there are distinguishing factors </w:t>
      </w:r>
      <w:r w:rsidR="00EB5EE1">
        <w:t xml:space="preserve">in every project </w:t>
      </w:r>
      <w:r>
        <w:t>that are useful in helping to a</w:t>
      </w:r>
      <w:r w:rsidR="00EB5EE1">
        <w:t xml:space="preserve">ssess the reasonableness of its </w:t>
      </w:r>
      <w:r>
        <w:t>costs.</w:t>
      </w:r>
      <w:r w:rsidR="00EB5EE1">
        <w:t xml:space="preserve"> In extreme cases, </w:t>
      </w:r>
      <w:r w:rsidR="00A156EA">
        <w:t xml:space="preserve">some companies have abandoned </w:t>
      </w:r>
      <w:r w:rsidR="00EB5EE1">
        <w:t>the applications durin</w:t>
      </w:r>
      <w:r w:rsidR="00D90EA4">
        <w:t xml:space="preserve">g the course of </w:t>
      </w:r>
      <w:r w:rsidR="003E4470">
        <w:t>implementation</w:t>
      </w:r>
      <w:r w:rsidR="00D90EA4">
        <w:t xml:space="preserve">; </w:t>
      </w:r>
      <w:r w:rsidR="00A156EA">
        <w:t xml:space="preserve">the new systems </w:t>
      </w:r>
      <w:r w:rsidR="00EB5EE1">
        <w:t xml:space="preserve">are never </w:t>
      </w:r>
      <w:r w:rsidR="003E4470">
        <w:t>placed in service</w:t>
      </w:r>
      <w:r w:rsidR="00EB5EE1">
        <w:t xml:space="preserve">. </w:t>
      </w:r>
      <w:r w:rsidR="005648BC">
        <w:t xml:space="preserve">These </w:t>
      </w:r>
      <w:r w:rsidR="008D305D">
        <w:t xml:space="preserve">failures </w:t>
      </w:r>
      <w:r w:rsidR="005648BC">
        <w:t xml:space="preserve">are often followed by an entirely new </w:t>
      </w:r>
      <w:r w:rsidR="003E4470">
        <w:t xml:space="preserve">selection and </w:t>
      </w:r>
      <w:r w:rsidR="005648BC">
        <w:t xml:space="preserve">implementation effort. </w:t>
      </w:r>
      <w:r w:rsidR="00EB5EE1">
        <w:t xml:space="preserve">In less dire cases, the company may learn during the course of implementation that it selected a less than optimum solution set, which requires a significant and expensive workaround to </w:t>
      </w:r>
      <w:r w:rsidR="00A156EA">
        <w:t>successfully</w:t>
      </w:r>
      <w:r w:rsidR="00EB5EE1">
        <w:t xml:space="preserve"> install. In some cases, the scope of functionality has been set either too broad or too restrictive.</w:t>
      </w:r>
      <w:r w:rsidR="005648BC">
        <w:t xml:space="preserve"> </w:t>
      </w:r>
      <w:r w:rsidR="00EB5EE1">
        <w:t xml:space="preserve">In either case, the costs and the time delay associated with mitigating those initial choices can be </w:t>
      </w:r>
      <w:r w:rsidR="005648BC">
        <w:t xml:space="preserve">very </w:t>
      </w:r>
      <w:r w:rsidR="00EB5EE1">
        <w:t xml:space="preserve">substantial. In </w:t>
      </w:r>
      <w:r w:rsidR="002103CE">
        <w:lastRenderedPageBreak/>
        <w:t>other</w:t>
      </w:r>
      <w:r w:rsidR="00EB5EE1">
        <w:t xml:space="preserve"> cases, companies have </w:t>
      </w:r>
      <w:r w:rsidR="005648BC">
        <w:t>made implementation errors such as overlooking</w:t>
      </w:r>
      <w:r w:rsidR="00EB5EE1">
        <w:t xml:space="preserve"> basic required functionality, resulting in additional time and budget to include</w:t>
      </w:r>
      <w:r w:rsidR="009D399F">
        <w:t xml:space="preserve"> while the majority of the project is awaiting the Go Live</w:t>
      </w:r>
      <w:r w:rsidR="00EB5EE1">
        <w:t xml:space="preserve">. </w:t>
      </w:r>
      <w:r w:rsidR="009D399F">
        <w:t>In</w:t>
      </w:r>
      <w:r w:rsidR="00EB5EE1">
        <w:t xml:space="preserve"> the best cases, companies have simply underestimated</w:t>
      </w:r>
      <w:r w:rsidR="009D399F">
        <w:t>, to varying degrees,</w:t>
      </w:r>
      <w:r w:rsidR="00EB5EE1">
        <w:t xml:space="preserve"> the true cost of implementing the selected applications. In other words, </w:t>
      </w:r>
      <w:r w:rsidR="00741F37">
        <w:t xml:space="preserve">these companies </w:t>
      </w:r>
      <w:r w:rsidR="00A156EA">
        <w:t xml:space="preserve">have </w:t>
      </w:r>
      <w:r w:rsidR="00741F37">
        <w:t>completed a comprehensive needs assessment,</w:t>
      </w:r>
      <w:r w:rsidR="00EB5EE1">
        <w:t xml:space="preserve"> </w:t>
      </w:r>
      <w:r w:rsidR="00741F37">
        <w:t xml:space="preserve">prepared a balanced project scope, </w:t>
      </w:r>
      <w:r w:rsidR="00EB5EE1">
        <w:t xml:space="preserve">conducted a robust selection process, selected the proper solutions, hired </w:t>
      </w:r>
      <w:r w:rsidR="00741F37">
        <w:t>capable</w:t>
      </w:r>
      <w:r w:rsidR="00EB5EE1">
        <w:t xml:space="preserve"> </w:t>
      </w:r>
      <w:r w:rsidR="00741F37">
        <w:t>implementation</w:t>
      </w:r>
      <w:r w:rsidR="00EB5EE1">
        <w:t xml:space="preserve"> contractors,</w:t>
      </w:r>
      <w:r w:rsidR="00741F37">
        <w:t xml:space="preserve"> adequately </w:t>
      </w:r>
      <w:r w:rsidR="00EB5EE1">
        <w:t>prepared their organizations for the many changes associated with</w:t>
      </w:r>
      <w:r w:rsidR="009D399F">
        <w:t xml:space="preserve"> implementing the new systems</w:t>
      </w:r>
      <w:r w:rsidR="00A156EA">
        <w:t>,</w:t>
      </w:r>
      <w:r w:rsidR="00AF668A">
        <w:t xml:space="preserve"> </w:t>
      </w:r>
      <w:r w:rsidR="00741F37">
        <w:t xml:space="preserve">including timely and effective training, prepared their customers for any changes associated with the new systems, </w:t>
      </w:r>
      <w:r w:rsidR="00AF668A">
        <w:t xml:space="preserve">and </w:t>
      </w:r>
      <w:r w:rsidR="00741F37">
        <w:t>achieved a reasonable balance in the timing of completion of implementation activities.</w:t>
      </w:r>
      <w:r w:rsidR="009D399F">
        <w:t xml:space="preserve"> </w:t>
      </w:r>
      <w:r w:rsidR="002103CE">
        <w:t>Although these companies took longer to Go Live and spent more money than initially planned, they successfully</w:t>
      </w:r>
      <w:r w:rsidR="00EB5EE1">
        <w:t xml:space="preserve"> avoided </w:t>
      </w:r>
      <w:r w:rsidR="00AF668A">
        <w:t>the major pitfalls that have rendered so many of these projects less than fully successful.</w:t>
      </w:r>
      <w:r w:rsidR="00AA128C">
        <w:t xml:space="preserve"> Avista counts its Project Compass in this latt</w:t>
      </w:r>
      <w:r w:rsidR="002103CE">
        <w:t>er class of successful projects, and is confident in the successful completion of the Project.</w:t>
      </w:r>
    </w:p>
    <w:p w:rsidR="005A3B0D" w:rsidRDefault="005A3B0D" w:rsidP="000623A8">
      <w:pPr>
        <w:tabs>
          <w:tab w:val="left" w:pos="4320"/>
          <w:tab w:val="left" w:pos="6480"/>
        </w:tabs>
      </w:pPr>
    </w:p>
    <w:sectPr w:rsidR="005A3B0D" w:rsidSect="0082197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4A0" w:rsidRDefault="006264A0" w:rsidP="00EE6449">
      <w:r>
        <w:separator/>
      </w:r>
    </w:p>
  </w:endnote>
  <w:endnote w:type="continuationSeparator" w:id="0">
    <w:p w:rsidR="006264A0" w:rsidRDefault="006264A0" w:rsidP="00EE6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A0" w:rsidRDefault="006264A0">
    <w:pPr>
      <w:pStyle w:val="Footer"/>
      <w:pBdr>
        <w:top w:val="thinThickSmallGap" w:sz="24" w:space="1" w:color="622423" w:themeColor="accent2" w:themeShade="7F"/>
      </w:pBdr>
      <w:rPr>
        <w:rFonts w:asciiTheme="majorHAnsi" w:hAnsiTheme="majorHAnsi"/>
      </w:rPr>
    </w:pPr>
    <w:r>
      <w:t>Project Compass Revised Timeline and Budget                June 13, 2014</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fldSimple w:instr=" PAGE   \* MERGEFORMAT ">
      <w:r w:rsidR="006E228B" w:rsidRPr="006E228B">
        <w:rPr>
          <w:rFonts w:asciiTheme="majorHAnsi" w:hAnsiTheme="majorHAnsi"/>
          <w:noProof/>
        </w:rPr>
        <w:t>15</w:t>
      </w:r>
    </w:fldSimple>
  </w:p>
  <w:p w:rsidR="006264A0" w:rsidRDefault="006264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4A0" w:rsidRDefault="006264A0" w:rsidP="00EE6449">
      <w:r>
        <w:separator/>
      </w:r>
    </w:p>
  </w:footnote>
  <w:footnote w:type="continuationSeparator" w:id="0">
    <w:p w:rsidR="006264A0" w:rsidRDefault="006264A0" w:rsidP="00EE6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72611"/>
    <w:multiLevelType w:val="hybridMultilevel"/>
    <w:tmpl w:val="4C282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FD561B"/>
    <w:rsid w:val="00001296"/>
    <w:rsid w:val="00006CDB"/>
    <w:rsid w:val="00014AE6"/>
    <w:rsid w:val="0001547F"/>
    <w:rsid w:val="0002631A"/>
    <w:rsid w:val="00035845"/>
    <w:rsid w:val="00040A95"/>
    <w:rsid w:val="00057C5F"/>
    <w:rsid w:val="00061B27"/>
    <w:rsid w:val="000623A8"/>
    <w:rsid w:val="00070E24"/>
    <w:rsid w:val="000801F9"/>
    <w:rsid w:val="000865CF"/>
    <w:rsid w:val="000906C0"/>
    <w:rsid w:val="0009693E"/>
    <w:rsid w:val="000A3D2A"/>
    <w:rsid w:val="000C14F7"/>
    <w:rsid w:val="000C2374"/>
    <w:rsid w:val="000E30A3"/>
    <w:rsid w:val="000E4375"/>
    <w:rsid w:val="000F22FB"/>
    <w:rsid w:val="000F5AAB"/>
    <w:rsid w:val="000F64AC"/>
    <w:rsid w:val="00102452"/>
    <w:rsid w:val="0011557B"/>
    <w:rsid w:val="00120B64"/>
    <w:rsid w:val="00123475"/>
    <w:rsid w:val="00124C55"/>
    <w:rsid w:val="001323E5"/>
    <w:rsid w:val="0013297F"/>
    <w:rsid w:val="00133914"/>
    <w:rsid w:val="001441CC"/>
    <w:rsid w:val="0015198E"/>
    <w:rsid w:val="0017070A"/>
    <w:rsid w:val="00172ABC"/>
    <w:rsid w:val="0018146B"/>
    <w:rsid w:val="00186AA0"/>
    <w:rsid w:val="00197D99"/>
    <w:rsid w:val="001C3487"/>
    <w:rsid w:val="001C79E1"/>
    <w:rsid w:val="001D1ADE"/>
    <w:rsid w:val="001F1B96"/>
    <w:rsid w:val="001F5C60"/>
    <w:rsid w:val="0020698A"/>
    <w:rsid w:val="002103CE"/>
    <w:rsid w:val="00233CD7"/>
    <w:rsid w:val="00234EF4"/>
    <w:rsid w:val="00237C92"/>
    <w:rsid w:val="0024060E"/>
    <w:rsid w:val="00241291"/>
    <w:rsid w:val="00241F09"/>
    <w:rsid w:val="002461EC"/>
    <w:rsid w:val="0024713A"/>
    <w:rsid w:val="00247251"/>
    <w:rsid w:val="00250AD6"/>
    <w:rsid w:val="00251102"/>
    <w:rsid w:val="00251741"/>
    <w:rsid w:val="00253DEA"/>
    <w:rsid w:val="002754BF"/>
    <w:rsid w:val="00277392"/>
    <w:rsid w:val="00282FD1"/>
    <w:rsid w:val="00295047"/>
    <w:rsid w:val="002B5E30"/>
    <w:rsid w:val="002C0903"/>
    <w:rsid w:val="002C1003"/>
    <w:rsid w:val="002E30C3"/>
    <w:rsid w:val="002E59DA"/>
    <w:rsid w:val="002F7E8D"/>
    <w:rsid w:val="00312EBC"/>
    <w:rsid w:val="003151EE"/>
    <w:rsid w:val="00320449"/>
    <w:rsid w:val="00322E01"/>
    <w:rsid w:val="00352EF4"/>
    <w:rsid w:val="0036017F"/>
    <w:rsid w:val="00362AAE"/>
    <w:rsid w:val="00364411"/>
    <w:rsid w:val="00366A4A"/>
    <w:rsid w:val="00371673"/>
    <w:rsid w:val="0037698A"/>
    <w:rsid w:val="00393DFE"/>
    <w:rsid w:val="003B2A39"/>
    <w:rsid w:val="003B56D5"/>
    <w:rsid w:val="003B5E91"/>
    <w:rsid w:val="003C2152"/>
    <w:rsid w:val="003E028F"/>
    <w:rsid w:val="003E1B67"/>
    <w:rsid w:val="003E4470"/>
    <w:rsid w:val="003E6AAB"/>
    <w:rsid w:val="003F2392"/>
    <w:rsid w:val="003F7669"/>
    <w:rsid w:val="00404F90"/>
    <w:rsid w:val="00410675"/>
    <w:rsid w:val="00415FA7"/>
    <w:rsid w:val="00446CC5"/>
    <w:rsid w:val="0047228B"/>
    <w:rsid w:val="00477D33"/>
    <w:rsid w:val="00480554"/>
    <w:rsid w:val="00481E98"/>
    <w:rsid w:val="004846E8"/>
    <w:rsid w:val="00485AEE"/>
    <w:rsid w:val="00491F7B"/>
    <w:rsid w:val="00492AF7"/>
    <w:rsid w:val="0049541F"/>
    <w:rsid w:val="00496C32"/>
    <w:rsid w:val="004A23B0"/>
    <w:rsid w:val="004A30C8"/>
    <w:rsid w:val="004A75F1"/>
    <w:rsid w:val="004B65B7"/>
    <w:rsid w:val="004B6BFB"/>
    <w:rsid w:val="004D7F10"/>
    <w:rsid w:val="004F052B"/>
    <w:rsid w:val="004F5138"/>
    <w:rsid w:val="004F69EB"/>
    <w:rsid w:val="00500D11"/>
    <w:rsid w:val="00503973"/>
    <w:rsid w:val="005212C2"/>
    <w:rsid w:val="0053496D"/>
    <w:rsid w:val="00535867"/>
    <w:rsid w:val="005376C1"/>
    <w:rsid w:val="00560F06"/>
    <w:rsid w:val="00564242"/>
    <w:rsid w:val="005648BC"/>
    <w:rsid w:val="005721E7"/>
    <w:rsid w:val="0058167B"/>
    <w:rsid w:val="00582A79"/>
    <w:rsid w:val="00587452"/>
    <w:rsid w:val="00591992"/>
    <w:rsid w:val="005A0C10"/>
    <w:rsid w:val="005A246F"/>
    <w:rsid w:val="005A3B0D"/>
    <w:rsid w:val="005B0992"/>
    <w:rsid w:val="005B2145"/>
    <w:rsid w:val="005B4C95"/>
    <w:rsid w:val="005C51EA"/>
    <w:rsid w:val="005E1D06"/>
    <w:rsid w:val="005E664A"/>
    <w:rsid w:val="005F39D1"/>
    <w:rsid w:val="00604D2E"/>
    <w:rsid w:val="00607CBD"/>
    <w:rsid w:val="00612F9A"/>
    <w:rsid w:val="00616B8B"/>
    <w:rsid w:val="00625723"/>
    <w:rsid w:val="006264A0"/>
    <w:rsid w:val="00637657"/>
    <w:rsid w:val="00642F50"/>
    <w:rsid w:val="00677650"/>
    <w:rsid w:val="006829DA"/>
    <w:rsid w:val="006834FC"/>
    <w:rsid w:val="006B3C60"/>
    <w:rsid w:val="006B42B6"/>
    <w:rsid w:val="006B6AE3"/>
    <w:rsid w:val="006D7347"/>
    <w:rsid w:val="006E027C"/>
    <w:rsid w:val="006E228B"/>
    <w:rsid w:val="006F09AE"/>
    <w:rsid w:val="006F2D78"/>
    <w:rsid w:val="00707F2F"/>
    <w:rsid w:val="00717FFC"/>
    <w:rsid w:val="00741F37"/>
    <w:rsid w:val="00773DF3"/>
    <w:rsid w:val="007771F0"/>
    <w:rsid w:val="0078267A"/>
    <w:rsid w:val="00792654"/>
    <w:rsid w:val="00796DD1"/>
    <w:rsid w:val="007B0301"/>
    <w:rsid w:val="007B3897"/>
    <w:rsid w:val="007B5FF3"/>
    <w:rsid w:val="007C3C9B"/>
    <w:rsid w:val="007C73D5"/>
    <w:rsid w:val="007E7BE9"/>
    <w:rsid w:val="007F06C2"/>
    <w:rsid w:val="0080370A"/>
    <w:rsid w:val="00804A60"/>
    <w:rsid w:val="00806006"/>
    <w:rsid w:val="00821978"/>
    <w:rsid w:val="008225FD"/>
    <w:rsid w:val="0082379D"/>
    <w:rsid w:val="00831059"/>
    <w:rsid w:val="00831254"/>
    <w:rsid w:val="00831628"/>
    <w:rsid w:val="00836F18"/>
    <w:rsid w:val="0084032A"/>
    <w:rsid w:val="00844F05"/>
    <w:rsid w:val="008505FF"/>
    <w:rsid w:val="00854432"/>
    <w:rsid w:val="00857801"/>
    <w:rsid w:val="00867DB9"/>
    <w:rsid w:val="00890659"/>
    <w:rsid w:val="008923F5"/>
    <w:rsid w:val="00897226"/>
    <w:rsid w:val="008A60F1"/>
    <w:rsid w:val="008C16A8"/>
    <w:rsid w:val="008D305D"/>
    <w:rsid w:val="008D624E"/>
    <w:rsid w:val="008E6E44"/>
    <w:rsid w:val="008E71A4"/>
    <w:rsid w:val="008F49A1"/>
    <w:rsid w:val="008F7F35"/>
    <w:rsid w:val="00917777"/>
    <w:rsid w:val="009178F9"/>
    <w:rsid w:val="00920C57"/>
    <w:rsid w:val="00932D80"/>
    <w:rsid w:val="00956FD3"/>
    <w:rsid w:val="009627F6"/>
    <w:rsid w:val="00963C88"/>
    <w:rsid w:val="00964FC3"/>
    <w:rsid w:val="009670EB"/>
    <w:rsid w:val="0097489F"/>
    <w:rsid w:val="00976092"/>
    <w:rsid w:val="00987BD7"/>
    <w:rsid w:val="009943A3"/>
    <w:rsid w:val="009A7EF0"/>
    <w:rsid w:val="009C3907"/>
    <w:rsid w:val="009D31C5"/>
    <w:rsid w:val="009D399F"/>
    <w:rsid w:val="009E1460"/>
    <w:rsid w:val="009E2C1E"/>
    <w:rsid w:val="009F5CC1"/>
    <w:rsid w:val="00A03257"/>
    <w:rsid w:val="00A04ACF"/>
    <w:rsid w:val="00A148B7"/>
    <w:rsid w:val="00A156EA"/>
    <w:rsid w:val="00A169A3"/>
    <w:rsid w:val="00A25143"/>
    <w:rsid w:val="00A50BD4"/>
    <w:rsid w:val="00A8289F"/>
    <w:rsid w:val="00A86807"/>
    <w:rsid w:val="00A874F7"/>
    <w:rsid w:val="00A87EFD"/>
    <w:rsid w:val="00A91EDC"/>
    <w:rsid w:val="00AA128C"/>
    <w:rsid w:val="00AC0F12"/>
    <w:rsid w:val="00AC7DCE"/>
    <w:rsid w:val="00AD1062"/>
    <w:rsid w:val="00AD5303"/>
    <w:rsid w:val="00AF536F"/>
    <w:rsid w:val="00AF668A"/>
    <w:rsid w:val="00B0059E"/>
    <w:rsid w:val="00B03E20"/>
    <w:rsid w:val="00B065F8"/>
    <w:rsid w:val="00B11A74"/>
    <w:rsid w:val="00B14BA5"/>
    <w:rsid w:val="00B2542D"/>
    <w:rsid w:val="00B40289"/>
    <w:rsid w:val="00B45152"/>
    <w:rsid w:val="00B51074"/>
    <w:rsid w:val="00B5282B"/>
    <w:rsid w:val="00B54536"/>
    <w:rsid w:val="00B66588"/>
    <w:rsid w:val="00B81DB5"/>
    <w:rsid w:val="00B966B0"/>
    <w:rsid w:val="00BC2238"/>
    <w:rsid w:val="00BC7523"/>
    <w:rsid w:val="00BC7E15"/>
    <w:rsid w:val="00BE0EF3"/>
    <w:rsid w:val="00BE4B9C"/>
    <w:rsid w:val="00BF7E47"/>
    <w:rsid w:val="00C021B1"/>
    <w:rsid w:val="00C06BBB"/>
    <w:rsid w:val="00C10D79"/>
    <w:rsid w:val="00C14CF5"/>
    <w:rsid w:val="00C27D71"/>
    <w:rsid w:val="00C33D75"/>
    <w:rsid w:val="00C45747"/>
    <w:rsid w:val="00C464E5"/>
    <w:rsid w:val="00C63B87"/>
    <w:rsid w:val="00C63C45"/>
    <w:rsid w:val="00C64AFA"/>
    <w:rsid w:val="00C67371"/>
    <w:rsid w:val="00C72D61"/>
    <w:rsid w:val="00C75187"/>
    <w:rsid w:val="00C830E9"/>
    <w:rsid w:val="00C95369"/>
    <w:rsid w:val="00CA5211"/>
    <w:rsid w:val="00CB0BD1"/>
    <w:rsid w:val="00CB2BAE"/>
    <w:rsid w:val="00CB4235"/>
    <w:rsid w:val="00CB731C"/>
    <w:rsid w:val="00CD3A91"/>
    <w:rsid w:val="00CD6381"/>
    <w:rsid w:val="00CD70FA"/>
    <w:rsid w:val="00D2339F"/>
    <w:rsid w:val="00D2604B"/>
    <w:rsid w:val="00D305CE"/>
    <w:rsid w:val="00D312FD"/>
    <w:rsid w:val="00D318EB"/>
    <w:rsid w:val="00D3415B"/>
    <w:rsid w:val="00D41946"/>
    <w:rsid w:val="00D42926"/>
    <w:rsid w:val="00D43B51"/>
    <w:rsid w:val="00D50FF0"/>
    <w:rsid w:val="00D60621"/>
    <w:rsid w:val="00D63683"/>
    <w:rsid w:val="00D66B26"/>
    <w:rsid w:val="00D75D36"/>
    <w:rsid w:val="00D90EA4"/>
    <w:rsid w:val="00DA7925"/>
    <w:rsid w:val="00DE34EC"/>
    <w:rsid w:val="00DF3FBB"/>
    <w:rsid w:val="00DF4472"/>
    <w:rsid w:val="00DF6056"/>
    <w:rsid w:val="00E13211"/>
    <w:rsid w:val="00E23E30"/>
    <w:rsid w:val="00E24174"/>
    <w:rsid w:val="00E26E48"/>
    <w:rsid w:val="00E35E9E"/>
    <w:rsid w:val="00E51E39"/>
    <w:rsid w:val="00E57A81"/>
    <w:rsid w:val="00E65CDD"/>
    <w:rsid w:val="00E8181E"/>
    <w:rsid w:val="00E84DA1"/>
    <w:rsid w:val="00E8558F"/>
    <w:rsid w:val="00E91D7B"/>
    <w:rsid w:val="00E9232F"/>
    <w:rsid w:val="00EA37BC"/>
    <w:rsid w:val="00EB13A0"/>
    <w:rsid w:val="00EB1E16"/>
    <w:rsid w:val="00EB35E4"/>
    <w:rsid w:val="00EB4894"/>
    <w:rsid w:val="00EB5BCB"/>
    <w:rsid w:val="00EB5EE1"/>
    <w:rsid w:val="00ED5984"/>
    <w:rsid w:val="00EE0119"/>
    <w:rsid w:val="00EE352D"/>
    <w:rsid w:val="00EE5835"/>
    <w:rsid w:val="00EE6449"/>
    <w:rsid w:val="00EF08C8"/>
    <w:rsid w:val="00F074B0"/>
    <w:rsid w:val="00F15682"/>
    <w:rsid w:val="00F15FBE"/>
    <w:rsid w:val="00F24F12"/>
    <w:rsid w:val="00F270F3"/>
    <w:rsid w:val="00F30DD2"/>
    <w:rsid w:val="00F348E1"/>
    <w:rsid w:val="00F42CD5"/>
    <w:rsid w:val="00F568A5"/>
    <w:rsid w:val="00F77C80"/>
    <w:rsid w:val="00F82FC4"/>
    <w:rsid w:val="00FB0D4B"/>
    <w:rsid w:val="00FD5450"/>
    <w:rsid w:val="00FD561B"/>
    <w:rsid w:val="00FD7E94"/>
    <w:rsid w:val="00FE028E"/>
    <w:rsid w:val="00FF2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3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7F1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D7F10"/>
    <w:rPr>
      <w:rFonts w:asciiTheme="minorHAnsi" w:eastAsiaTheme="minorEastAsia" w:hAnsiTheme="minorHAnsi" w:cstheme="minorBidi"/>
      <w:sz w:val="22"/>
      <w:szCs w:val="22"/>
    </w:rPr>
  </w:style>
  <w:style w:type="paragraph" w:styleId="Header">
    <w:name w:val="header"/>
    <w:basedOn w:val="Normal"/>
    <w:link w:val="HeaderChar"/>
    <w:rsid w:val="00EE6449"/>
    <w:pPr>
      <w:tabs>
        <w:tab w:val="center" w:pos="4680"/>
        <w:tab w:val="right" w:pos="9360"/>
      </w:tabs>
    </w:pPr>
  </w:style>
  <w:style w:type="character" w:customStyle="1" w:styleId="HeaderChar">
    <w:name w:val="Header Char"/>
    <w:basedOn w:val="DefaultParagraphFont"/>
    <w:link w:val="Header"/>
    <w:rsid w:val="00EE6449"/>
    <w:rPr>
      <w:sz w:val="24"/>
      <w:szCs w:val="24"/>
    </w:rPr>
  </w:style>
  <w:style w:type="paragraph" w:styleId="Footer">
    <w:name w:val="footer"/>
    <w:basedOn w:val="Normal"/>
    <w:link w:val="FooterChar"/>
    <w:uiPriority w:val="99"/>
    <w:rsid w:val="00EE6449"/>
    <w:pPr>
      <w:tabs>
        <w:tab w:val="center" w:pos="4680"/>
        <w:tab w:val="right" w:pos="9360"/>
      </w:tabs>
    </w:pPr>
  </w:style>
  <w:style w:type="character" w:customStyle="1" w:styleId="FooterChar">
    <w:name w:val="Footer Char"/>
    <w:basedOn w:val="DefaultParagraphFont"/>
    <w:link w:val="Footer"/>
    <w:uiPriority w:val="99"/>
    <w:rsid w:val="00EE6449"/>
    <w:rPr>
      <w:sz w:val="24"/>
      <w:szCs w:val="24"/>
    </w:rPr>
  </w:style>
  <w:style w:type="paragraph" w:styleId="ListParagraph">
    <w:name w:val="List Paragraph"/>
    <w:basedOn w:val="Normal"/>
    <w:uiPriority w:val="34"/>
    <w:qFormat/>
    <w:rsid w:val="00500D11"/>
    <w:pPr>
      <w:ind w:left="720"/>
      <w:contextualSpacing/>
    </w:pPr>
  </w:style>
  <w:style w:type="paragraph" w:styleId="BalloonText">
    <w:name w:val="Balloon Text"/>
    <w:basedOn w:val="Normal"/>
    <w:link w:val="BalloonTextChar"/>
    <w:rsid w:val="006E228B"/>
    <w:rPr>
      <w:rFonts w:ascii="Tahoma" w:hAnsi="Tahoma" w:cs="Tahoma"/>
      <w:sz w:val="16"/>
      <w:szCs w:val="16"/>
    </w:rPr>
  </w:style>
  <w:style w:type="character" w:customStyle="1" w:styleId="BalloonTextChar">
    <w:name w:val="Balloon Text Char"/>
    <w:basedOn w:val="DefaultParagraphFont"/>
    <w:link w:val="BalloonText"/>
    <w:rsid w:val="006E22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741271">
      <w:bodyDiv w:val="1"/>
      <w:marLeft w:val="0"/>
      <w:marRight w:val="0"/>
      <w:marTop w:val="0"/>
      <w:marBottom w:val="0"/>
      <w:divBdr>
        <w:top w:val="none" w:sz="0" w:space="0" w:color="auto"/>
        <w:left w:val="none" w:sz="0" w:space="0" w:color="auto"/>
        <w:bottom w:val="none" w:sz="0" w:space="0" w:color="auto"/>
        <w:right w:val="none" w:sz="0" w:space="0" w:color="auto"/>
      </w:divBdr>
    </w:div>
    <w:div w:id="1206871882">
      <w:bodyDiv w:val="1"/>
      <w:marLeft w:val="0"/>
      <w:marRight w:val="0"/>
      <w:marTop w:val="0"/>
      <w:marBottom w:val="0"/>
      <w:divBdr>
        <w:top w:val="none" w:sz="0" w:space="0" w:color="auto"/>
        <w:left w:val="none" w:sz="0" w:space="0" w:color="auto"/>
        <w:bottom w:val="none" w:sz="0" w:space="0" w:color="auto"/>
        <w:right w:val="none" w:sz="0" w:space="0" w:color="auto"/>
      </w:divBdr>
    </w:div>
    <w:div w:id="1620454451">
      <w:bodyDiv w:val="1"/>
      <w:marLeft w:val="0"/>
      <w:marRight w:val="0"/>
      <w:marTop w:val="0"/>
      <w:marBottom w:val="0"/>
      <w:divBdr>
        <w:top w:val="none" w:sz="0" w:space="0" w:color="auto"/>
        <w:left w:val="none" w:sz="0" w:space="0" w:color="auto"/>
        <w:bottom w:val="none" w:sz="0" w:space="0" w:color="auto"/>
        <w:right w:val="none" w:sz="0" w:space="0" w:color="auto"/>
      </w:divBdr>
    </w:div>
    <w:div w:id="18042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6.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2014-05-23T00:00:00</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D7725-9F33-44CC-9FAC-13897A97B937}"/>
</file>

<file path=customXml/itemProps2.xml><?xml version="1.0" encoding="utf-8"?>
<ds:datastoreItem xmlns:ds="http://schemas.openxmlformats.org/officeDocument/2006/customXml" ds:itemID="{798DB79A-6327-4AE4-A54A-53B4BB23070F}"/>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F10C5619-8BE9-4B1F-9A24-E43933B9EF16}"/>
</file>

<file path=customXml/itemProps5.xml><?xml version="1.0" encoding="utf-8"?>
<ds:datastoreItem xmlns:ds="http://schemas.openxmlformats.org/officeDocument/2006/customXml" ds:itemID="{492B38A7-A12F-4C89-804D-FED2DC2CC297}"/>
</file>

<file path=customXml/itemProps6.xml><?xml version="1.0" encoding="utf-8"?>
<ds:datastoreItem xmlns:ds="http://schemas.openxmlformats.org/officeDocument/2006/customXml" ds:itemID="{115B9053-617A-4FFC-B004-77433348F35A}"/>
</file>

<file path=docProps/app.xml><?xml version="1.0" encoding="utf-8"?>
<Properties xmlns="http://schemas.openxmlformats.org/officeDocument/2006/extended-properties" xmlns:vt="http://schemas.openxmlformats.org/officeDocument/2006/docPropsVTypes">
  <Template>Normal</Template>
  <TotalTime>0</TotalTime>
  <Pages>15</Pages>
  <Words>4095</Words>
  <Characters>22710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Corp</Company>
  <LinksUpToDate>false</LinksUpToDate>
  <CharactersWithSpaces>26752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Avista Utilities</dc:subject>
  <dc:creator>ll4710</dc:creator>
  <cp:lastModifiedBy>jzlfgj</cp:lastModifiedBy>
  <cp:revision>2</cp:revision>
  <cp:lastPrinted>2014-05-21T22:59:00Z</cp:lastPrinted>
  <dcterms:created xsi:type="dcterms:W3CDTF">2014-08-26T18:38:00Z</dcterms:created>
  <dcterms:modified xsi:type="dcterms:W3CDTF">2014-08-26T18:38:00Z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