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C11B1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5, 2014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903B0">
        <w:rPr>
          <w:rFonts w:ascii="Times New Roman" w:hAnsi="Times New Roman"/>
          <w:i/>
          <w:sz w:val="24"/>
        </w:rPr>
        <w:t>W</w:t>
      </w:r>
      <w:bookmarkStart w:id="0" w:name="_GoBack"/>
      <w:bookmarkEnd w:id="0"/>
      <w:r w:rsidR="005903B0">
        <w:rPr>
          <w:rFonts w:ascii="Times New Roman" w:hAnsi="Times New Roman"/>
          <w:i/>
          <w:sz w:val="24"/>
        </w:rPr>
        <w:t xml:space="preserve">UTC v. </w:t>
      </w:r>
      <w:r w:rsidR="0045539E">
        <w:rPr>
          <w:rFonts w:ascii="Times New Roman" w:hAnsi="Times New Roman"/>
          <w:i/>
          <w:sz w:val="24"/>
        </w:rPr>
        <w:t>Waste Management of Washington, Inc., et al.</w:t>
      </w:r>
    </w:p>
    <w:p w:rsidR="00711347" w:rsidRPr="00391AFB" w:rsidRDefault="0045539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9214AD">
        <w:rPr>
          <w:rFonts w:ascii="Times New Roman" w:hAnsi="Times New Roman"/>
          <w:sz w:val="24"/>
        </w:rPr>
        <w:t>six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C11B1E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C11B1E">
        <w:rPr>
          <w:rFonts w:ascii="Times New Roman" w:hAnsi="Times New Roman"/>
          <w:sz w:val="24"/>
        </w:rPr>
        <w:t>Commission Staff’s Objection to Waste Management’s Response to Bench Request No. 5, and Motion to Strike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61241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1241D"/>
    <w:rsid w:val="00695BEB"/>
    <w:rsid w:val="00711347"/>
    <w:rsid w:val="00803373"/>
    <w:rsid w:val="00813052"/>
    <w:rsid w:val="008546C6"/>
    <w:rsid w:val="00860654"/>
    <w:rsid w:val="009214AD"/>
    <w:rsid w:val="00A57448"/>
    <w:rsid w:val="00B0334B"/>
    <w:rsid w:val="00B51FBA"/>
    <w:rsid w:val="00B53D8A"/>
    <w:rsid w:val="00B826BD"/>
    <w:rsid w:val="00C11B1E"/>
    <w:rsid w:val="00D241B2"/>
    <w:rsid w:val="00D313BD"/>
    <w:rsid w:val="00DE2032"/>
    <w:rsid w:val="00E35CD8"/>
    <w:rsid w:val="00EB79F0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2014-02-05T08:00:00+00:00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C146C7E8F55A42BF71DF4D79A51BFA" ma:contentTypeVersion="139" ma:contentTypeDescription="" ma:contentTypeScope="" ma:versionID="e88278fa89a7f346e7893ed05f789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C884C-3314-49AA-AE9F-5083E3957E2F}"/>
</file>

<file path=customXml/itemProps2.xml><?xml version="1.0" encoding="utf-8"?>
<ds:datastoreItem xmlns:ds="http://schemas.openxmlformats.org/officeDocument/2006/customXml" ds:itemID="{CC396643-12F5-41B4-B3DE-AAFE31DF820F}"/>
</file>

<file path=customXml/itemProps3.xml><?xml version="1.0" encoding="utf-8"?>
<ds:datastoreItem xmlns:ds="http://schemas.openxmlformats.org/officeDocument/2006/customXml" ds:itemID="{59639146-88D2-4043-A801-36FEEF2CCB04}"/>
</file>

<file path=customXml/itemProps4.xml><?xml version="1.0" encoding="utf-8"?>
<ds:datastoreItem xmlns:ds="http://schemas.openxmlformats.org/officeDocument/2006/customXml" ds:itemID="{4367454B-D933-41D7-AC41-60B817D42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4</cp:revision>
  <cp:lastPrinted>2014-02-04T22:57:00Z</cp:lastPrinted>
  <dcterms:created xsi:type="dcterms:W3CDTF">2014-02-04T22:56:00Z</dcterms:created>
  <dcterms:modified xsi:type="dcterms:W3CDTF">2014-02-04T22:57:00Z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0x0101006E56B4D1795A2E4DB2F0B01679ED314A00D3C146C7E8F55A42BF71DF4D79A51BFA</vt:lpwstr>
  </property>
  <property fmtid="{D5CDD505-2E9C-101B-9397-08002B2CF9AE}" pid="3" name="_docset_NoMedatataSyncRequired">
    <vt:lpwstr>False</vt:lpwstr>
  </property>
</Properties>
</file>