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A8763" w14:textId="77777777" w:rsidR="00457CC3" w:rsidRPr="00C77B9C" w:rsidRDefault="00457CC3">
      <w:pPr>
        <w:widowControl/>
        <w:jc w:val="center"/>
        <w:rPr>
          <w:rFonts w:ascii="Times New Roman" w:hAnsi="Times New Roman"/>
          <w:b/>
          <w:sz w:val="24"/>
        </w:rPr>
      </w:pPr>
      <w:r w:rsidRPr="00C77B9C">
        <w:rPr>
          <w:rFonts w:ascii="Times New Roman" w:hAnsi="Times New Roman"/>
          <w:b/>
          <w:sz w:val="24"/>
        </w:rPr>
        <w:t>BEFORE THE WASHINGTON</w:t>
      </w:r>
    </w:p>
    <w:p w14:paraId="4A8A8764" w14:textId="77777777" w:rsidR="00457CC3" w:rsidRDefault="00457CC3">
      <w:pPr>
        <w:widowControl/>
        <w:jc w:val="center"/>
        <w:rPr>
          <w:rFonts w:ascii="Times New Roman" w:hAnsi="Times New Roman"/>
          <w:b/>
          <w:sz w:val="24"/>
        </w:rPr>
      </w:pPr>
      <w:r w:rsidRPr="00C77B9C">
        <w:rPr>
          <w:rFonts w:ascii="Times New Roman" w:hAnsi="Times New Roman"/>
          <w:b/>
          <w:sz w:val="24"/>
        </w:rPr>
        <w:t>UTILITIES AND TRANSPORTATION COMMISSION</w:t>
      </w:r>
    </w:p>
    <w:p w14:paraId="4A8A8765" w14:textId="77777777" w:rsidR="00C77B9C" w:rsidRPr="00C77B9C" w:rsidRDefault="00C77B9C">
      <w:pPr>
        <w:widowControl/>
        <w:jc w:val="center"/>
        <w:rPr>
          <w:rFonts w:ascii="Times New Roman" w:hAnsi="Times New Roman"/>
          <w:b/>
          <w:sz w:val="24"/>
        </w:rPr>
      </w:pPr>
      <w:r>
        <w:rPr>
          <w:rFonts w:ascii="Times New Roman" w:hAnsi="Times New Roman"/>
          <w:b/>
          <w:sz w:val="24"/>
        </w:rPr>
        <w:t>1-360-664-1222</w:t>
      </w:r>
    </w:p>
    <w:p w14:paraId="4A8A8766" w14:textId="77777777" w:rsidR="00457CC3" w:rsidRPr="00553923" w:rsidRDefault="00457CC3">
      <w:pPr>
        <w:widowControl/>
        <w:rPr>
          <w:rFonts w:ascii="Times New Roman" w:hAnsi="Times New Roman"/>
          <w:sz w:val="24"/>
        </w:rPr>
      </w:pPr>
    </w:p>
    <w:tbl>
      <w:tblPr>
        <w:tblW w:w="0" w:type="auto"/>
        <w:tblLayout w:type="fixed"/>
        <w:tblLook w:val="0000" w:firstRow="0" w:lastRow="0" w:firstColumn="0" w:lastColumn="0" w:noHBand="0" w:noVBand="0"/>
      </w:tblPr>
      <w:tblGrid>
        <w:gridCol w:w="4140"/>
        <w:gridCol w:w="270"/>
        <w:gridCol w:w="4230"/>
      </w:tblGrid>
      <w:tr w:rsidR="00457CC3" w:rsidRPr="00553923" w14:paraId="4A8A877B" w14:textId="77777777" w:rsidTr="002A0B39">
        <w:tc>
          <w:tcPr>
            <w:tcW w:w="4140" w:type="dxa"/>
          </w:tcPr>
          <w:p w14:paraId="4A8A8767" w14:textId="77777777" w:rsidR="00457CC3" w:rsidRPr="00553923" w:rsidRDefault="00457CC3">
            <w:pPr>
              <w:widowControl/>
              <w:rPr>
                <w:rFonts w:ascii="Times New Roman" w:hAnsi="Times New Roman"/>
                <w:sz w:val="24"/>
              </w:rPr>
            </w:pPr>
            <w:r w:rsidRPr="00553923">
              <w:rPr>
                <w:rFonts w:ascii="Times New Roman" w:hAnsi="Times New Roman"/>
                <w:sz w:val="24"/>
              </w:rPr>
              <w:t xml:space="preserve">In re Application of </w:t>
            </w:r>
          </w:p>
          <w:p w14:paraId="4A8A8768" w14:textId="77777777" w:rsidR="00457CC3" w:rsidRPr="00553923" w:rsidRDefault="00457CC3">
            <w:pPr>
              <w:widowControl/>
              <w:rPr>
                <w:rFonts w:ascii="Times New Roman" w:hAnsi="Times New Roman"/>
                <w:sz w:val="24"/>
              </w:rPr>
            </w:pPr>
          </w:p>
          <w:p w14:paraId="4A8A8769" w14:textId="1F8D8ACE" w:rsidR="00AC060D" w:rsidRPr="006D2C3C" w:rsidRDefault="00AC060D" w:rsidP="00AC060D">
            <w:pPr>
              <w:rPr>
                <w:rFonts w:ascii="Times New Roman" w:hAnsi="Times New Roman"/>
                <w:sz w:val="24"/>
              </w:rPr>
            </w:pPr>
            <w:r w:rsidRPr="006D2C3C">
              <w:rPr>
                <w:rFonts w:ascii="Times New Roman" w:hAnsi="Times New Roman"/>
                <w:sz w:val="24"/>
              </w:rPr>
              <w:fldChar w:fldCharType="begin"/>
            </w:r>
            <w:r w:rsidRPr="006D2C3C">
              <w:rPr>
                <w:rFonts w:ascii="Times New Roman" w:hAnsi="Times New Roman"/>
                <w:sz w:val="24"/>
              </w:rPr>
              <w:instrText>ASK Company_Name "Enter Company Name</w:instrText>
            </w:r>
            <w:r w:rsidRPr="006D2C3C">
              <w:rPr>
                <w:rFonts w:ascii="Times New Roman" w:hAnsi="Times New Roman"/>
                <w:sz w:val="24"/>
              </w:rPr>
              <w:fldChar w:fldCharType="separate"/>
            </w:r>
            <w:bookmarkStart w:id="0" w:name="Company_Name"/>
            <w:r>
              <w:rPr>
                <w:rFonts w:ascii="Times New Roman" w:hAnsi="Times New Roman"/>
                <w:sz w:val="24"/>
              </w:rPr>
              <w:t>Company Name</w:t>
            </w:r>
            <w:bookmarkEnd w:id="0"/>
            <w:r w:rsidRPr="006D2C3C">
              <w:rPr>
                <w:rFonts w:ascii="Times New Roman" w:hAnsi="Times New Roman"/>
                <w:sz w:val="24"/>
              </w:rPr>
              <w:fldChar w:fldCharType="end"/>
            </w:r>
            <w:r w:rsidR="00943E0C">
              <w:rPr>
                <w:rFonts w:ascii="Times New Roman" w:hAnsi="Times New Roman"/>
                <w:sz w:val="24"/>
              </w:rPr>
              <w:t>BML INVESTMENTS LLC</w:t>
            </w:r>
            <w:r>
              <w:rPr>
                <w:rFonts w:ascii="Times New Roman" w:hAnsi="Times New Roman"/>
                <w:sz w:val="24"/>
              </w:rPr>
              <w:t xml:space="preserve">, d/b/a </w:t>
            </w:r>
            <w:r w:rsidR="00943E0C">
              <w:rPr>
                <w:rFonts w:ascii="Times New Roman" w:hAnsi="Times New Roman"/>
                <w:sz w:val="24"/>
              </w:rPr>
              <w:t>WENATCHEE VALLEY SHUTTLE</w:t>
            </w:r>
            <w:r>
              <w:rPr>
                <w:rFonts w:ascii="Times New Roman" w:hAnsi="Times New Roman"/>
                <w:sz w:val="24"/>
              </w:rPr>
              <w:t>,</w:t>
            </w:r>
          </w:p>
          <w:p w14:paraId="4A8A876A" w14:textId="77777777" w:rsidR="00457CC3" w:rsidRDefault="00AC060D" w:rsidP="00AC060D">
            <w:pPr>
              <w:widowControl/>
              <w:rPr>
                <w:rFonts w:ascii="Times New Roman" w:hAnsi="Times New Roman"/>
                <w:sz w:val="24"/>
              </w:rPr>
            </w:pPr>
            <w:r w:rsidRPr="006D2C3C">
              <w:rPr>
                <w:rFonts w:ascii="Times New Roman" w:hAnsi="Times New Roman"/>
                <w:sz w:val="24"/>
              </w:rPr>
              <w:fldChar w:fldCharType="begin"/>
            </w:r>
            <w:r w:rsidRPr="006D2C3C">
              <w:rPr>
                <w:rFonts w:ascii="Times New Roman" w:hAnsi="Times New Roman"/>
                <w:sz w:val="24"/>
              </w:rPr>
              <w:instrText>ASK Short_Name "Enter Short Name</w:instrText>
            </w:r>
            <w:r w:rsidRPr="006D2C3C">
              <w:rPr>
                <w:rFonts w:ascii="Times New Roman" w:hAnsi="Times New Roman"/>
                <w:sz w:val="24"/>
              </w:rPr>
              <w:fldChar w:fldCharType="separate"/>
            </w:r>
            <w:bookmarkStart w:id="1" w:name="Short_Name"/>
            <w:r>
              <w:rPr>
                <w:rFonts w:ascii="Times New Roman" w:hAnsi="Times New Roman"/>
                <w:sz w:val="24"/>
              </w:rPr>
              <w:t>Short Name</w:t>
            </w:r>
            <w:bookmarkEnd w:id="1"/>
            <w:r w:rsidRPr="006D2C3C">
              <w:rPr>
                <w:rFonts w:ascii="Times New Roman" w:hAnsi="Times New Roman"/>
                <w:sz w:val="24"/>
              </w:rPr>
              <w:fldChar w:fldCharType="end"/>
            </w:r>
          </w:p>
          <w:p w14:paraId="4A8A876B" w14:textId="6A3EBE73" w:rsidR="00457CC3" w:rsidRPr="00553923" w:rsidRDefault="00B07247">
            <w:pPr>
              <w:widowControl/>
              <w:rPr>
                <w:rFonts w:ascii="Times New Roman" w:hAnsi="Times New Roman"/>
                <w:sz w:val="24"/>
              </w:rPr>
            </w:pPr>
            <w:r>
              <w:rPr>
                <w:rFonts w:ascii="Times New Roman" w:hAnsi="Times New Roman"/>
                <w:sz w:val="24"/>
              </w:rPr>
              <w:t>f</w:t>
            </w:r>
            <w:r w:rsidR="00457CC3" w:rsidRPr="00553923">
              <w:rPr>
                <w:rFonts w:ascii="Times New Roman" w:hAnsi="Times New Roman"/>
                <w:sz w:val="24"/>
              </w:rPr>
              <w:t>or</w:t>
            </w:r>
            <w:r>
              <w:rPr>
                <w:rFonts w:ascii="Times New Roman" w:hAnsi="Times New Roman"/>
                <w:sz w:val="24"/>
              </w:rPr>
              <w:t xml:space="preserve"> an</w:t>
            </w:r>
            <w:r w:rsidR="00457CC3" w:rsidRPr="00553923">
              <w:rPr>
                <w:rFonts w:ascii="Times New Roman" w:hAnsi="Times New Roman"/>
                <w:sz w:val="24"/>
              </w:rPr>
              <w:t xml:space="preserve"> extension of service under </w:t>
            </w:r>
            <w:r w:rsidR="00774307">
              <w:rPr>
                <w:rFonts w:ascii="Times New Roman" w:hAnsi="Times New Roman"/>
                <w:sz w:val="24"/>
              </w:rPr>
              <w:t>passenger transportation company certificate</w:t>
            </w:r>
            <w:r w:rsidR="00E238EA">
              <w:rPr>
                <w:rFonts w:ascii="Times New Roman" w:hAnsi="Times New Roman"/>
                <w:sz w:val="24"/>
              </w:rPr>
              <w:t xml:space="preserve"> </w:t>
            </w:r>
            <w:r w:rsidR="00457CC3">
              <w:rPr>
                <w:rFonts w:ascii="Times New Roman" w:hAnsi="Times New Roman"/>
                <w:sz w:val="24"/>
              </w:rPr>
              <w:t>C064605</w:t>
            </w:r>
            <w:r w:rsidR="00457CC3" w:rsidRPr="00553923">
              <w:rPr>
                <w:rFonts w:ascii="Times New Roman" w:hAnsi="Times New Roman"/>
                <w:sz w:val="24"/>
              </w:rPr>
              <w:t>.</w:t>
            </w:r>
          </w:p>
          <w:p w14:paraId="4A8A876C" w14:textId="2E9AFFBB" w:rsidR="00457CC3" w:rsidRPr="00553923" w:rsidRDefault="00457CC3">
            <w:pPr>
              <w:widowControl/>
              <w:rPr>
                <w:rFonts w:ascii="Times New Roman" w:hAnsi="Times New Roman"/>
                <w:sz w:val="24"/>
              </w:rPr>
            </w:pPr>
            <w:r w:rsidRPr="00553923">
              <w:rPr>
                <w:rFonts w:ascii="Times New Roman" w:hAnsi="Times New Roman"/>
                <w:sz w:val="24"/>
              </w:rPr>
              <w:t>. . . . . . . . . . . . . . . . . . . .</w:t>
            </w:r>
            <w:r w:rsidR="002A0B39">
              <w:rPr>
                <w:rFonts w:ascii="Times New Roman" w:hAnsi="Times New Roman"/>
                <w:sz w:val="24"/>
              </w:rPr>
              <w:t xml:space="preserve"> . . . . . . . . . . . . . </w:t>
            </w:r>
          </w:p>
        </w:tc>
        <w:tc>
          <w:tcPr>
            <w:tcW w:w="270" w:type="dxa"/>
          </w:tcPr>
          <w:p w14:paraId="4A8A876D" w14:textId="77777777" w:rsidR="00457CC3" w:rsidRPr="00553923" w:rsidRDefault="00457CC3">
            <w:pPr>
              <w:widowControl/>
              <w:rPr>
                <w:rFonts w:ascii="Times New Roman" w:hAnsi="Times New Roman"/>
                <w:sz w:val="24"/>
              </w:rPr>
            </w:pPr>
            <w:r w:rsidRPr="00553923">
              <w:rPr>
                <w:rFonts w:ascii="Times New Roman" w:hAnsi="Times New Roman"/>
                <w:sz w:val="24"/>
              </w:rPr>
              <w:t>)</w:t>
            </w:r>
          </w:p>
          <w:p w14:paraId="4A8A876E" w14:textId="77777777" w:rsidR="00457CC3" w:rsidRPr="00553923" w:rsidRDefault="00457CC3">
            <w:pPr>
              <w:widowControl/>
              <w:rPr>
                <w:rFonts w:ascii="Times New Roman" w:hAnsi="Times New Roman"/>
                <w:sz w:val="24"/>
              </w:rPr>
            </w:pPr>
            <w:r w:rsidRPr="00553923">
              <w:rPr>
                <w:rFonts w:ascii="Times New Roman" w:hAnsi="Times New Roman"/>
                <w:sz w:val="24"/>
              </w:rPr>
              <w:t>)</w:t>
            </w:r>
          </w:p>
          <w:p w14:paraId="4A8A876F" w14:textId="77777777" w:rsidR="00457CC3" w:rsidRPr="00553923" w:rsidRDefault="00457CC3">
            <w:pPr>
              <w:widowControl/>
              <w:rPr>
                <w:rFonts w:ascii="Times New Roman" w:hAnsi="Times New Roman"/>
                <w:sz w:val="24"/>
              </w:rPr>
            </w:pPr>
            <w:r w:rsidRPr="00553923">
              <w:rPr>
                <w:rFonts w:ascii="Times New Roman" w:hAnsi="Times New Roman"/>
                <w:sz w:val="24"/>
              </w:rPr>
              <w:t>)</w:t>
            </w:r>
          </w:p>
          <w:p w14:paraId="4A8A8770" w14:textId="77777777" w:rsidR="00457CC3" w:rsidRPr="00553923" w:rsidRDefault="00457CC3">
            <w:pPr>
              <w:widowControl/>
              <w:rPr>
                <w:rFonts w:ascii="Times New Roman" w:hAnsi="Times New Roman"/>
                <w:sz w:val="24"/>
              </w:rPr>
            </w:pPr>
            <w:r w:rsidRPr="00553923">
              <w:rPr>
                <w:rFonts w:ascii="Times New Roman" w:hAnsi="Times New Roman"/>
                <w:sz w:val="24"/>
              </w:rPr>
              <w:t>)</w:t>
            </w:r>
          </w:p>
          <w:p w14:paraId="4A8A8771" w14:textId="77777777" w:rsidR="00457CC3" w:rsidRPr="00553923" w:rsidRDefault="00457CC3">
            <w:pPr>
              <w:widowControl/>
              <w:rPr>
                <w:rFonts w:ascii="Times New Roman" w:hAnsi="Times New Roman"/>
                <w:sz w:val="24"/>
              </w:rPr>
            </w:pPr>
            <w:r w:rsidRPr="00553923">
              <w:rPr>
                <w:rFonts w:ascii="Times New Roman" w:hAnsi="Times New Roman"/>
                <w:sz w:val="24"/>
              </w:rPr>
              <w:t>)</w:t>
            </w:r>
          </w:p>
          <w:p w14:paraId="4A8A8772" w14:textId="77777777" w:rsidR="00457CC3" w:rsidRPr="00553923" w:rsidRDefault="00457CC3">
            <w:pPr>
              <w:widowControl/>
              <w:rPr>
                <w:rFonts w:ascii="Times New Roman" w:hAnsi="Times New Roman"/>
                <w:sz w:val="24"/>
              </w:rPr>
            </w:pPr>
            <w:r w:rsidRPr="00553923">
              <w:rPr>
                <w:rFonts w:ascii="Times New Roman" w:hAnsi="Times New Roman"/>
                <w:sz w:val="24"/>
              </w:rPr>
              <w:t>)</w:t>
            </w:r>
          </w:p>
          <w:p w14:paraId="4A8A8773" w14:textId="77777777" w:rsidR="00457CC3" w:rsidRPr="00553923" w:rsidRDefault="00457CC3">
            <w:pPr>
              <w:widowControl/>
              <w:rPr>
                <w:rFonts w:ascii="Times New Roman" w:hAnsi="Times New Roman"/>
                <w:sz w:val="24"/>
              </w:rPr>
            </w:pPr>
            <w:r w:rsidRPr="00553923">
              <w:rPr>
                <w:rFonts w:ascii="Times New Roman" w:hAnsi="Times New Roman"/>
                <w:sz w:val="24"/>
              </w:rPr>
              <w:t>)</w:t>
            </w:r>
          </w:p>
          <w:p w14:paraId="4A8A8774" w14:textId="77777777" w:rsidR="00457CC3" w:rsidRPr="00553923" w:rsidRDefault="00457CC3" w:rsidP="00AC060D">
            <w:pPr>
              <w:widowControl/>
              <w:rPr>
                <w:rFonts w:ascii="Times New Roman" w:hAnsi="Times New Roman"/>
                <w:sz w:val="24"/>
              </w:rPr>
            </w:pPr>
            <w:r w:rsidRPr="00553923">
              <w:rPr>
                <w:rFonts w:ascii="Times New Roman" w:hAnsi="Times New Roman"/>
                <w:sz w:val="24"/>
              </w:rPr>
              <w:t>)</w:t>
            </w:r>
          </w:p>
        </w:tc>
        <w:tc>
          <w:tcPr>
            <w:tcW w:w="4230" w:type="dxa"/>
          </w:tcPr>
          <w:p w14:paraId="4A8A8775" w14:textId="77777777" w:rsidR="00457CC3" w:rsidRPr="00553923" w:rsidRDefault="00457CC3">
            <w:pPr>
              <w:widowControl/>
              <w:rPr>
                <w:rFonts w:ascii="Times New Roman" w:hAnsi="Times New Roman"/>
                <w:sz w:val="24"/>
              </w:rPr>
            </w:pPr>
          </w:p>
          <w:p w14:paraId="4A8A8776" w14:textId="541CCBCD" w:rsidR="00457CC3" w:rsidRPr="00553923" w:rsidRDefault="00457CC3">
            <w:pPr>
              <w:widowControl/>
              <w:rPr>
                <w:rFonts w:ascii="Times New Roman" w:hAnsi="Times New Roman"/>
                <w:sz w:val="24"/>
              </w:rPr>
            </w:pPr>
            <w:r w:rsidRPr="00553923">
              <w:rPr>
                <w:rFonts w:ascii="Times New Roman" w:hAnsi="Times New Roman"/>
                <w:sz w:val="24"/>
              </w:rPr>
              <w:t xml:space="preserve">DOCKET </w:t>
            </w:r>
            <w:r>
              <w:rPr>
                <w:rFonts w:ascii="Times New Roman" w:hAnsi="Times New Roman"/>
                <w:sz w:val="24"/>
              </w:rPr>
              <w:t>TC</w:t>
            </w:r>
            <w:r w:rsidR="00E238EA">
              <w:rPr>
                <w:rFonts w:ascii="Times New Roman" w:hAnsi="Times New Roman"/>
                <w:sz w:val="24"/>
              </w:rPr>
              <w:t>-</w:t>
            </w:r>
            <w:r>
              <w:rPr>
                <w:rFonts w:ascii="Times New Roman" w:hAnsi="Times New Roman"/>
                <w:sz w:val="24"/>
              </w:rPr>
              <w:t>160320</w:t>
            </w:r>
          </w:p>
          <w:p w14:paraId="4A8A8777" w14:textId="77777777" w:rsidR="00457CC3" w:rsidRDefault="00457CC3">
            <w:pPr>
              <w:widowControl/>
              <w:rPr>
                <w:rFonts w:ascii="Times New Roman" w:hAnsi="Times New Roman"/>
                <w:sz w:val="24"/>
              </w:rPr>
            </w:pPr>
          </w:p>
          <w:p w14:paraId="4A8A8778" w14:textId="11EC9A27" w:rsidR="00B46E6A" w:rsidRDefault="00B46E6A">
            <w:pPr>
              <w:widowControl/>
              <w:rPr>
                <w:rFonts w:ascii="Times New Roman" w:hAnsi="Times New Roman"/>
                <w:sz w:val="24"/>
              </w:rPr>
            </w:pPr>
            <w:r>
              <w:rPr>
                <w:rFonts w:ascii="Times New Roman" w:hAnsi="Times New Roman"/>
                <w:sz w:val="24"/>
              </w:rPr>
              <w:t xml:space="preserve">ORDER </w:t>
            </w:r>
            <w:r w:rsidR="00AC060D" w:rsidRPr="00E238EA">
              <w:rPr>
                <w:rFonts w:ascii="Times New Roman" w:hAnsi="Times New Roman"/>
                <w:sz w:val="24"/>
                <w:highlight w:val="yellow"/>
              </w:rPr>
              <w:fldChar w:fldCharType="begin"/>
            </w:r>
            <w:r w:rsidR="00AC060D" w:rsidRPr="00E238EA">
              <w:rPr>
                <w:rFonts w:ascii="Times New Roman" w:hAnsi="Times New Roman"/>
                <w:sz w:val="24"/>
                <w:highlight w:val="yellow"/>
              </w:rPr>
              <w:instrText>ASK Order_Number "Enter Order Number</w:instrText>
            </w:r>
            <w:r w:rsidR="00AC060D" w:rsidRPr="00E238EA">
              <w:rPr>
                <w:rFonts w:ascii="Times New Roman" w:hAnsi="Times New Roman"/>
                <w:sz w:val="24"/>
                <w:highlight w:val="yellow"/>
              </w:rPr>
              <w:fldChar w:fldCharType="separate"/>
            </w:r>
            <w:bookmarkStart w:id="2" w:name="Order"/>
            <w:bookmarkStart w:id="3" w:name="Order_Number"/>
            <w:r w:rsidR="00AC060D" w:rsidRPr="00E238EA">
              <w:rPr>
                <w:rFonts w:ascii="Times New Roman" w:hAnsi="Times New Roman"/>
                <w:sz w:val="24"/>
                <w:highlight w:val="yellow"/>
              </w:rPr>
              <w:t>Order Number</w:t>
            </w:r>
            <w:bookmarkEnd w:id="2"/>
            <w:bookmarkEnd w:id="3"/>
            <w:r w:rsidR="00AC060D" w:rsidRPr="00E238EA">
              <w:rPr>
                <w:rFonts w:ascii="Times New Roman" w:hAnsi="Times New Roman"/>
                <w:sz w:val="24"/>
                <w:highlight w:val="yellow"/>
              </w:rPr>
              <w:fldChar w:fldCharType="end"/>
            </w:r>
            <w:r w:rsidR="00853B85">
              <w:rPr>
                <w:rFonts w:ascii="Times New Roman" w:hAnsi="Times New Roman"/>
                <w:sz w:val="24"/>
              </w:rPr>
              <w:t>01</w:t>
            </w:r>
          </w:p>
          <w:p w14:paraId="4A8A8779" w14:textId="77777777" w:rsidR="00B46E6A" w:rsidRDefault="00B46E6A">
            <w:pPr>
              <w:widowControl/>
              <w:rPr>
                <w:rFonts w:ascii="Times New Roman" w:hAnsi="Times New Roman"/>
                <w:sz w:val="24"/>
              </w:rPr>
            </w:pPr>
          </w:p>
          <w:p w14:paraId="4A8A877A" w14:textId="77777777" w:rsidR="00457CC3" w:rsidRPr="00553923" w:rsidRDefault="00457CC3">
            <w:pPr>
              <w:widowControl/>
              <w:rPr>
                <w:rFonts w:ascii="Times New Roman" w:hAnsi="Times New Roman"/>
                <w:sz w:val="24"/>
              </w:rPr>
            </w:pPr>
            <w:r w:rsidRPr="00553923">
              <w:rPr>
                <w:rFonts w:ascii="Times New Roman" w:hAnsi="Times New Roman"/>
                <w:sz w:val="24"/>
              </w:rPr>
              <w:t>ORDER GRANTING APPLICATION</w:t>
            </w:r>
          </w:p>
        </w:tc>
      </w:tr>
    </w:tbl>
    <w:p w14:paraId="4A8A877C" w14:textId="77777777" w:rsidR="00457CC3" w:rsidRDefault="00457CC3">
      <w:pPr>
        <w:widowControl/>
        <w:rPr>
          <w:rFonts w:ascii="Times New Roman" w:hAnsi="Times New Roman"/>
          <w:sz w:val="24"/>
        </w:rPr>
      </w:pPr>
    </w:p>
    <w:p w14:paraId="4A8A877D" w14:textId="77777777" w:rsidR="00347AB8" w:rsidRPr="00553923" w:rsidRDefault="00347AB8">
      <w:pPr>
        <w:widowControl/>
        <w:rPr>
          <w:rFonts w:ascii="Times New Roman" w:hAnsi="Times New Roman"/>
          <w:sz w:val="24"/>
        </w:rPr>
      </w:pPr>
    </w:p>
    <w:p w14:paraId="4A8A877E" w14:textId="54D6D437" w:rsidR="00457CC3" w:rsidRPr="00553923" w:rsidRDefault="00B46E6A">
      <w:pPr>
        <w:widowControl/>
        <w:numPr>
          <w:ilvl w:val="0"/>
          <w:numId w:val="1"/>
        </w:numPr>
        <w:ind w:left="0" w:hanging="720"/>
        <w:rPr>
          <w:rFonts w:ascii="Times New Roman" w:hAnsi="Times New Roman"/>
          <w:sz w:val="24"/>
        </w:rPr>
      </w:pPr>
      <w:r w:rsidRPr="00553923">
        <w:rPr>
          <w:rFonts w:ascii="Times New Roman" w:hAnsi="Times New Roman"/>
          <w:sz w:val="24"/>
        </w:rPr>
        <w:t>On</w:t>
      </w:r>
      <w:r w:rsidR="00E238EA">
        <w:rPr>
          <w:rFonts w:ascii="Times New Roman" w:hAnsi="Times New Roman"/>
          <w:sz w:val="24"/>
        </w:rPr>
        <w:t xml:space="preserve"> </w:t>
      </w:r>
      <w:r>
        <w:rPr>
          <w:rFonts w:ascii="Times New Roman" w:hAnsi="Times New Roman"/>
          <w:sz w:val="24"/>
        </w:rPr>
        <w:t>March 21, 2016, BML Investments LLC, d/b/a Wenatchee Valley Shuttle,</w:t>
      </w:r>
      <w:r w:rsidR="00EE6E78">
        <w:rPr>
          <w:rFonts w:ascii="Times New Roman" w:hAnsi="Times New Roman"/>
          <w:sz w:val="24"/>
        </w:rPr>
        <w:t xml:space="preserve"> </w:t>
      </w:r>
      <w:r>
        <w:rPr>
          <w:rFonts w:ascii="Times New Roman" w:hAnsi="Times New Roman"/>
          <w:sz w:val="24"/>
        </w:rPr>
        <w:t>(</w:t>
      </w:r>
      <w:r w:rsidR="00853B85">
        <w:rPr>
          <w:rFonts w:ascii="Times New Roman" w:hAnsi="Times New Roman"/>
          <w:sz w:val="24"/>
        </w:rPr>
        <w:t>Wenatchee Valley Shuttle</w:t>
      </w:r>
      <w:r>
        <w:rPr>
          <w:rFonts w:ascii="Times New Roman" w:hAnsi="Times New Roman"/>
          <w:sz w:val="24"/>
        </w:rPr>
        <w:t>)</w:t>
      </w:r>
      <w:r w:rsidR="00457CC3" w:rsidRPr="00553923">
        <w:rPr>
          <w:rFonts w:ascii="Times New Roman" w:hAnsi="Times New Roman"/>
          <w:sz w:val="24"/>
        </w:rPr>
        <w:t xml:space="preserve">, filed </w:t>
      </w:r>
      <w:r w:rsidR="00774307">
        <w:rPr>
          <w:rFonts w:ascii="Times New Roman" w:hAnsi="Times New Roman"/>
          <w:sz w:val="24"/>
        </w:rPr>
        <w:t xml:space="preserve">an </w:t>
      </w:r>
      <w:r w:rsidR="00457CC3" w:rsidRPr="00553923">
        <w:rPr>
          <w:rFonts w:ascii="Times New Roman" w:hAnsi="Times New Roman"/>
          <w:sz w:val="24"/>
        </w:rPr>
        <w:t>application</w:t>
      </w:r>
      <w:r>
        <w:rPr>
          <w:rFonts w:ascii="Times New Roman" w:hAnsi="Times New Roman"/>
          <w:sz w:val="24"/>
        </w:rPr>
        <w:t xml:space="preserve"> with the Washington Utilities and Transportation Commission (Commission)</w:t>
      </w:r>
      <w:r w:rsidR="00457CC3" w:rsidRPr="00553923">
        <w:rPr>
          <w:rFonts w:ascii="Times New Roman" w:hAnsi="Times New Roman"/>
          <w:sz w:val="24"/>
        </w:rPr>
        <w:t xml:space="preserve"> in accordance with RCW 81.68 </w:t>
      </w:r>
      <w:r w:rsidR="00774307">
        <w:rPr>
          <w:rFonts w:ascii="Times New Roman" w:hAnsi="Times New Roman"/>
          <w:sz w:val="24"/>
        </w:rPr>
        <w:t xml:space="preserve">requesting </w:t>
      </w:r>
      <w:r w:rsidR="00457CC3" w:rsidRPr="00553923">
        <w:rPr>
          <w:rFonts w:ascii="Times New Roman" w:hAnsi="Times New Roman"/>
          <w:sz w:val="24"/>
        </w:rPr>
        <w:t xml:space="preserve">extension of service under </w:t>
      </w:r>
      <w:r w:rsidR="00774307">
        <w:rPr>
          <w:rFonts w:ascii="Times New Roman" w:hAnsi="Times New Roman"/>
          <w:sz w:val="24"/>
        </w:rPr>
        <w:t xml:space="preserve">passenger transportation company certificate </w:t>
      </w:r>
      <w:r>
        <w:rPr>
          <w:rFonts w:ascii="Times New Roman" w:hAnsi="Times New Roman"/>
          <w:sz w:val="24"/>
        </w:rPr>
        <w:t>C064605</w:t>
      </w:r>
      <w:r w:rsidR="00B07247">
        <w:rPr>
          <w:rFonts w:ascii="Times New Roman" w:hAnsi="Times New Roman"/>
          <w:sz w:val="24"/>
        </w:rPr>
        <w:t xml:space="preserve"> </w:t>
      </w:r>
      <w:r w:rsidR="00457CC3" w:rsidRPr="00553923">
        <w:rPr>
          <w:rFonts w:ascii="Times New Roman" w:hAnsi="Times New Roman"/>
          <w:sz w:val="24"/>
        </w:rPr>
        <w:t xml:space="preserve">to </w:t>
      </w:r>
      <w:r w:rsidR="00774307">
        <w:rPr>
          <w:rFonts w:ascii="Times New Roman" w:hAnsi="Times New Roman"/>
          <w:sz w:val="24"/>
        </w:rPr>
        <w:t xml:space="preserve">provide the following </w:t>
      </w:r>
      <w:r w:rsidR="00457CC3" w:rsidRPr="00553923">
        <w:rPr>
          <w:rFonts w:ascii="Times New Roman" w:hAnsi="Times New Roman"/>
          <w:sz w:val="24"/>
        </w:rPr>
        <w:t>service:</w:t>
      </w:r>
    </w:p>
    <w:p w14:paraId="4A8A877F" w14:textId="77777777" w:rsidR="00457CC3" w:rsidRPr="00553923" w:rsidRDefault="00457CC3">
      <w:pPr>
        <w:widowControl/>
        <w:rPr>
          <w:rFonts w:ascii="Times New Roman" w:hAnsi="Times New Roman"/>
          <w:sz w:val="24"/>
        </w:rPr>
      </w:pPr>
    </w:p>
    <w:p w14:paraId="4A8A8781" w14:textId="6AAF80CC" w:rsidR="00457CC3" w:rsidRPr="00553923" w:rsidRDefault="00B07247" w:rsidP="00853B85">
      <w:pPr>
        <w:ind w:left="720"/>
        <w:rPr>
          <w:rFonts w:ascii="Times New Roman" w:hAnsi="Times New Roman"/>
          <w:sz w:val="24"/>
        </w:rPr>
      </w:pPr>
      <w:r>
        <w:rPr>
          <w:rFonts w:ascii="Times New Roman" w:hAnsi="Times New Roman"/>
          <w:sz w:val="24"/>
        </w:rPr>
        <w:t>PASSENGER SERVICE DOOR-TO-DOOR BETWEEN:  Wenatchee and River Park Square Spokane, with intermediate stops at Pangborn Airport</w:t>
      </w:r>
      <w:r w:rsidR="00853B85">
        <w:rPr>
          <w:rFonts w:ascii="Times New Roman" w:hAnsi="Times New Roman"/>
          <w:sz w:val="24"/>
        </w:rPr>
        <w:t xml:space="preserve"> East Wenatchee</w:t>
      </w:r>
      <w:r>
        <w:rPr>
          <w:rFonts w:ascii="Times New Roman" w:hAnsi="Times New Roman"/>
          <w:sz w:val="24"/>
        </w:rPr>
        <w:t>, Quincy, Ephrata, Moses Lake, Ritzville, Spokane International Airport, by reservation only.</w:t>
      </w:r>
      <w:r>
        <w:rPr>
          <w:rFonts w:ascii="Times New Roman" w:hAnsi="Times New Roman"/>
          <w:sz w:val="24"/>
        </w:rPr>
        <w:cr/>
      </w:r>
      <w:r>
        <w:rPr>
          <w:rFonts w:ascii="Times New Roman" w:hAnsi="Times New Roman"/>
          <w:sz w:val="24"/>
        </w:rPr>
        <w:cr/>
        <w:t>All passengers must originate in W</w:t>
      </w:r>
      <w:r>
        <w:rPr>
          <w:rFonts w:ascii="Times New Roman" w:hAnsi="Times New Roman"/>
          <w:sz w:val="24"/>
        </w:rPr>
        <w:t>enatchee.</w:t>
      </w:r>
      <w:r>
        <w:rPr>
          <w:rFonts w:ascii="Times New Roman" w:hAnsi="Times New Roman"/>
          <w:sz w:val="24"/>
        </w:rPr>
        <w:cr/>
      </w:r>
      <w:r>
        <w:rPr>
          <w:rFonts w:ascii="Times New Roman" w:hAnsi="Times New Roman"/>
          <w:sz w:val="24"/>
        </w:rPr>
        <w:lastRenderedPageBreak/>
        <w:cr/>
        <w:t>PASSENGER SERVICE BETWEEN:  Pangborn Airport East Wenatchee and Seattle-Tacoma International Airport, with intermediate stop at North Bend, Bellevue, by reservation only.</w:t>
      </w:r>
      <w:r>
        <w:rPr>
          <w:rFonts w:ascii="Times New Roman" w:hAnsi="Times New Roman"/>
          <w:sz w:val="24"/>
        </w:rPr>
        <w:cr/>
      </w:r>
      <w:r>
        <w:rPr>
          <w:rFonts w:ascii="Times New Roman" w:hAnsi="Times New Roman"/>
          <w:sz w:val="24"/>
        </w:rPr>
        <w:cr/>
        <w:t>PASSENGER SERVICE DOOR-TO-DOOR BETWEEN:  Wenatchee and Spokane Internatio</w:t>
      </w:r>
      <w:r>
        <w:rPr>
          <w:rFonts w:ascii="Times New Roman" w:hAnsi="Times New Roman"/>
          <w:sz w:val="24"/>
        </w:rPr>
        <w:t>nal Airport, with intermediate stops at Quincy, Ephrata, Pangborn Airport East Wenatchee, Moses Lake, Ritzville, by reservation only.</w:t>
      </w:r>
      <w:r>
        <w:rPr>
          <w:rFonts w:ascii="Times New Roman" w:hAnsi="Times New Roman"/>
          <w:sz w:val="24"/>
        </w:rPr>
        <w:cr/>
      </w:r>
      <w:r>
        <w:rPr>
          <w:rFonts w:ascii="Times New Roman" w:hAnsi="Times New Roman"/>
          <w:sz w:val="24"/>
        </w:rPr>
        <w:cr/>
        <w:t>PASSENGER SERVICE BETWEEN:  Quincy and Seattle-Tacoma International Airport</w:t>
      </w:r>
      <w:r w:rsidR="00DB280B">
        <w:rPr>
          <w:rFonts w:ascii="Times New Roman" w:hAnsi="Times New Roman"/>
          <w:sz w:val="24"/>
        </w:rPr>
        <w:t>.</w:t>
      </w:r>
      <w:r>
        <w:rPr>
          <w:rFonts w:ascii="Times New Roman" w:hAnsi="Times New Roman"/>
          <w:sz w:val="24"/>
        </w:rPr>
        <w:cr/>
      </w:r>
      <w:r>
        <w:rPr>
          <w:rFonts w:ascii="Times New Roman" w:hAnsi="Times New Roman"/>
          <w:sz w:val="24"/>
        </w:rPr>
        <w:cr/>
        <w:t>PASSENGER SERVICE BETWEEN:  Ephrata and Seat</w:t>
      </w:r>
      <w:r>
        <w:rPr>
          <w:rFonts w:ascii="Times New Roman" w:hAnsi="Times New Roman"/>
          <w:sz w:val="24"/>
        </w:rPr>
        <w:t>tle-Tacoma International Airport</w:t>
      </w:r>
      <w:r w:rsidR="00DB280B">
        <w:rPr>
          <w:rFonts w:ascii="Times New Roman" w:hAnsi="Times New Roman"/>
          <w:sz w:val="24"/>
        </w:rPr>
        <w:t>.</w:t>
      </w:r>
      <w:r>
        <w:rPr>
          <w:rFonts w:ascii="Times New Roman" w:hAnsi="Times New Roman"/>
          <w:sz w:val="24"/>
        </w:rPr>
        <w:cr/>
      </w:r>
      <w:r>
        <w:rPr>
          <w:rFonts w:ascii="Times New Roman" w:hAnsi="Times New Roman"/>
          <w:sz w:val="24"/>
        </w:rPr>
        <w:cr/>
        <w:t>PASSENGER SERVICE BETWEEN:  Moses Lake and Seattle-Tacoma International Airport</w:t>
      </w:r>
      <w:r w:rsidR="00DB280B">
        <w:rPr>
          <w:rFonts w:ascii="Times New Roman" w:hAnsi="Times New Roman"/>
          <w:sz w:val="24"/>
        </w:rPr>
        <w:t>.</w:t>
      </w:r>
      <w:r>
        <w:rPr>
          <w:rFonts w:ascii="Times New Roman" w:hAnsi="Times New Roman"/>
          <w:sz w:val="24"/>
        </w:rPr>
        <w:cr/>
      </w:r>
      <w:r>
        <w:rPr>
          <w:rFonts w:ascii="Times New Roman" w:hAnsi="Times New Roman"/>
          <w:sz w:val="24"/>
        </w:rPr>
        <w:cr/>
      </w:r>
    </w:p>
    <w:p w14:paraId="4A8A8782" w14:textId="7823A3C2" w:rsidR="00457CC3" w:rsidRPr="00553923" w:rsidRDefault="00B10689">
      <w:pPr>
        <w:widowControl/>
        <w:numPr>
          <w:ilvl w:val="0"/>
          <w:numId w:val="1"/>
        </w:numPr>
        <w:ind w:left="0" w:hanging="720"/>
        <w:rPr>
          <w:rFonts w:ascii="Times New Roman" w:hAnsi="Times New Roman"/>
          <w:sz w:val="24"/>
        </w:rPr>
      </w:pPr>
      <w:r>
        <w:rPr>
          <w:rFonts w:ascii="Times New Roman" w:hAnsi="Times New Roman"/>
          <w:sz w:val="24"/>
        </w:rPr>
        <w:t>The application appeared on the April 1, 2016 application docket.</w:t>
      </w:r>
      <w:r w:rsidR="00457CC3" w:rsidRPr="00553923">
        <w:rPr>
          <w:rFonts w:ascii="Times New Roman" w:hAnsi="Times New Roman"/>
          <w:sz w:val="24"/>
        </w:rPr>
        <w:t xml:space="preserve"> The application </w:t>
      </w:r>
      <w:r>
        <w:rPr>
          <w:rFonts w:ascii="Times New Roman" w:hAnsi="Times New Roman"/>
          <w:sz w:val="24"/>
        </w:rPr>
        <w:t>was unopposed</w:t>
      </w:r>
      <w:r w:rsidR="00457CC3" w:rsidRPr="00553923">
        <w:rPr>
          <w:rFonts w:ascii="Times New Roman" w:hAnsi="Times New Roman"/>
          <w:sz w:val="24"/>
        </w:rPr>
        <w:t>.</w:t>
      </w:r>
    </w:p>
    <w:p w14:paraId="4A8A8783" w14:textId="77777777" w:rsidR="00457CC3" w:rsidRPr="00553923" w:rsidRDefault="00457CC3">
      <w:pPr>
        <w:widowControl/>
        <w:rPr>
          <w:rFonts w:ascii="Times New Roman" w:hAnsi="Times New Roman"/>
          <w:sz w:val="24"/>
        </w:rPr>
      </w:pPr>
    </w:p>
    <w:p w14:paraId="4A8A8784" w14:textId="4CB7AD89" w:rsidR="00457CC3" w:rsidRPr="00553923" w:rsidRDefault="00457CC3">
      <w:pPr>
        <w:widowControl/>
        <w:numPr>
          <w:ilvl w:val="0"/>
          <w:numId w:val="1"/>
        </w:numPr>
        <w:ind w:left="0" w:hanging="720"/>
        <w:rPr>
          <w:rFonts w:ascii="Times New Roman" w:hAnsi="Times New Roman"/>
          <w:sz w:val="24"/>
        </w:rPr>
      </w:pPr>
      <w:r w:rsidRPr="00553923">
        <w:rPr>
          <w:rFonts w:ascii="Times New Roman" w:hAnsi="Times New Roman"/>
          <w:sz w:val="24"/>
        </w:rPr>
        <w:t xml:space="preserve">In support of the </w:t>
      </w:r>
      <w:r w:rsidR="00774307">
        <w:rPr>
          <w:rFonts w:ascii="Times New Roman" w:hAnsi="Times New Roman"/>
          <w:sz w:val="24"/>
        </w:rPr>
        <w:t xml:space="preserve">request to extend its </w:t>
      </w:r>
      <w:r w:rsidRPr="00553923">
        <w:rPr>
          <w:rFonts w:ascii="Times New Roman" w:hAnsi="Times New Roman"/>
          <w:sz w:val="24"/>
        </w:rPr>
        <w:t>authority,</w:t>
      </w:r>
      <w:r w:rsidR="00B10689">
        <w:rPr>
          <w:rFonts w:ascii="Times New Roman" w:hAnsi="Times New Roman"/>
          <w:sz w:val="24"/>
        </w:rPr>
        <w:t xml:space="preserve"> </w:t>
      </w:r>
      <w:r w:rsidR="00AC060D" w:rsidRPr="00853B85">
        <w:rPr>
          <w:rFonts w:ascii="Times New Roman" w:hAnsi="Times New Roman"/>
          <w:sz w:val="24"/>
        </w:rPr>
        <w:fldChar w:fldCharType="begin"/>
      </w:r>
      <w:r w:rsidR="00AC060D" w:rsidRPr="00853B85">
        <w:rPr>
          <w:rFonts w:ascii="Times New Roman" w:hAnsi="Times New Roman"/>
          <w:sz w:val="24"/>
        </w:rPr>
        <w:instrText>REF  Short_Name \* MERGEFORMAT</w:instrText>
      </w:r>
      <w:r w:rsidR="00AC060D" w:rsidRPr="00853B85">
        <w:rPr>
          <w:rFonts w:ascii="Times New Roman" w:hAnsi="Times New Roman"/>
          <w:sz w:val="24"/>
        </w:rPr>
        <w:fldChar w:fldCharType="separate"/>
      </w:r>
      <w:r w:rsidR="00B07247">
        <w:rPr>
          <w:rFonts w:ascii="Times New Roman" w:hAnsi="Times New Roman"/>
          <w:sz w:val="24"/>
        </w:rPr>
        <w:t>Short Name</w:t>
      </w:r>
      <w:r w:rsidR="00AC060D" w:rsidRPr="00853B85">
        <w:rPr>
          <w:rFonts w:ascii="Times New Roman" w:hAnsi="Times New Roman"/>
          <w:sz w:val="24"/>
        </w:rPr>
        <w:fldChar w:fldCharType="end"/>
      </w:r>
      <w:r w:rsidR="00EE3B76">
        <w:rPr>
          <w:rFonts w:ascii="Times New Roman" w:hAnsi="Times New Roman"/>
          <w:sz w:val="25"/>
          <w:szCs w:val="25"/>
        </w:rPr>
        <w:t xml:space="preserve"> </w:t>
      </w:r>
      <w:r w:rsidRPr="00553923">
        <w:rPr>
          <w:rFonts w:ascii="Times New Roman" w:hAnsi="Times New Roman"/>
          <w:sz w:val="24"/>
        </w:rPr>
        <w:t xml:space="preserve">provided several letters from members of the public who live in the communities involved.  Their letters indicate a need </w:t>
      </w:r>
      <w:r w:rsidR="00774307">
        <w:rPr>
          <w:rFonts w:ascii="Times New Roman" w:hAnsi="Times New Roman"/>
          <w:sz w:val="24"/>
        </w:rPr>
        <w:t>for</w:t>
      </w:r>
      <w:r w:rsidRPr="00553923">
        <w:rPr>
          <w:rFonts w:ascii="Times New Roman" w:hAnsi="Times New Roman"/>
          <w:sz w:val="24"/>
        </w:rPr>
        <w:t xml:space="preserve"> service </w:t>
      </w:r>
      <w:r w:rsidR="00774307">
        <w:rPr>
          <w:rFonts w:ascii="Times New Roman" w:hAnsi="Times New Roman"/>
          <w:sz w:val="24"/>
        </w:rPr>
        <w:t>that</w:t>
      </w:r>
      <w:r w:rsidRPr="00553923">
        <w:rPr>
          <w:rFonts w:ascii="Times New Roman" w:hAnsi="Times New Roman"/>
          <w:sz w:val="24"/>
        </w:rPr>
        <w:t xml:space="preserve"> is currently not served on the route.</w:t>
      </w:r>
    </w:p>
    <w:p w14:paraId="4A8A8785" w14:textId="77777777" w:rsidR="00457CC3" w:rsidRPr="00553923" w:rsidRDefault="00457CC3">
      <w:pPr>
        <w:widowControl/>
        <w:rPr>
          <w:rFonts w:ascii="Times New Roman" w:hAnsi="Times New Roman"/>
          <w:sz w:val="24"/>
        </w:rPr>
      </w:pPr>
    </w:p>
    <w:p w14:paraId="4A8A8786" w14:textId="2DD0D4DD" w:rsidR="00457CC3" w:rsidRPr="00553923" w:rsidRDefault="00457CC3">
      <w:pPr>
        <w:widowControl/>
        <w:numPr>
          <w:ilvl w:val="0"/>
          <w:numId w:val="1"/>
        </w:numPr>
        <w:ind w:left="0" w:hanging="720"/>
        <w:rPr>
          <w:rFonts w:ascii="Times New Roman" w:hAnsi="Times New Roman"/>
          <w:sz w:val="24"/>
        </w:rPr>
      </w:pPr>
      <w:r w:rsidRPr="00553923">
        <w:rPr>
          <w:rFonts w:ascii="Times New Roman" w:hAnsi="Times New Roman"/>
          <w:sz w:val="24"/>
        </w:rPr>
        <w:t>The Commission</w:t>
      </w:r>
      <w:r w:rsidR="00B10689">
        <w:rPr>
          <w:rFonts w:ascii="Times New Roman" w:hAnsi="Times New Roman"/>
          <w:sz w:val="24"/>
        </w:rPr>
        <w:t>, having considered the application and being fully advised,</w:t>
      </w:r>
      <w:r w:rsidR="00C7328C">
        <w:rPr>
          <w:rFonts w:ascii="Times New Roman" w:hAnsi="Times New Roman"/>
          <w:sz w:val="24"/>
        </w:rPr>
        <w:t xml:space="preserve"> </w:t>
      </w:r>
      <w:r w:rsidRPr="00553923">
        <w:rPr>
          <w:rFonts w:ascii="Times New Roman" w:hAnsi="Times New Roman"/>
          <w:sz w:val="24"/>
        </w:rPr>
        <w:t xml:space="preserve">finds that </w:t>
      </w:r>
      <w:r w:rsidR="00853B85" w:rsidRPr="00853B85">
        <w:rPr>
          <w:rFonts w:ascii="Times New Roman" w:hAnsi="Times New Roman"/>
          <w:sz w:val="24"/>
        </w:rPr>
        <w:fldChar w:fldCharType="begin"/>
      </w:r>
      <w:r w:rsidR="00853B85" w:rsidRPr="00853B85">
        <w:rPr>
          <w:rFonts w:ascii="Times New Roman" w:hAnsi="Times New Roman"/>
          <w:sz w:val="24"/>
        </w:rPr>
        <w:instrText>REF  Short_Name \* MERGEFORMAT</w:instrText>
      </w:r>
      <w:r w:rsidR="00853B85" w:rsidRPr="00853B85">
        <w:rPr>
          <w:rFonts w:ascii="Times New Roman" w:hAnsi="Times New Roman"/>
          <w:sz w:val="24"/>
        </w:rPr>
        <w:fldChar w:fldCharType="separate"/>
      </w:r>
      <w:r w:rsidR="00B07247">
        <w:rPr>
          <w:rFonts w:ascii="Times New Roman" w:hAnsi="Times New Roman"/>
          <w:sz w:val="24"/>
        </w:rPr>
        <w:t>Short Name</w:t>
      </w:r>
      <w:r w:rsidR="00853B85" w:rsidRPr="00853B85">
        <w:rPr>
          <w:rFonts w:ascii="Times New Roman" w:hAnsi="Times New Roman"/>
          <w:sz w:val="24"/>
        </w:rPr>
        <w:fldChar w:fldCharType="end"/>
      </w:r>
      <w:r w:rsidR="00EE3B76">
        <w:rPr>
          <w:rFonts w:ascii="Times New Roman" w:hAnsi="Times New Roman"/>
          <w:sz w:val="25"/>
          <w:szCs w:val="25"/>
        </w:rPr>
        <w:t xml:space="preserve"> </w:t>
      </w:r>
      <w:r w:rsidRPr="00553923">
        <w:rPr>
          <w:rFonts w:ascii="Times New Roman" w:hAnsi="Times New Roman"/>
          <w:sz w:val="24"/>
        </w:rPr>
        <w:t xml:space="preserve">is fit, willing, and able to </w:t>
      </w:r>
      <w:r w:rsidR="00B10689">
        <w:rPr>
          <w:rFonts w:ascii="Times New Roman" w:hAnsi="Times New Roman"/>
          <w:sz w:val="24"/>
        </w:rPr>
        <w:t xml:space="preserve">provide the proposed service </w:t>
      </w:r>
      <w:r w:rsidR="00E15603" w:rsidRPr="00A831C2">
        <w:rPr>
          <w:rFonts w:ascii="Times New Roman" w:hAnsi="Times New Roman"/>
          <w:sz w:val="24"/>
        </w:rPr>
        <w:t xml:space="preserve">and that the </w:t>
      </w:r>
      <w:r w:rsidR="00E15603">
        <w:rPr>
          <w:rFonts w:ascii="Times New Roman" w:hAnsi="Times New Roman"/>
          <w:sz w:val="24"/>
        </w:rPr>
        <w:t xml:space="preserve">proposed </w:t>
      </w:r>
      <w:r w:rsidR="00E15603" w:rsidRPr="00A831C2">
        <w:rPr>
          <w:rFonts w:ascii="Times New Roman" w:hAnsi="Times New Roman"/>
          <w:sz w:val="24"/>
        </w:rPr>
        <w:t xml:space="preserve">service is necessary </w:t>
      </w:r>
      <w:r w:rsidRPr="00553923">
        <w:rPr>
          <w:rFonts w:ascii="Times New Roman" w:hAnsi="Times New Roman"/>
          <w:sz w:val="24"/>
        </w:rPr>
        <w:t>and will be a convenience to the public.</w:t>
      </w:r>
      <w:r w:rsidR="00E15603">
        <w:rPr>
          <w:rFonts w:ascii="Times New Roman" w:hAnsi="Times New Roman"/>
          <w:sz w:val="24"/>
        </w:rPr>
        <w:t xml:space="preserve"> </w:t>
      </w:r>
    </w:p>
    <w:p w14:paraId="4A8A8787" w14:textId="77777777" w:rsidR="00457CC3" w:rsidRPr="00553923" w:rsidRDefault="00457CC3">
      <w:pPr>
        <w:widowControl/>
        <w:rPr>
          <w:rFonts w:ascii="Times New Roman" w:hAnsi="Times New Roman"/>
          <w:sz w:val="24"/>
        </w:rPr>
      </w:pPr>
    </w:p>
    <w:p w14:paraId="4A8A8788" w14:textId="77777777" w:rsidR="00457CC3" w:rsidRPr="00553923" w:rsidRDefault="00457CC3">
      <w:pPr>
        <w:widowControl/>
        <w:numPr>
          <w:ilvl w:val="0"/>
          <w:numId w:val="1"/>
        </w:numPr>
        <w:ind w:left="0" w:hanging="720"/>
        <w:rPr>
          <w:rFonts w:ascii="Times New Roman" w:hAnsi="Times New Roman"/>
          <w:sz w:val="24"/>
        </w:rPr>
      </w:pPr>
      <w:r w:rsidRPr="00553923">
        <w:rPr>
          <w:rFonts w:ascii="Times New Roman" w:hAnsi="Times New Roman"/>
          <w:sz w:val="24"/>
        </w:rPr>
        <w:t xml:space="preserve">After reviewing the evidence submitted and due to the fact that no service of </w:t>
      </w:r>
      <w:r w:rsidR="00E15603">
        <w:rPr>
          <w:rFonts w:ascii="Times New Roman" w:hAnsi="Times New Roman"/>
          <w:sz w:val="24"/>
        </w:rPr>
        <w:t>this</w:t>
      </w:r>
      <w:r w:rsidRPr="00553923">
        <w:rPr>
          <w:rFonts w:ascii="Times New Roman" w:hAnsi="Times New Roman"/>
          <w:sz w:val="24"/>
        </w:rPr>
        <w:t xml:space="preserve"> nature is presently available over this route, the Commission will issue the requested authority.</w:t>
      </w:r>
    </w:p>
    <w:p w14:paraId="4A8A878A" w14:textId="77777777" w:rsidR="00347AB8" w:rsidRPr="00553923" w:rsidRDefault="00347AB8">
      <w:pPr>
        <w:widowControl/>
        <w:rPr>
          <w:rFonts w:ascii="Times New Roman" w:hAnsi="Times New Roman"/>
          <w:sz w:val="24"/>
        </w:rPr>
      </w:pPr>
    </w:p>
    <w:p w14:paraId="4A8A878B" w14:textId="77777777" w:rsidR="00457CC3" w:rsidRPr="00B10689" w:rsidRDefault="00457CC3" w:rsidP="00B10689">
      <w:pPr>
        <w:widowControl/>
        <w:tabs>
          <w:tab w:val="center" w:pos="4680"/>
        </w:tabs>
        <w:jc w:val="center"/>
        <w:rPr>
          <w:rFonts w:ascii="Times New Roman" w:hAnsi="Times New Roman"/>
          <w:b/>
          <w:bCs/>
          <w:sz w:val="24"/>
          <w:u w:val="single"/>
        </w:rPr>
      </w:pPr>
      <w:r w:rsidRPr="00B10689">
        <w:rPr>
          <w:rFonts w:ascii="Times New Roman" w:hAnsi="Times New Roman"/>
          <w:b/>
          <w:bCs/>
          <w:sz w:val="24"/>
          <w:u w:val="single"/>
        </w:rPr>
        <w:t>ORDER</w:t>
      </w:r>
    </w:p>
    <w:p w14:paraId="4A8A878C" w14:textId="77777777" w:rsidR="00457CC3" w:rsidRPr="00553923" w:rsidRDefault="00457CC3">
      <w:pPr>
        <w:widowControl/>
        <w:rPr>
          <w:rFonts w:ascii="Times New Roman" w:hAnsi="Times New Roman"/>
          <w:sz w:val="24"/>
        </w:rPr>
      </w:pPr>
    </w:p>
    <w:p w14:paraId="4A8A878D" w14:textId="77777777" w:rsidR="00E15603" w:rsidRDefault="00B10689" w:rsidP="00E15603">
      <w:pPr>
        <w:widowControl/>
        <w:rPr>
          <w:rFonts w:ascii="Times New Roman" w:hAnsi="Times New Roman"/>
          <w:sz w:val="24"/>
        </w:rPr>
      </w:pPr>
      <w:r w:rsidRPr="00B10689">
        <w:rPr>
          <w:rFonts w:ascii="Times New Roman" w:hAnsi="Times New Roman"/>
          <w:b/>
          <w:sz w:val="24"/>
        </w:rPr>
        <w:t>THE COMMISSION ORDERS</w:t>
      </w:r>
      <w:r w:rsidR="002C02B6">
        <w:rPr>
          <w:rFonts w:ascii="Times New Roman" w:hAnsi="Times New Roman"/>
          <w:b/>
          <w:sz w:val="24"/>
        </w:rPr>
        <w:t>:</w:t>
      </w:r>
      <w:r w:rsidR="00457CC3" w:rsidRPr="00553923">
        <w:rPr>
          <w:rFonts w:ascii="Times New Roman" w:hAnsi="Times New Roman"/>
          <w:sz w:val="24"/>
        </w:rPr>
        <w:t xml:space="preserve"> </w:t>
      </w:r>
    </w:p>
    <w:p w14:paraId="4A8A878E" w14:textId="77777777" w:rsidR="00E15603" w:rsidRPr="00E15603" w:rsidRDefault="00E15603" w:rsidP="00E15603">
      <w:pPr>
        <w:widowControl/>
        <w:rPr>
          <w:rFonts w:ascii="Times New Roman" w:hAnsi="Times New Roman"/>
          <w:sz w:val="24"/>
        </w:rPr>
      </w:pPr>
    </w:p>
    <w:p w14:paraId="4A8A878F" w14:textId="60D5CBE7" w:rsidR="00457CC3" w:rsidRPr="00553923" w:rsidRDefault="00E15603" w:rsidP="00FF100A">
      <w:pPr>
        <w:numPr>
          <w:ilvl w:val="0"/>
          <w:numId w:val="1"/>
        </w:numPr>
        <w:tabs>
          <w:tab w:val="clear" w:pos="-11520"/>
          <w:tab w:val="num" w:pos="-2880"/>
          <w:tab w:val="left" w:pos="0"/>
          <w:tab w:val="left" w:pos="720"/>
        </w:tabs>
        <w:ind w:left="720" w:hanging="1440"/>
        <w:rPr>
          <w:rFonts w:ascii="Times New Roman" w:hAnsi="Times New Roman"/>
          <w:sz w:val="24"/>
        </w:rPr>
      </w:pPr>
      <w:r>
        <w:rPr>
          <w:rFonts w:ascii="Times New Roman" w:hAnsi="Times New Roman"/>
          <w:sz w:val="24"/>
        </w:rPr>
        <w:t>(1)</w:t>
      </w:r>
      <w:r>
        <w:rPr>
          <w:rFonts w:ascii="Times New Roman" w:hAnsi="Times New Roman"/>
          <w:sz w:val="24"/>
        </w:rPr>
        <w:tab/>
        <w:t>T</w:t>
      </w:r>
      <w:r w:rsidR="00B10689">
        <w:rPr>
          <w:rFonts w:ascii="Times New Roman" w:hAnsi="Times New Roman"/>
          <w:sz w:val="24"/>
        </w:rPr>
        <w:t xml:space="preserve">he </w:t>
      </w:r>
      <w:r w:rsidR="004F5D75">
        <w:rPr>
          <w:rFonts w:ascii="Times New Roman" w:hAnsi="Times New Roman"/>
          <w:sz w:val="24"/>
        </w:rPr>
        <w:t>application</w:t>
      </w:r>
      <w:r w:rsidR="00AC060D">
        <w:rPr>
          <w:rFonts w:ascii="Times New Roman" w:hAnsi="Times New Roman"/>
          <w:sz w:val="24"/>
        </w:rPr>
        <w:t xml:space="preserve"> filed by </w:t>
      </w:r>
      <w:r>
        <w:rPr>
          <w:rFonts w:ascii="Times New Roman" w:hAnsi="Times New Roman"/>
          <w:sz w:val="24"/>
        </w:rPr>
        <w:t>BML Investments LLC, d/b/a Wenatchee Valley Shuttle,</w:t>
      </w:r>
      <w:r w:rsidR="00853B85">
        <w:rPr>
          <w:rFonts w:ascii="Times New Roman" w:hAnsi="Times New Roman"/>
          <w:sz w:val="24"/>
        </w:rPr>
        <w:t xml:space="preserve"> </w:t>
      </w:r>
      <w:r>
        <w:rPr>
          <w:rFonts w:ascii="Times New Roman" w:hAnsi="Times New Roman"/>
          <w:sz w:val="24"/>
        </w:rPr>
        <w:t>in</w:t>
      </w:r>
      <w:r w:rsidR="004F5D75">
        <w:rPr>
          <w:rFonts w:ascii="Times New Roman" w:hAnsi="Times New Roman"/>
          <w:sz w:val="24"/>
        </w:rPr>
        <w:t xml:space="preserve"> Docket</w:t>
      </w:r>
      <w:r w:rsidR="009628EA">
        <w:rPr>
          <w:rFonts w:ascii="Times New Roman" w:hAnsi="Times New Roman"/>
          <w:sz w:val="24"/>
        </w:rPr>
        <w:t xml:space="preserve"> </w:t>
      </w:r>
      <w:r>
        <w:rPr>
          <w:rFonts w:ascii="Times New Roman" w:hAnsi="Times New Roman"/>
          <w:sz w:val="24"/>
        </w:rPr>
        <w:t>TC</w:t>
      </w:r>
      <w:r w:rsidR="009628EA">
        <w:rPr>
          <w:rFonts w:ascii="Times New Roman" w:hAnsi="Times New Roman"/>
          <w:sz w:val="24"/>
        </w:rPr>
        <w:t>-</w:t>
      </w:r>
      <w:r>
        <w:rPr>
          <w:rFonts w:ascii="Times New Roman" w:hAnsi="Times New Roman"/>
          <w:sz w:val="24"/>
        </w:rPr>
        <w:t>160320</w:t>
      </w:r>
      <w:r w:rsidR="00B10689">
        <w:rPr>
          <w:rFonts w:ascii="Times New Roman" w:hAnsi="Times New Roman"/>
          <w:sz w:val="24"/>
        </w:rPr>
        <w:t>,</w:t>
      </w:r>
      <w:r w:rsidR="00457CC3" w:rsidRPr="00553923">
        <w:rPr>
          <w:rFonts w:ascii="Times New Roman" w:hAnsi="Times New Roman"/>
          <w:sz w:val="24"/>
        </w:rPr>
        <w:t xml:space="preserve"> is granted, conditioned upon compliance with the laws and rules governing </w:t>
      </w:r>
      <w:r>
        <w:rPr>
          <w:rFonts w:ascii="Times New Roman" w:hAnsi="Times New Roman"/>
          <w:sz w:val="24"/>
        </w:rPr>
        <w:t>passenger</w:t>
      </w:r>
      <w:r w:rsidR="00457CC3" w:rsidRPr="00553923">
        <w:rPr>
          <w:rFonts w:ascii="Times New Roman" w:hAnsi="Times New Roman"/>
          <w:sz w:val="24"/>
        </w:rPr>
        <w:t xml:space="preserve"> transportation companies, and that </w:t>
      </w:r>
      <w:r>
        <w:rPr>
          <w:rFonts w:ascii="Times New Roman" w:hAnsi="Times New Roman"/>
          <w:sz w:val="24"/>
        </w:rPr>
        <w:t>passenger transportation company certificate</w:t>
      </w:r>
      <w:r w:rsidR="00457CC3" w:rsidRPr="00553923">
        <w:rPr>
          <w:rFonts w:ascii="Times New Roman" w:hAnsi="Times New Roman"/>
          <w:sz w:val="24"/>
        </w:rPr>
        <w:t xml:space="preserve"> </w:t>
      </w:r>
      <w:r>
        <w:rPr>
          <w:rFonts w:ascii="Times New Roman" w:hAnsi="Times New Roman"/>
          <w:sz w:val="24"/>
        </w:rPr>
        <w:t>C064605</w:t>
      </w:r>
      <w:r w:rsidR="009628EA">
        <w:rPr>
          <w:rFonts w:ascii="Times New Roman" w:hAnsi="Times New Roman"/>
          <w:sz w:val="24"/>
        </w:rPr>
        <w:t xml:space="preserve"> </w:t>
      </w:r>
      <w:r w:rsidR="00457CC3" w:rsidRPr="00553923">
        <w:rPr>
          <w:rFonts w:ascii="Times New Roman" w:hAnsi="Times New Roman"/>
          <w:sz w:val="24"/>
        </w:rPr>
        <w:t>is amended to read as follows:</w:t>
      </w:r>
    </w:p>
    <w:p w14:paraId="4A8A8790" w14:textId="77777777" w:rsidR="00457CC3" w:rsidRPr="00553923" w:rsidRDefault="00457CC3">
      <w:pPr>
        <w:widowControl/>
        <w:rPr>
          <w:rFonts w:ascii="Times New Roman" w:hAnsi="Times New Roman"/>
          <w:sz w:val="24"/>
        </w:rPr>
      </w:pPr>
    </w:p>
    <w:p w14:paraId="6312201F" w14:textId="31B28D2F" w:rsidR="00F921A0" w:rsidRDefault="00B07247" w:rsidP="00853B85">
      <w:pPr>
        <w:ind w:left="1440"/>
      </w:pPr>
      <w:r>
        <w:rPr>
          <w:rFonts w:ascii="Times New Roman" w:hAnsi="Times New Roman"/>
          <w:sz w:val="24"/>
        </w:rPr>
        <w:t>PASSENGER SERVICE DOOR-TO-DOOR BETWEEN:  Wenatchee and River Park Square Spokane, with intermediate stops at Pangborn Airport</w:t>
      </w:r>
      <w:r w:rsidR="00853B85">
        <w:rPr>
          <w:rFonts w:ascii="Times New Roman" w:hAnsi="Times New Roman"/>
          <w:sz w:val="24"/>
        </w:rPr>
        <w:t xml:space="preserve"> East Wenatchee</w:t>
      </w:r>
      <w:r>
        <w:rPr>
          <w:rFonts w:ascii="Times New Roman" w:hAnsi="Times New Roman"/>
          <w:sz w:val="24"/>
        </w:rPr>
        <w:t>, Quincy, Ephrata, Moses Lake, Ritzville, Spokane International Airport, by reservation only.</w:t>
      </w:r>
      <w:r>
        <w:rPr>
          <w:rFonts w:ascii="Times New Roman" w:hAnsi="Times New Roman"/>
          <w:sz w:val="24"/>
        </w:rPr>
        <w:cr/>
      </w:r>
      <w:r>
        <w:rPr>
          <w:rFonts w:ascii="Times New Roman" w:hAnsi="Times New Roman"/>
          <w:sz w:val="24"/>
        </w:rPr>
        <w:cr/>
        <w:t>All passengers must origin</w:t>
      </w:r>
      <w:r>
        <w:rPr>
          <w:rFonts w:ascii="Times New Roman" w:hAnsi="Times New Roman"/>
          <w:sz w:val="24"/>
        </w:rPr>
        <w:t>ate in Wenatchee.</w:t>
      </w:r>
      <w:r>
        <w:rPr>
          <w:rFonts w:ascii="Times New Roman" w:hAnsi="Times New Roman"/>
          <w:sz w:val="24"/>
        </w:rPr>
        <w:cr/>
      </w:r>
      <w:r>
        <w:rPr>
          <w:rFonts w:ascii="Times New Roman" w:hAnsi="Times New Roman"/>
          <w:sz w:val="24"/>
        </w:rPr>
        <w:cr/>
        <w:t>PASSENGER SERVICE BETWEEN:  Pangborn Airport East Wenatchee and Seattle-Tacoma International Airport, with intermediate stop at North Bend, Bellevue, by reservation only.</w:t>
      </w:r>
      <w:r>
        <w:rPr>
          <w:rFonts w:ascii="Times New Roman" w:hAnsi="Times New Roman"/>
          <w:sz w:val="24"/>
        </w:rPr>
        <w:cr/>
      </w:r>
      <w:r>
        <w:rPr>
          <w:rFonts w:ascii="Times New Roman" w:hAnsi="Times New Roman"/>
          <w:sz w:val="24"/>
        </w:rPr>
        <w:cr/>
        <w:t>PASSENGER SERVICE DOOR-TO-DOOR BETWEEN:  Wenatchee and Spokane In</w:t>
      </w:r>
      <w:r>
        <w:rPr>
          <w:rFonts w:ascii="Times New Roman" w:hAnsi="Times New Roman"/>
          <w:sz w:val="24"/>
        </w:rPr>
        <w:t>ternational Airport, with intermediate stops at Quincy, Ephrata, Pangborn Airport East Wenatchee, Moses Lake, Ritzville, by reservation only.</w:t>
      </w:r>
      <w:r>
        <w:rPr>
          <w:rFonts w:ascii="Times New Roman" w:hAnsi="Times New Roman"/>
          <w:sz w:val="24"/>
        </w:rPr>
        <w:cr/>
      </w:r>
      <w:r>
        <w:rPr>
          <w:rFonts w:ascii="Times New Roman" w:hAnsi="Times New Roman"/>
          <w:sz w:val="24"/>
        </w:rPr>
        <w:cr/>
        <w:t>PASSENGER SERVICE BETWEEN:  Quincy and Seattle-Tacoma International Airport.</w:t>
      </w:r>
      <w:r>
        <w:rPr>
          <w:rFonts w:ascii="Times New Roman" w:hAnsi="Times New Roman"/>
          <w:sz w:val="24"/>
        </w:rPr>
        <w:cr/>
      </w:r>
      <w:r>
        <w:rPr>
          <w:rFonts w:ascii="Times New Roman" w:hAnsi="Times New Roman"/>
          <w:sz w:val="24"/>
        </w:rPr>
        <w:cr/>
      </w:r>
      <w:r>
        <w:rPr>
          <w:rFonts w:ascii="Times New Roman" w:hAnsi="Times New Roman"/>
          <w:sz w:val="24"/>
        </w:rPr>
        <w:lastRenderedPageBreak/>
        <w:t xml:space="preserve">PASSENGER SERVICE BETWEEN:  Ephrata </w:t>
      </w:r>
      <w:r>
        <w:rPr>
          <w:rFonts w:ascii="Times New Roman" w:hAnsi="Times New Roman"/>
          <w:sz w:val="24"/>
        </w:rPr>
        <w:t>and Seattle-Tacoma International Airport.</w:t>
      </w:r>
      <w:r>
        <w:rPr>
          <w:rFonts w:ascii="Times New Roman" w:hAnsi="Times New Roman"/>
          <w:sz w:val="24"/>
        </w:rPr>
        <w:cr/>
      </w:r>
      <w:r>
        <w:rPr>
          <w:rFonts w:ascii="Times New Roman" w:hAnsi="Times New Roman"/>
          <w:sz w:val="24"/>
        </w:rPr>
        <w:cr/>
        <w:t>PASSENGER SERVICE BETWEEN:  Moses Lake and Seattle-Tacoma International Airport.</w:t>
      </w:r>
      <w:r>
        <w:rPr>
          <w:rFonts w:ascii="Times New Roman" w:hAnsi="Times New Roman"/>
          <w:sz w:val="24"/>
        </w:rPr>
        <w:cr/>
      </w:r>
      <w:r>
        <w:rPr>
          <w:rFonts w:ascii="Times New Roman" w:hAnsi="Times New Roman"/>
          <w:sz w:val="24"/>
        </w:rPr>
        <w:cr/>
        <w:t>PASSENGER SERVICE BETWEEN Wenatchee and Seattle-Tacoma International Airport, with interm</w:t>
      </w:r>
      <w:r>
        <w:rPr>
          <w:rFonts w:ascii="Times New Roman" w:hAnsi="Times New Roman"/>
          <w:sz w:val="24"/>
        </w:rPr>
        <w:t>ediate stops at Peshastin, North Bend (McDonalds), Bellevue (Eastgate Park-n-Ride), by reservation only.</w:t>
      </w:r>
      <w:r>
        <w:rPr>
          <w:rFonts w:ascii="Times New Roman" w:hAnsi="Times New Roman"/>
          <w:sz w:val="24"/>
        </w:rPr>
        <w:cr/>
      </w:r>
      <w:r>
        <w:rPr>
          <w:rFonts w:ascii="Times New Roman" w:hAnsi="Times New Roman"/>
          <w:sz w:val="24"/>
        </w:rPr>
        <w:cr/>
        <w:t>All passengers must originate in Wenatchee.</w:t>
      </w:r>
      <w:r>
        <w:rPr>
          <w:rFonts w:ascii="Times New Roman" w:hAnsi="Times New Roman"/>
          <w:sz w:val="24"/>
        </w:rPr>
        <w:cr/>
      </w:r>
      <w:r>
        <w:rPr>
          <w:rFonts w:ascii="Times New Roman" w:hAnsi="Times New Roman"/>
          <w:sz w:val="24"/>
        </w:rPr>
        <w:cr/>
        <w:t xml:space="preserve">PASSENGER SERVICE BETWEEN Wenatchee and Seattle-Tacoma International Airport, with intermediate stops at </w:t>
      </w:r>
      <w:r>
        <w:rPr>
          <w:rFonts w:ascii="Times New Roman" w:hAnsi="Times New Roman"/>
          <w:sz w:val="24"/>
        </w:rPr>
        <w:t>Peshastin, by reservation only.</w:t>
      </w:r>
      <w:r>
        <w:rPr>
          <w:rFonts w:ascii="Times New Roman" w:hAnsi="Times New Roman"/>
          <w:sz w:val="24"/>
        </w:rPr>
        <w:cr/>
      </w:r>
      <w:r>
        <w:rPr>
          <w:rFonts w:ascii="Times New Roman" w:hAnsi="Times New Roman"/>
          <w:sz w:val="24"/>
        </w:rPr>
        <w:cr/>
        <w:t>AND</w:t>
      </w:r>
      <w:r>
        <w:rPr>
          <w:rFonts w:ascii="Times New Roman" w:hAnsi="Times New Roman"/>
          <w:sz w:val="24"/>
        </w:rPr>
        <w:cr/>
      </w:r>
      <w:r>
        <w:rPr>
          <w:rFonts w:ascii="Times New Roman" w:hAnsi="Times New Roman"/>
          <w:sz w:val="24"/>
        </w:rPr>
        <w:cr/>
        <w:t>Charter and Excursion Services in the state of Washington, including services limited to specific auto transportation services granted with forbearance from rate and service regulation under RCW 81-68-015 in Docket TC-</w:t>
      </w:r>
      <w:r>
        <w:rPr>
          <w:rFonts w:ascii="Times New Roman" w:hAnsi="Times New Roman"/>
          <w:sz w:val="24"/>
        </w:rPr>
        <w:t>131111, Order 01, as follows:</w:t>
      </w:r>
      <w:r>
        <w:rPr>
          <w:rFonts w:ascii="Times New Roman" w:hAnsi="Times New Roman"/>
          <w:sz w:val="24"/>
        </w:rPr>
        <w:cr/>
      </w:r>
      <w:r>
        <w:rPr>
          <w:rFonts w:ascii="Times New Roman" w:hAnsi="Times New Roman"/>
          <w:sz w:val="24"/>
        </w:rPr>
        <w:cr/>
        <w:t>BETWEEN:  Wenatchee and Peshastin and sporting events occurring at Safeco Field in Seattle.</w:t>
      </w:r>
      <w:r>
        <w:rPr>
          <w:rFonts w:ascii="Times New Roman" w:hAnsi="Times New Roman"/>
          <w:sz w:val="24"/>
        </w:rPr>
        <w:cr/>
        <w:t>AND</w:t>
      </w:r>
      <w:r>
        <w:rPr>
          <w:rFonts w:ascii="Times New Roman" w:hAnsi="Times New Roman"/>
          <w:sz w:val="24"/>
        </w:rPr>
        <w:cr/>
      </w:r>
      <w:r>
        <w:rPr>
          <w:rFonts w:ascii="Times New Roman" w:hAnsi="Times New Roman"/>
          <w:sz w:val="24"/>
        </w:rPr>
        <w:lastRenderedPageBreak/>
        <w:t>BETWEEN:  Wenatchee and Peshastin and sporting events occurring at CenturyLink Field in Seattle.</w:t>
      </w:r>
      <w:bookmarkStart w:id="4" w:name="_GoBack"/>
      <w:bookmarkEnd w:id="4"/>
    </w:p>
    <w:p w14:paraId="4A8A8792" w14:textId="77777777" w:rsidR="00457CC3" w:rsidRPr="00553923" w:rsidRDefault="00457CC3">
      <w:pPr>
        <w:widowControl/>
        <w:rPr>
          <w:rFonts w:ascii="Times New Roman" w:hAnsi="Times New Roman"/>
          <w:sz w:val="24"/>
        </w:rPr>
      </w:pPr>
    </w:p>
    <w:p w14:paraId="4A8A8793" w14:textId="77777777" w:rsidR="00457CC3" w:rsidRDefault="00E15603" w:rsidP="00FF100A">
      <w:pPr>
        <w:numPr>
          <w:ilvl w:val="0"/>
          <w:numId w:val="1"/>
        </w:numPr>
        <w:tabs>
          <w:tab w:val="clear" w:pos="-11520"/>
          <w:tab w:val="num" w:pos="-2880"/>
          <w:tab w:val="left" w:pos="0"/>
          <w:tab w:val="left" w:pos="720"/>
        </w:tabs>
        <w:ind w:left="720" w:hanging="1440"/>
        <w:rPr>
          <w:rFonts w:ascii="Times New Roman" w:hAnsi="Times New Roman"/>
          <w:sz w:val="24"/>
        </w:rPr>
      </w:pPr>
      <w:r>
        <w:rPr>
          <w:rFonts w:ascii="Times New Roman" w:hAnsi="Times New Roman"/>
          <w:sz w:val="24"/>
        </w:rPr>
        <w:t>(2)</w:t>
      </w:r>
      <w:r>
        <w:rPr>
          <w:rFonts w:ascii="Times New Roman" w:hAnsi="Times New Roman"/>
          <w:sz w:val="24"/>
        </w:rPr>
        <w:tab/>
      </w:r>
      <w:r w:rsidR="00457CC3" w:rsidRPr="00553923">
        <w:rPr>
          <w:rFonts w:ascii="Times New Roman" w:hAnsi="Times New Roman"/>
          <w:sz w:val="24"/>
        </w:rPr>
        <w:t xml:space="preserve">The tariff and time schedule filed in connection with this application will become effective at 12:01 a.m. on the day following the service date of this </w:t>
      </w:r>
      <w:r w:rsidR="00B10689">
        <w:rPr>
          <w:rFonts w:ascii="Times New Roman" w:hAnsi="Times New Roman"/>
          <w:sz w:val="24"/>
        </w:rPr>
        <w:t>O</w:t>
      </w:r>
      <w:r w:rsidR="00B10689" w:rsidRPr="00553923">
        <w:rPr>
          <w:rFonts w:ascii="Times New Roman" w:hAnsi="Times New Roman"/>
          <w:sz w:val="24"/>
        </w:rPr>
        <w:t>rder</w:t>
      </w:r>
      <w:r w:rsidR="00457CC3" w:rsidRPr="00553923">
        <w:rPr>
          <w:rFonts w:ascii="Times New Roman" w:hAnsi="Times New Roman"/>
          <w:sz w:val="24"/>
        </w:rPr>
        <w:t>.</w:t>
      </w:r>
      <w:r w:rsidR="003913EB">
        <w:rPr>
          <w:rFonts w:ascii="Times New Roman" w:hAnsi="Times New Roman"/>
          <w:sz w:val="24"/>
        </w:rPr>
        <w:br/>
      </w:r>
    </w:p>
    <w:p w14:paraId="4A8A8794" w14:textId="77777777" w:rsidR="003913EB" w:rsidRPr="00553923" w:rsidRDefault="003913EB" w:rsidP="00E15603">
      <w:pPr>
        <w:widowControl/>
        <w:rPr>
          <w:rFonts w:ascii="Times New Roman" w:hAnsi="Times New Roman"/>
          <w:sz w:val="24"/>
        </w:rPr>
      </w:pPr>
      <w:r>
        <w:rPr>
          <w:rFonts w:ascii="Times New Roman" w:hAnsi="Times New Roman"/>
          <w:sz w:val="24"/>
        </w:rPr>
        <w:t xml:space="preserve">The </w:t>
      </w:r>
      <w:r w:rsidR="00B10689">
        <w:rPr>
          <w:rFonts w:ascii="Times New Roman" w:hAnsi="Times New Roman"/>
          <w:sz w:val="24"/>
        </w:rPr>
        <w:t xml:space="preserve">Commission </w:t>
      </w:r>
      <w:r>
        <w:rPr>
          <w:rFonts w:ascii="Times New Roman" w:hAnsi="Times New Roman"/>
          <w:sz w:val="24"/>
        </w:rPr>
        <w:t>has delegated authority to the Secretary to enter this Order under RCW 80.01.030 and WAC 480-07-905(6)(a).</w:t>
      </w:r>
    </w:p>
    <w:p w14:paraId="4A8A8795" w14:textId="77777777" w:rsidR="00457CC3" w:rsidRPr="00553923" w:rsidRDefault="00457CC3">
      <w:pPr>
        <w:widowControl/>
        <w:ind w:left="1440"/>
        <w:rPr>
          <w:rFonts w:ascii="Times New Roman" w:hAnsi="Times New Roman"/>
          <w:sz w:val="24"/>
        </w:rPr>
      </w:pPr>
    </w:p>
    <w:p w14:paraId="4A8A8796" w14:textId="51938CB4" w:rsidR="00457CC3" w:rsidRPr="00553923" w:rsidRDefault="00553923">
      <w:pPr>
        <w:widowControl/>
        <w:rPr>
          <w:rFonts w:ascii="Times New Roman" w:hAnsi="Times New Roman"/>
          <w:sz w:val="24"/>
        </w:rPr>
      </w:pPr>
      <w:r w:rsidRPr="00D76660">
        <w:rPr>
          <w:rFonts w:ascii="Times New Roman" w:hAnsi="Times New Roman"/>
          <w:sz w:val="24"/>
        </w:rPr>
        <w:t>DATED at Olympia, Washington and effective</w:t>
      </w:r>
      <w:r w:rsidR="009628EA">
        <w:rPr>
          <w:rFonts w:ascii="Times New Roman" w:hAnsi="Times New Roman"/>
          <w:sz w:val="24"/>
        </w:rPr>
        <w:t xml:space="preserve"> </w:t>
      </w:r>
      <w:r>
        <w:rPr>
          <w:rFonts w:ascii="Times New Roman" w:hAnsi="Times New Roman"/>
          <w:sz w:val="24"/>
        </w:rPr>
        <w:t>May 4, 2016</w:t>
      </w:r>
      <w:r w:rsidRPr="00D76660">
        <w:rPr>
          <w:rFonts w:ascii="Times New Roman" w:hAnsi="Times New Roman"/>
          <w:sz w:val="24"/>
        </w:rPr>
        <w:t>.</w:t>
      </w:r>
    </w:p>
    <w:p w14:paraId="4A8A8797" w14:textId="77777777" w:rsidR="00457CC3" w:rsidRPr="00553923" w:rsidRDefault="00457CC3">
      <w:pPr>
        <w:widowControl/>
        <w:rPr>
          <w:rFonts w:ascii="Times New Roman" w:hAnsi="Times New Roman"/>
          <w:sz w:val="24"/>
        </w:rPr>
      </w:pPr>
    </w:p>
    <w:p w14:paraId="4A8A8798" w14:textId="77777777" w:rsidR="00457CC3" w:rsidRPr="00553923" w:rsidRDefault="00457CC3">
      <w:pPr>
        <w:pStyle w:val="Heading1"/>
        <w:rPr>
          <w:rFonts w:ascii="Times New Roman" w:hAnsi="Times New Roman" w:cs="Times New Roman"/>
        </w:rPr>
      </w:pPr>
      <w:smartTag w:uri="urn:schemas-microsoft-com:office:smarttags" w:element="State">
        <w:smartTag w:uri="urn:schemas-microsoft-com:office:smarttags" w:element="place">
          <w:r w:rsidRPr="00553923">
            <w:rPr>
              <w:rFonts w:ascii="Times New Roman" w:hAnsi="Times New Roman" w:cs="Times New Roman"/>
            </w:rPr>
            <w:t>WASHINGTON</w:t>
          </w:r>
        </w:smartTag>
      </w:smartTag>
      <w:r w:rsidRPr="00553923">
        <w:rPr>
          <w:rFonts w:ascii="Times New Roman" w:hAnsi="Times New Roman" w:cs="Times New Roman"/>
        </w:rPr>
        <w:t xml:space="preserve"> UTILITIES AND TRANSPORTATION COMMISSION</w:t>
      </w:r>
    </w:p>
    <w:p w14:paraId="4A8A8799" w14:textId="77777777" w:rsidR="00457CC3" w:rsidRPr="00553923" w:rsidRDefault="00457CC3">
      <w:pPr>
        <w:widowControl/>
        <w:rPr>
          <w:rFonts w:ascii="Times New Roman" w:hAnsi="Times New Roman"/>
          <w:sz w:val="24"/>
        </w:rPr>
      </w:pPr>
    </w:p>
    <w:p w14:paraId="4A8A879A" w14:textId="77777777" w:rsidR="003913EB" w:rsidRDefault="003913EB">
      <w:pPr>
        <w:widowControl/>
        <w:rPr>
          <w:rFonts w:ascii="Times New Roman" w:hAnsi="Times New Roman"/>
          <w:sz w:val="24"/>
        </w:rPr>
      </w:pPr>
    </w:p>
    <w:p w14:paraId="4A8A879B" w14:textId="77777777" w:rsidR="003913EB" w:rsidRPr="00553923" w:rsidRDefault="003913EB">
      <w:pPr>
        <w:widowControl/>
        <w:rPr>
          <w:rFonts w:ascii="Times New Roman" w:hAnsi="Times New Roman"/>
          <w:sz w:val="24"/>
        </w:rPr>
      </w:pPr>
    </w:p>
    <w:p w14:paraId="4A8A879C" w14:textId="77777777" w:rsidR="00457CC3" w:rsidRPr="00553923" w:rsidRDefault="00457CC3">
      <w:pPr>
        <w:widowControl/>
        <w:rPr>
          <w:rFonts w:ascii="Times New Roman" w:hAnsi="Times New Roman"/>
          <w:sz w:val="24"/>
        </w:rPr>
      </w:pPr>
    </w:p>
    <w:p w14:paraId="4A8A879D" w14:textId="77777777" w:rsidR="00457CC3" w:rsidRPr="00553923" w:rsidRDefault="00282187">
      <w:pPr>
        <w:widowControl/>
        <w:ind w:firstLine="4320"/>
        <w:rPr>
          <w:rFonts w:ascii="Times New Roman" w:hAnsi="Times New Roman"/>
          <w:sz w:val="24"/>
        </w:rPr>
      </w:pPr>
      <w:r>
        <w:rPr>
          <w:rFonts w:ascii="Times New Roman" w:hAnsi="Times New Roman"/>
          <w:sz w:val="24"/>
        </w:rPr>
        <w:t>STEVEN V. KING</w:t>
      </w:r>
    </w:p>
    <w:p w14:paraId="4A8A879E" w14:textId="77777777" w:rsidR="00457CC3" w:rsidRDefault="00457CC3">
      <w:pPr>
        <w:widowControl/>
        <w:ind w:firstLine="4320"/>
        <w:rPr>
          <w:rFonts w:ascii="Times New Roman" w:hAnsi="Times New Roman"/>
          <w:sz w:val="24"/>
        </w:rPr>
      </w:pPr>
      <w:r w:rsidRPr="00553923">
        <w:rPr>
          <w:rFonts w:ascii="Times New Roman" w:hAnsi="Times New Roman"/>
          <w:sz w:val="24"/>
        </w:rPr>
        <w:t xml:space="preserve">Executive </w:t>
      </w:r>
      <w:r w:rsidR="00552F65">
        <w:rPr>
          <w:rFonts w:ascii="Times New Roman" w:hAnsi="Times New Roman"/>
          <w:sz w:val="24"/>
        </w:rPr>
        <w:t>Director</w:t>
      </w:r>
      <w:r w:rsidR="007D2806">
        <w:rPr>
          <w:rFonts w:ascii="Times New Roman" w:hAnsi="Times New Roman"/>
          <w:sz w:val="24"/>
        </w:rPr>
        <w:t xml:space="preserve"> </w:t>
      </w:r>
      <w:r w:rsidR="003913EB">
        <w:rPr>
          <w:rFonts w:ascii="Times New Roman" w:hAnsi="Times New Roman"/>
          <w:sz w:val="24"/>
        </w:rPr>
        <w:t>and</w:t>
      </w:r>
      <w:r w:rsidR="007D2806">
        <w:rPr>
          <w:rFonts w:ascii="Times New Roman" w:hAnsi="Times New Roman"/>
          <w:sz w:val="24"/>
        </w:rPr>
        <w:t xml:space="preserve"> Secretary</w:t>
      </w:r>
    </w:p>
    <w:p w14:paraId="4A8A879F" w14:textId="3DCC3A17" w:rsidR="00853B85" w:rsidRDefault="00853B85">
      <w:pPr>
        <w:widowControl/>
        <w:autoSpaceDE/>
        <w:autoSpaceDN/>
        <w:adjustRightInd/>
        <w:rPr>
          <w:rFonts w:ascii="Times New Roman" w:hAnsi="Times New Roman"/>
          <w:sz w:val="24"/>
        </w:rPr>
      </w:pPr>
      <w:r>
        <w:rPr>
          <w:rFonts w:ascii="Times New Roman" w:hAnsi="Times New Roman"/>
          <w:sz w:val="24"/>
        </w:rPr>
        <w:br w:type="page"/>
      </w:r>
    </w:p>
    <w:p w14:paraId="5EDD5ECB" w14:textId="77777777" w:rsidR="00EF0DF1" w:rsidRDefault="00EF0DF1">
      <w:pPr>
        <w:widowControl/>
        <w:ind w:firstLine="4320"/>
        <w:rPr>
          <w:rFonts w:ascii="Times New Roman" w:hAnsi="Times New Roman"/>
          <w:sz w:val="24"/>
        </w:rPr>
      </w:pPr>
    </w:p>
    <w:p w14:paraId="4A8A87A1" w14:textId="77777777" w:rsidR="003913EB" w:rsidRPr="003913EB" w:rsidRDefault="003913EB" w:rsidP="003913EB">
      <w:pPr>
        <w:spacing w:line="264" w:lineRule="auto"/>
        <w:rPr>
          <w:rFonts w:ascii="Times New Roman" w:hAnsi="Times New Roman"/>
          <w:bCs/>
          <w:sz w:val="24"/>
        </w:rPr>
      </w:pPr>
      <w:r w:rsidRPr="003913EB">
        <w:rPr>
          <w:rFonts w:ascii="Times New Roman" w:hAnsi="Times New Roman"/>
          <w:b/>
          <w:sz w:val="24"/>
        </w:rPr>
        <w:t xml:space="preserve">NOTICE:  </w:t>
      </w:r>
      <w:r w:rsidRPr="003913EB">
        <w:rPr>
          <w:rFonts w:ascii="Times New Roman" w:hAnsi="Times New Roman"/>
          <w:bCs/>
          <w:sz w:val="24"/>
        </w:rPr>
        <w:t xml:space="preserve">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w:t>
      </w:r>
    </w:p>
    <w:p w14:paraId="4A8A87A2" w14:textId="77777777" w:rsidR="003913EB" w:rsidRPr="003913EB" w:rsidRDefault="003913EB" w:rsidP="003913EB">
      <w:pPr>
        <w:spacing w:line="264" w:lineRule="auto"/>
        <w:rPr>
          <w:rFonts w:ascii="Times New Roman" w:hAnsi="Times New Roman"/>
          <w:bCs/>
          <w:sz w:val="24"/>
        </w:rPr>
      </w:pPr>
    </w:p>
    <w:p w14:paraId="4A8A87A3" w14:textId="77777777" w:rsidR="003913EB" w:rsidRPr="003913EB" w:rsidRDefault="003913EB" w:rsidP="003913EB">
      <w:pPr>
        <w:spacing w:line="264" w:lineRule="auto"/>
        <w:rPr>
          <w:rFonts w:ascii="Times New Roman" w:hAnsi="Times New Roman"/>
          <w:bCs/>
          <w:sz w:val="24"/>
        </w:rPr>
      </w:pPr>
      <w:r w:rsidRPr="003913EB">
        <w:rPr>
          <w:rFonts w:ascii="Times New Roman" w:hAnsi="Times New Roman"/>
          <w:bCs/>
          <w:sz w:val="24"/>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4A8A87A4" w14:textId="77777777" w:rsidR="003913EB" w:rsidRPr="003913EB" w:rsidRDefault="003913EB" w:rsidP="003913EB">
      <w:pPr>
        <w:spacing w:line="264" w:lineRule="auto"/>
        <w:rPr>
          <w:rFonts w:ascii="Times New Roman" w:hAnsi="Times New Roman"/>
          <w:bCs/>
          <w:sz w:val="24"/>
        </w:rPr>
      </w:pPr>
    </w:p>
    <w:p w14:paraId="4A8A87A5" w14:textId="77777777" w:rsidR="003913EB" w:rsidRPr="003913EB" w:rsidRDefault="003913EB" w:rsidP="003913EB">
      <w:pPr>
        <w:spacing w:line="264" w:lineRule="auto"/>
        <w:rPr>
          <w:rFonts w:ascii="Times New Roman" w:hAnsi="Times New Roman"/>
          <w:bCs/>
          <w:sz w:val="24"/>
        </w:rPr>
      </w:pPr>
      <w:r w:rsidRPr="003913EB">
        <w:rPr>
          <w:rFonts w:ascii="Times New Roman" w:hAnsi="Times New Roman"/>
          <w:bCs/>
          <w:sz w:val="24"/>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4A8A87A6" w14:textId="77777777" w:rsidR="003913EB" w:rsidRPr="003913EB" w:rsidRDefault="003913EB" w:rsidP="003913EB">
      <w:pPr>
        <w:spacing w:line="264" w:lineRule="auto"/>
        <w:rPr>
          <w:rFonts w:ascii="Times New Roman" w:hAnsi="Times New Roman"/>
          <w:bCs/>
          <w:sz w:val="24"/>
        </w:rPr>
      </w:pPr>
    </w:p>
    <w:p w14:paraId="4A8A87A7" w14:textId="77777777" w:rsidR="00457CC3" w:rsidRPr="003913EB" w:rsidRDefault="003913EB" w:rsidP="002E7751">
      <w:pPr>
        <w:spacing w:line="264" w:lineRule="auto"/>
        <w:rPr>
          <w:rFonts w:ascii="Times New Roman" w:hAnsi="Times New Roman"/>
          <w:sz w:val="24"/>
        </w:rPr>
      </w:pPr>
      <w:r w:rsidRPr="003913EB">
        <w:rPr>
          <w:rFonts w:ascii="Times New Roman" w:hAnsi="Times New Roman"/>
          <w:bCs/>
          <w:sz w:val="24"/>
        </w:rPr>
        <w:t>This notice and review process is pursuant to the provisions of RCW 80.01.030 and WAC 480-07-904(2) and (3), and WAC 480-07-905, as amended effective September 2</w:t>
      </w:r>
      <w:r w:rsidR="002E7751">
        <w:rPr>
          <w:rFonts w:ascii="Times New Roman" w:hAnsi="Times New Roman"/>
          <w:bCs/>
          <w:sz w:val="24"/>
        </w:rPr>
        <w:t>4</w:t>
      </w:r>
      <w:r w:rsidRPr="003913EB">
        <w:rPr>
          <w:rFonts w:ascii="Times New Roman" w:hAnsi="Times New Roman"/>
          <w:bCs/>
          <w:sz w:val="24"/>
        </w:rPr>
        <w:t>, 20</w:t>
      </w:r>
      <w:r w:rsidR="002E7751">
        <w:rPr>
          <w:rFonts w:ascii="Times New Roman" w:hAnsi="Times New Roman"/>
          <w:bCs/>
          <w:sz w:val="24"/>
        </w:rPr>
        <w:t xml:space="preserve">15. </w:t>
      </w:r>
    </w:p>
    <w:sectPr w:rsidR="00457CC3" w:rsidRPr="003913EB" w:rsidSect="009E308E">
      <w:headerReference w:type="default" r:id="rId10"/>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A87AA" w14:textId="77777777" w:rsidR="00F82F45" w:rsidRDefault="00F82F45">
      <w:r>
        <w:separator/>
      </w:r>
    </w:p>
  </w:endnote>
  <w:endnote w:type="continuationSeparator" w:id="0">
    <w:p w14:paraId="4A8A87AB" w14:textId="77777777" w:rsidR="00F82F45" w:rsidRDefault="00F8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A87A8" w14:textId="77777777" w:rsidR="00F82F45" w:rsidRDefault="00F82F45">
      <w:r>
        <w:separator/>
      </w:r>
    </w:p>
  </w:footnote>
  <w:footnote w:type="continuationSeparator" w:id="0">
    <w:p w14:paraId="4A8A87A9" w14:textId="77777777" w:rsidR="00F82F45" w:rsidRDefault="00F82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A87AC" w14:textId="77777777" w:rsidR="00B46E6A" w:rsidRDefault="00B46E6A" w:rsidP="009E308E">
    <w:pPr>
      <w:pStyle w:val="Header"/>
      <w:jc w:val="right"/>
      <w:rPr>
        <w:rFonts w:ascii="Times New Roman" w:hAnsi="Times New Roman"/>
        <w:sz w:val="24"/>
      </w:rPr>
    </w:pPr>
  </w:p>
  <w:p w14:paraId="4A8A87AD" w14:textId="522A9416" w:rsidR="009E308E" w:rsidRPr="00D25A3C" w:rsidRDefault="009E308E" w:rsidP="009E308E">
    <w:pPr>
      <w:pStyle w:val="Header"/>
      <w:rPr>
        <w:rStyle w:val="PageNumber"/>
        <w:rFonts w:ascii="Times New Roman" w:hAnsi="Times New Roman"/>
        <w:b/>
      </w:rPr>
    </w:pPr>
    <w:r w:rsidRPr="00D25A3C">
      <w:rPr>
        <w:rFonts w:ascii="Times New Roman" w:hAnsi="Times New Roman"/>
        <w:b/>
      </w:rPr>
      <w:t>DOCKET</w:t>
    </w:r>
    <w:r w:rsidR="009628EA">
      <w:rPr>
        <w:rFonts w:ascii="Times New Roman" w:hAnsi="Times New Roman"/>
        <w:b/>
      </w:rPr>
      <w:t xml:space="preserve"> </w:t>
    </w:r>
    <w:sdt>
      <w:sdtPr>
        <w:rPr>
          <w:rFonts w:ascii="Times New Roman" w:hAnsi="Times New Roman"/>
          <w:b/>
        </w:rPr>
        <w:alias w:val="IndustryPrefix"/>
        <w:tag w:val="IndustryPrefix"/>
        <w:id w:val="1305662260"/>
        <w:placeholder>
          <w:docPart w:val="F57FB44555834E44953263EB03712D1C"/>
        </w:placeholder>
        <w:dataBinding w:prefixMappings="xmlns:ns0='http://schemas.microsoft.com/office/2006/metadata/properties' xmlns:ns1='http://www.w3.org/2001/XMLSchema-instance' xmlns:ns2='http://schemas.microsoft.com/office/infopath/2007/PartnerControls' xmlns:ns3='7ca95c65-4f65-4144-95d4-89cf1dcaed71' xmlns:ns4='d498a34c-7f1b-4830-ad52-dddc5931f172' " w:xpath="/ns0:properties[1]/documentManagement[1]/ns3:IndustryPrefix[1]" w:storeItemID="{B5690DFE-3C24-44B4-95F7-07225F9C9019}"/>
        <w:text/>
      </w:sdtPr>
      <w:sdtEndPr/>
      <w:sdtContent>
        <w:r w:rsidR="00853B85">
          <w:rPr>
            <w:rFonts w:ascii="Times New Roman" w:hAnsi="Times New Roman"/>
            <w:b/>
          </w:rPr>
          <w:t>TC</w:t>
        </w:r>
      </w:sdtContent>
    </w:sdt>
    <w:r w:rsidR="009628EA">
      <w:rPr>
        <w:rFonts w:ascii="Times New Roman" w:hAnsi="Times New Roman"/>
        <w:b/>
      </w:rPr>
      <w:t>-</w:t>
    </w:r>
    <w:sdt>
      <w:sdtPr>
        <w:rPr>
          <w:rFonts w:ascii="Times New Roman" w:hAnsi="Times New Roman"/>
          <w:b/>
        </w:rPr>
        <w:alias w:val="LogDocsDocketNumber"/>
        <w:tag w:val="LogDocsDocketNumber"/>
        <w:id w:val="1204294806"/>
        <w:placeholder>
          <w:docPart w:val="E83CA4844E5143EE85D70ED31866C843"/>
        </w:placeholder>
        <w:dataBinding w:prefixMappings="xmlns:ns0='http://schemas.microsoft.com/office/2006/metadata/properties' xmlns:ns1='http://www.w3.org/2001/XMLSchema-instance' xmlns:ns2='http://schemas.microsoft.com/office/infopath/2007/PartnerControls' xmlns:ns3='7ca95c65-4f65-4144-95d4-89cf1dcaed71' xmlns:ns4='d498a34c-7f1b-4830-ad52-dddc5931f172' " w:xpath="/ns0:properties[1]/documentManagement[1]/ns3:LogDocsDocketNumber[1]" w:storeItemID="{B5690DFE-3C24-44B4-95F7-07225F9C9019}"/>
        <w:text/>
      </w:sdtPr>
      <w:sdtEndPr/>
      <w:sdtContent>
        <w:r w:rsidR="00853B85">
          <w:rPr>
            <w:rFonts w:ascii="Times New Roman" w:hAnsi="Times New Roman"/>
            <w:b/>
          </w:rPr>
          <w:t>160320</w:t>
        </w:r>
      </w:sdtContent>
    </w:sdt>
    <w:r w:rsidRPr="00D25A3C">
      <w:rPr>
        <w:rFonts w:ascii="Times New Roman" w:hAnsi="Times New Roman"/>
        <w:b/>
      </w:rPr>
      <w:tab/>
    </w:r>
    <w:r w:rsidR="00853B85">
      <w:rPr>
        <w:rFonts w:ascii="Times New Roman" w:hAnsi="Times New Roman"/>
        <w:b/>
      </w:rPr>
      <w:tab/>
    </w:r>
    <w:r w:rsidRPr="00D25A3C">
      <w:rPr>
        <w:rFonts w:ascii="Times New Roman" w:hAnsi="Times New Roman"/>
        <w:b/>
      </w:rPr>
      <w:t xml:space="preserve">PAGE </w:t>
    </w:r>
    <w:r w:rsidRPr="00D25A3C">
      <w:rPr>
        <w:rStyle w:val="PageNumber"/>
        <w:rFonts w:ascii="Times New Roman" w:hAnsi="Times New Roman"/>
        <w:b/>
      </w:rPr>
      <w:fldChar w:fldCharType="begin"/>
    </w:r>
    <w:r w:rsidRPr="00D25A3C">
      <w:rPr>
        <w:rStyle w:val="PageNumber"/>
        <w:rFonts w:ascii="Times New Roman" w:hAnsi="Times New Roman"/>
        <w:b/>
      </w:rPr>
      <w:instrText xml:space="preserve"> PAGE </w:instrText>
    </w:r>
    <w:r w:rsidRPr="00D25A3C">
      <w:rPr>
        <w:rStyle w:val="PageNumber"/>
        <w:rFonts w:ascii="Times New Roman" w:hAnsi="Times New Roman"/>
        <w:b/>
      </w:rPr>
      <w:fldChar w:fldCharType="separate"/>
    </w:r>
    <w:r w:rsidR="00B07247">
      <w:rPr>
        <w:rStyle w:val="PageNumber"/>
        <w:rFonts w:ascii="Times New Roman" w:hAnsi="Times New Roman"/>
        <w:b/>
        <w:noProof/>
      </w:rPr>
      <w:t>4</w:t>
    </w:r>
    <w:r w:rsidRPr="00D25A3C">
      <w:rPr>
        <w:rStyle w:val="PageNumber"/>
        <w:rFonts w:ascii="Times New Roman" w:hAnsi="Times New Roman"/>
        <w:b/>
      </w:rPr>
      <w:fldChar w:fldCharType="end"/>
    </w:r>
  </w:p>
  <w:p w14:paraId="4A8A87AE" w14:textId="13281DF1" w:rsidR="009E308E" w:rsidRPr="00D25A3C" w:rsidRDefault="009E308E" w:rsidP="009E308E">
    <w:pPr>
      <w:pStyle w:val="Header"/>
      <w:rPr>
        <w:rStyle w:val="PageNumber"/>
        <w:rFonts w:ascii="Times New Roman" w:hAnsi="Times New Roman"/>
        <w:b/>
      </w:rPr>
    </w:pPr>
    <w:r>
      <w:rPr>
        <w:rStyle w:val="PageNumber"/>
        <w:rFonts w:ascii="Times New Roman" w:hAnsi="Times New Roman"/>
        <w:b/>
      </w:rPr>
      <w:t xml:space="preserve">ORDER </w:t>
    </w:r>
    <w:r w:rsidR="00853B85">
      <w:rPr>
        <w:rFonts w:ascii="Times New Roman" w:hAnsi="Times New Roman"/>
        <w:b/>
      </w:rPr>
      <w:t>01</w:t>
    </w:r>
  </w:p>
  <w:p w14:paraId="4A8A87AF" w14:textId="77777777" w:rsidR="009E308E" w:rsidRPr="001A728D" w:rsidRDefault="009E308E" w:rsidP="009E308E">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413B7C"/>
    <w:multiLevelType w:val="hybridMultilevel"/>
    <w:tmpl w:val="68F4EB8C"/>
    <w:lvl w:ilvl="0" w:tplc="B57013EE">
      <w:start w:val="1"/>
      <w:numFmt w:val="decimal"/>
      <w:lvlText w:val="%1"/>
      <w:lvlJc w:val="left"/>
      <w:pPr>
        <w:tabs>
          <w:tab w:val="num" w:pos="-11520"/>
        </w:tabs>
        <w:ind w:left="-115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51"/>
    <w:rsid w:val="00012B16"/>
    <w:rsid w:val="00081455"/>
    <w:rsid w:val="000C53A6"/>
    <w:rsid w:val="001C654D"/>
    <w:rsid w:val="001F45A9"/>
    <w:rsid w:val="00236FAC"/>
    <w:rsid w:val="00282187"/>
    <w:rsid w:val="00287E3D"/>
    <w:rsid w:val="002A0B39"/>
    <w:rsid w:val="002C02B6"/>
    <w:rsid w:val="002E7751"/>
    <w:rsid w:val="0031431D"/>
    <w:rsid w:val="0033712F"/>
    <w:rsid w:val="00347AB8"/>
    <w:rsid w:val="00370C3A"/>
    <w:rsid w:val="0038765B"/>
    <w:rsid w:val="003913EB"/>
    <w:rsid w:val="003A4C91"/>
    <w:rsid w:val="00457CC3"/>
    <w:rsid w:val="00474EB1"/>
    <w:rsid w:val="004B52F1"/>
    <w:rsid w:val="004F5D75"/>
    <w:rsid w:val="004F5F58"/>
    <w:rsid w:val="00504CD7"/>
    <w:rsid w:val="00552F65"/>
    <w:rsid w:val="00553923"/>
    <w:rsid w:val="005B240A"/>
    <w:rsid w:val="005C37C2"/>
    <w:rsid w:val="005F023A"/>
    <w:rsid w:val="006172A7"/>
    <w:rsid w:val="00630377"/>
    <w:rsid w:val="00726C16"/>
    <w:rsid w:val="00774307"/>
    <w:rsid w:val="007D2806"/>
    <w:rsid w:val="00853B85"/>
    <w:rsid w:val="008C1A51"/>
    <w:rsid w:val="008D1511"/>
    <w:rsid w:val="00943E0C"/>
    <w:rsid w:val="009628EA"/>
    <w:rsid w:val="009E308E"/>
    <w:rsid w:val="00AA3DCD"/>
    <w:rsid w:val="00AC060D"/>
    <w:rsid w:val="00AD16B5"/>
    <w:rsid w:val="00AF21E0"/>
    <w:rsid w:val="00B07247"/>
    <w:rsid w:val="00B10689"/>
    <w:rsid w:val="00B4433C"/>
    <w:rsid w:val="00B46E6A"/>
    <w:rsid w:val="00B520C6"/>
    <w:rsid w:val="00B81268"/>
    <w:rsid w:val="00B94EA3"/>
    <w:rsid w:val="00BB272E"/>
    <w:rsid w:val="00BB7DF5"/>
    <w:rsid w:val="00C46B5A"/>
    <w:rsid w:val="00C7328C"/>
    <w:rsid w:val="00C77B9C"/>
    <w:rsid w:val="00C828AC"/>
    <w:rsid w:val="00CB533C"/>
    <w:rsid w:val="00D76D02"/>
    <w:rsid w:val="00D81EB2"/>
    <w:rsid w:val="00DB280B"/>
    <w:rsid w:val="00E100A3"/>
    <w:rsid w:val="00E15603"/>
    <w:rsid w:val="00E238EA"/>
    <w:rsid w:val="00E31AEB"/>
    <w:rsid w:val="00EA7449"/>
    <w:rsid w:val="00EE3B76"/>
    <w:rsid w:val="00EE6E78"/>
    <w:rsid w:val="00EF0DF1"/>
    <w:rsid w:val="00F12DE5"/>
    <w:rsid w:val="00F55EA4"/>
    <w:rsid w:val="00F82F45"/>
    <w:rsid w:val="00F921A0"/>
    <w:rsid w:val="00FD7339"/>
    <w:rsid w:val="00FF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4A8A8763"/>
  <w15:chartTrackingRefBased/>
  <w15:docId w15:val="{DF0AF6E9-5636-42D6-9292-0A8CAEBA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jc w:val="center"/>
      <w:outlineLvl w:val="0"/>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link w:val="Header"/>
    <w:rsid w:val="00C77B9C"/>
    <w:rPr>
      <w:rFonts w:ascii="Courier" w:hAnsi="Courier"/>
      <w:szCs w:val="24"/>
    </w:rPr>
  </w:style>
  <w:style w:type="paragraph" w:styleId="BalloonText">
    <w:name w:val="Balloon Text"/>
    <w:basedOn w:val="Normal"/>
    <w:link w:val="BalloonTextChar"/>
    <w:rsid w:val="00C77B9C"/>
    <w:rPr>
      <w:rFonts w:ascii="Tahoma" w:hAnsi="Tahoma" w:cs="Tahoma"/>
      <w:sz w:val="16"/>
      <w:szCs w:val="16"/>
    </w:rPr>
  </w:style>
  <w:style w:type="character" w:customStyle="1" w:styleId="BalloonTextChar">
    <w:name w:val="Balloon Text Char"/>
    <w:link w:val="BalloonText"/>
    <w:rsid w:val="00C77B9C"/>
    <w:rPr>
      <w:rFonts w:ascii="Tahoma" w:hAnsi="Tahoma" w:cs="Tahoma"/>
      <w:sz w:val="16"/>
      <w:szCs w:val="16"/>
    </w:rPr>
  </w:style>
  <w:style w:type="character" w:styleId="PlaceholderText">
    <w:name w:val="Placeholder Text"/>
    <w:basedOn w:val="DefaultParagraphFont"/>
    <w:uiPriority w:val="99"/>
    <w:semiHidden/>
    <w:rsid w:val="00E238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7FB44555834E44953263EB03712D1C"/>
        <w:category>
          <w:name w:val="General"/>
          <w:gallery w:val="placeholder"/>
        </w:category>
        <w:types>
          <w:type w:val="bbPlcHdr"/>
        </w:types>
        <w:behaviors>
          <w:behavior w:val="content"/>
        </w:behaviors>
        <w:guid w:val="{11CC72BF-8586-44FD-9A0E-22F4B097E23A}"/>
      </w:docPartPr>
      <w:docPartBody>
        <w:p w:rsidR="00B03FD6" w:rsidRDefault="005056F1">
          <w:r w:rsidRPr="00700F5F">
            <w:rPr>
              <w:rStyle w:val="PlaceholderText"/>
            </w:rPr>
            <w:t>[IndustryPrefix]</w:t>
          </w:r>
        </w:p>
      </w:docPartBody>
    </w:docPart>
    <w:docPart>
      <w:docPartPr>
        <w:name w:val="E83CA4844E5143EE85D70ED31866C843"/>
        <w:category>
          <w:name w:val="General"/>
          <w:gallery w:val="placeholder"/>
        </w:category>
        <w:types>
          <w:type w:val="bbPlcHdr"/>
        </w:types>
        <w:behaviors>
          <w:behavior w:val="content"/>
        </w:behaviors>
        <w:guid w:val="{C1CDBC2D-6324-49FD-97CB-FAFD5F680843}"/>
      </w:docPartPr>
      <w:docPartBody>
        <w:p w:rsidR="00B03FD6" w:rsidRDefault="005056F1">
          <w:r w:rsidRPr="00700F5F">
            <w:rPr>
              <w:rStyle w:val="PlaceholderText"/>
            </w:rPr>
            <w:t>[LogDocsDocketNumber]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AC"/>
    <w:rsid w:val="005056F1"/>
    <w:rsid w:val="00B03FD6"/>
    <w:rsid w:val="00C31DAC"/>
    <w:rsid w:val="00F0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F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EF3C2327B2CB41B48DFD0475C664F2" ma:contentTypeVersion="104" ma:contentTypeDescription="" ma:contentTypeScope="" ma:versionID="fdd56971f438aaa092262a9ded9b5b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2016-03-21T07:00:00+00:00</OpenedDate>
    <Date1 xmlns="dc463f71-b30c-4ab2-9473-d307f9d35888">2016-05-04T22:12:16+00:00</Date1>
    <IsDocumentOrder xmlns="dc463f71-b30c-4ab2-9473-d307f9d35888">true</IsDocumentOrder>
    <IsHighlyConfidential xmlns="dc463f71-b30c-4ab2-9473-d307f9d35888">false</IsHighlyConfidential>
    <CaseCompanyNames xmlns="dc463f71-b30c-4ab2-9473-d307f9d35888">BML Investments LLC</CaseCompanyNames>
    <DocketNumber xmlns="dc463f71-b30c-4ab2-9473-d307f9d35888">160320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1D2AD63-BB04-4D39-BBE1-1AB3A000DC18}"/>
</file>

<file path=customXml/itemProps2.xml><?xml version="1.0" encoding="utf-8"?>
<ds:datastoreItem xmlns:ds="http://schemas.openxmlformats.org/officeDocument/2006/customXml" ds:itemID="{B5690DFE-3C24-44B4-95F7-07225F9C9019}"/>
</file>

<file path=customXml/itemProps3.xml><?xml version="1.0" encoding="utf-8"?>
<ds:datastoreItem xmlns:ds="http://schemas.openxmlformats.org/officeDocument/2006/customXml" ds:itemID="{A4929BDD-A73D-4CFA-8514-D9723730DC31}"/>
</file>

<file path=customXml/itemProps4.xml><?xml version="1.0" encoding="utf-8"?>
<ds:datastoreItem xmlns:ds="http://schemas.openxmlformats.org/officeDocument/2006/customXml" ds:itemID="{97832DAC-C298-49F2-BD70-4E6509944AFD}"/>
</file>

<file path=docProps/app.xml><?xml version="1.0" encoding="utf-8"?>
<Properties xmlns="http://schemas.openxmlformats.org/officeDocument/2006/extended-properties" xmlns:vt="http://schemas.openxmlformats.org/officeDocument/2006/docPropsVTypes">
  <Template>Normal</Template>
  <TotalTime>212</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Application Approval Document - Extend Authority App</vt:lpstr>
    </vt:vector>
  </TitlesOfParts>
  <Company>WUTC</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Extend Authority App</dc:title>
  <dc:subject/>
  <dc:creator>Leipski, Tina (UTC)</dc:creator>
  <cp:keywords/>
  <dc:description/>
  <cp:lastModifiedBy>Leipski, Tina (UTC)</cp:lastModifiedBy>
  <cp:revision>17</cp:revision>
  <cp:lastPrinted>2016-05-04T15:41:00Z</cp:lastPrinted>
  <dcterms:created xsi:type="dcterms:W3CDTF">2015-12-16T19:31:00Z</dcterms:created>
  <dcterms:modified xsi:type="dcterms:W3CDTF">2016-05-04T15:49:00Z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0x0101006E56B4D1795A2E4DB2F0B01679ED314A0077EF3C2327B2CB41B48DFD0475C664F2</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