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45F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0C3245FA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0C3245FB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0C32460B" w14:textId="77777777">
        <w:tc>
          <w:tcPr>
            <w:tcW w:w="4428" w:type="dxa"/>
          </w:tcPr>
          <w:p w14:paraId="0C3245FC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0C3245FD" w14:textId="77777777" w:rsidR="002B6FD3" w:rsidRDefault="002B6FD3"/>
          <w:p w14:paraId="0C3245FE" w14:textId="77777777" w:rsidR="00F800DD" w:rsidRDefault="00F800DD" w:rsidP="00E1566C"/>
          <w:p w14:paraId="0C3245FF" w14:textId="08EE3C0F" w:rsidR="00A2678D" w:rsidRDefault="000A0837" w:rsidP="00E1566C">
            <w:r>
              <w:t>MASON COUNTY GARBAGE CO., INC.</w:t>
            </w:r>
            <w:r w:rsidR="00F800DD">
              <w:t xml:space="preserve">, </w:t>
            </w:r>
          </w:p>
          <w:p w14:paraId="0C324600" w14:textId="77777777" w:rsidR="00A2678D" w:rsidRDefault="00A2678D" w:rsidP="00E1566C"/>
          <w:p w14:paraId="0C324601" w14:textId="5DC76430" w:rsidR="00F800DD" w:rsidRDefault="003E58A5" w:rsidP="00E1566C">
            <w:r>
              <w:t xml:space="preserve">Certificate </w:t>
            </w:r>
            <w:r w:rsidR="000A0837">
              <w:t>G-88</w:t>
            </w:r>
          </w:p>
          <w:p w14:paraId="0C32460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0C32460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0C324604" w14:textId="77777777" w:rsidR="00E9663A" w:rsidRDefault="002B6FD3">
            <w:r>
              <w:t>)</w:t>
            </w:r>
          </w:p>
          <w:p w14:paraId="0C324605" w14:textId="77777777" w:rsidR="003E58A5" w:rsidRPr="00D868C5" w:rsidRDefault="00611203">
            <w:r>
              <w:t>)</w:t>
            </w:r>
          </w:p>
        </w:tc>
        <w:tc>
          <w:tcPr>
            <w:tcW w:w="4068" w:type="dxa"/>
          </w:tcPr>
          <w:p w14:paraId="0C324606" w14:textId="5BFC7CAE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0A0837">
              <w:t>TG-130711</w:t>
            </w:r>
          </w:p>
          <w:p w14:paraId="0C324607" w14:textId="77777777" w:rsidR="00652118" w:rsidRPr="00D868C5" w:rsidRDefault="00652118">
            <w:pPr>
              <w:rPr>
                <w:b/>
              </w:rPr>
            </w:pPr>
          </w:p>
          <w:p w14:paraId="0C324608" w14:textId="7FA29E08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0A0837">
              <w:t>01</w:t>
            </w:r>
          </w:p>
          <w:p w14:paraId="0C324609" w14:textId="77777777" w:rsidR="00652118" w:rsidRDefault="00652118">
            <w:pPr>
              <w:rPr>
                <w:b/>
              </w:rPr>
            </w:pPr>
          </w:p>
          <w:p w14:paraId="0C32460A" w14:textId="59C0049C" w:rsidR="00652118" w:rsidRPr="00D868C5" w:rsidRDefault="00652118" w:rsidP="00524412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C32460C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0C32460D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0C32460E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C32460F" w14:textId="61F50F7A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0A0837">
        <w:t>May 8, 2013</w:t>
      </w:r>
      <w:r w:rsidRPr="00D868C5">
        <w:t xml:space="preserve">, </w:t>
      </w:r>
      <w:r w:rsidR="000A0837">
        <w:t>Mason County Garbage Co., Inc.</w:t>
      </w:r>
      <w:r w:rsidR="004D534B">
        <w:rPr>
          <w:b/>
        </w:rPr>
        <w:t xml:space="preserve"> </w:t>
      </w:r>
      <w:r w:rsidR="004D534B">
        <w:t>(</w:t>
      </w:r>
      <w:r w:rsidR="000A0837">
        <w:t>Mason County Garbage</w:t>
      </w:r>
      <w:r w:rsidR="004D534B">
        <w:t xml:space="preserve"> or Company)</w:t>
      </w:r>
      <w:r w:rsidR="00524412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5F27C9">
        <w:t xml:space="preserve">No. </w:t>
      </w:r>
      <w:r w:rsidR="000A0837" w:rsidRPr="000A0837">
        <w:rPr>
          <w:bCs/>
        </w:rPr>
        <w:t>13</w:t>
      </w:r>
      <w:r w:rsidR="002B6FD3">
        <w:t xml:space="preserve"> to increase rates due to a disposal fee increase</w:t>
      </w:r>
      <w:r w:rsidR="00A120CE">
        <w:t xml:space="preserve">. </w:t>
      </w:r>
      <w:r w:rsidR="00524412">
        <w:t xml:space="preserve"> </w:t>
      </w:r>
      <w:r w:rsidR="00A120CE">
        <w:t xml:space="preserve">The Company also requests that the Commission, on its own Motion under </w:t>
      </w:r>
      <w:r w:rsidR="00A120CE" w:rsidRPr="005C5468">
        <w:t>WAC 480-07-370(b)</w:t>
      </w:r>
      <w:r w:rsidR="00A120CE">
        <w:t xml:space="preserve">, allow this disposal fee filing as an exception to the general rate case </w:t>
      </w:r>
      <w:r w:rsidR="005C5468">
        <w:t>work paper</w:t>
      </w:r>
      <w:r w:rsidR="00A120CE">
        <w:t xml:space="preserve"> rule at </w:t>
      </w:r>
      <w:r w:rsidR="00A120CE" w:rsidRPr="005C5468">
        <w:t>WAC 480-07-520</w:t>
      </w:r>
      <w:r w:rsidR="00A120CE">
        <w:t xml:space="preserve">.  </w:t>
      </w:r>
      <w:r w:rsidR="002B6FD3">
        <w:t xml:space="preserve">The </w:t>
      </w:r>
      <w:r w:rsidR="008544D4">
        <w:t xml:space="preserve">Company </w:t>
      </w:r>
      <w:r w:rsidR="00CC4501">
        <w:t xml:space="preserve">serves approximately 9,800 customers </w:t>
      </w:r>
      <w:r w:rsidR="002B6FD3">
        <w:t>in</w:t>
      </w:r>
      <w:r w:rsidR="00851408">
        <w:t xml:space="preserve"> </w:t>
      </w:r>
      <w:r w:rsidR="000A0837">
        <w:t>Mason County</w:t>
      </w:r>
      <w:r w:rsidR="002B6FD3">
        <w:t>.  The Company’s last general rate increase became effective on</w:t>
      </w:r>
      <w:r w:rsidR="00BC038B">
        <w:t xml:space="preserve"> </w:t>
      </w:r>
      <w:r w:rsidR="000A0837" w:rsidRPr="000A0837">
        <w:rPr>
          <w:bCs/>
        </w:rPr>
        <w:t>April 1, 2013</w:t>
      </w:r>
      <w:r w:rsidR="002B6FD3">
        <w:t>.</w:t>
      </w:r>
      <w:r w:rsidR="00735DD5">
        <w:t xml:space="preserve"> </w:t>
      </w:r>
    </w:p>
    <w:p w14:paraId="0C324610" w14:textId="77777777" w:rsidR="00131131" w:rsidRDefault="00131131" w:rsidP="00131131">
      <w:pPr>
        <w:spacing w:line="320" w:lineRule="exact"/>
      </w:pPr>
    </w:p>
    <w:p w14:paraId="0C324611" w14:textId="37329282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0A0837" w:rsidRPr="000A0837">
        <w:rPr>
          <w:bCs/>
        </w:rPr>
        <w:t>July 1, 2013</w:t>
      </w:r>
      <w:r w:rsidR="002C2FCE">
        <w:t>,</w:t>
      </w:r>
      <w:r w:rsidR="005C5468">
        <w:t xml:space="preserve"> the</w:t>
      </w:r>
      <w:r w:rsidR="002C2FCE">
        <w:t xml:space="preserve"> </w:t>
      </w:r>
      <w:r w:rsidR="000A0837" w:rsidRPr="000A0837">
        <w:rPr>
          <w:bCs/>
        </w:rPr>
        <w:t>Kitsap County Board</w:t>
      </w:r>
      <w:r w:rsidR="000A0837">
        <w:t xml:space="preserve"> of Commissioners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0A0837">
        <w:t>62.02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453B29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0A0837">
        <w:t>65.00</w:t>
      </w:r>
      <w:r w:rsidR="002C2FCE">
        <w:t xml:space="preserve"> </w:t>
      </w:r>
      <w:r w:rsidR="00BC038B">
        <w:t xml:space="preserve">per </w:t>
      </w:r>
      <w:r w:rsidR="00453B29">
        <w:t xml:space="preserve">ton </w:t>
      </w:r>
      <w:r w:rsidR="002C2FCE">
        <w:t xml:space="preserve">at the </w:t>
      </w:r>
      <w:r w:rsidR="000A0837" w:rsidRPr="000A0837">
        <w:rPr>
          <w:bCs/>
        </w:rPr>
        <w:t>Olympic View</w:t>
      </w:r>
      <w:r w:rsidR="000A0837">
        <w:t xml:space="preserve"> Transfer Station</w:t>
      </w:r>
      <w:r w:rsidR="002C2FCE">
        <w:t xml:space="preserve">.  </w:t>
      </w:r>
      <w:r w:rsidR="001600BB">
        <w:t xml:space="preserve"> </w:t>
      </w:r>
      <w:bookmarkStart w:id="0" w:name="_GoBack"/>
      <w:bookmarkEnd w:id="0"/>
      <w:r w:rsidR="002C2FCE">
        <w:t>The proposed rate increase would generate</w:t>
      </w:r>
      <w:r w:rsidR="00F800DD">
        <w:t xml:space="preserve"> approximately $</w:t>
      </w:r>
      <w:r w:rsidR="000A0837" w:rsidRPr="000A0837">
        <w:rPr>
          <w:bCs/>
        </w:rPr>
        <w:t>10,700</w:t>
      </w:r>
      <w:r w:rsidR="002C2FCE">
        <w:t xml:space="preserve"> </w:t>
      </w:r>
      <w:r w:rsidR="00F800DD">
        <w:t>(</w:t>
      </w:r>
      <w:r w:rsidR="000A0837" w:rsidRPr="000A0837">
        <w:rPr>
          <w:bCs/>
        </w:rPr>
        <w:t>0.2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0A0837" w:rsidRPr="000A0837">
        <w:rPr>
          <w:bCs/>
        </w:rPr>
        <w:t>July 1, 2013</w:t>
      </w:r>
      <w:r w:rsidR="00E833FB">
        <w:t>.</w:t>
      </w:r>
    </w:p>
    <w:p w14:paraId="0C324612" w14:textId="77777777" w:rsidR="00F800DD" w:rsidRDefault="00F800DD" w:rsidP="00F800DD">
      <w:pPr>
        <w:pStyle w:val="ListParagraph"/>
      </w:pPr>
    </w:p>
    <w:p w14:paraId="0C324613" w14:textId="3F64264B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5C5468">
        <w:t>WAC 480-07-505</w:t>
      </w:r>
      <w:r>
        <w:t xml:space="preserve">.  </w:t>
      </w:r>
      <w:r w:rsidRPr="005C5468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5C5468">
        <w:t>WAC 480-07-520</w:t>
      </w:r>
      <w:r w:rsidR="00883A77">
        <w:rPr>
          <w:rStyle w:val="Hyperlink"/>
        </w:rPr>
        <w:t>(4)</w:t>
      </w:r>
      <w:r>
        <w:t>.</w:t>
      </w:r>
    </w:p>
    <w:p w14:paraId="0C324614" w14:textId="77777777" w:rsidR="00851A76" w:rsidRDefault="00851A76" w:rsidP="00851A76">
      <w:pPr>
        <w:pStyle w:val="ListParagraph"/>
      </w:pPr>
    </w:p>
    <w:p w14:paraId="0C324615" w14:textId="6D417B54" w:rsidR="00640DD5" w:rsidRDefault="00640DD5" w:rsidP="000B5335">
      <w:pPr>
        <w:numPr>
          <w:ilvl w:val="0"/>
          <w:numId w:val="9"/>
        </w:numPr>
        <w:spacing w:line="320" w:lineRule="exact"/>
      </w:pPr>
      <w:r w:rsidRPr="005C5468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5C5468">
        <w:t>WAC 480-70-051</w:t>
      </w:r>
      <w:r>
        <w:t>.</w:t>
      </w:r>
    </w:p>
    <w:p w14:paraId="0C324616" w14:textId="77777777" w:rsidR="00215794" w:rsidRDefault="00215794" w:rsidP="00215794">
      <w:pPr>
        <w:pStyle w:val="ListParagraph"/>
      </w:pPr>
    </w:p>
    <w:p w14:paraId="0C324617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0C324618" w14:textId="77777777" w:rsidR="00640DD5" w:rsidRDefault="00640DD5" w:rsidP="00640DD5">
      <w:pPr>
        <w:pStyle w:val="ListParagraph"/>
      </w:pPr>
    </w:p>
    <w:p w14:paraId="0C324619" w14:textId="77777777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</w:t>
      </w:r>
      <w:r w:rsidR="00883A77">
        <w:t>(4)</w:t>
      </w:r>
      <w:r w:rsidR="00215794" w:rsidRPr="00215794">
        <w:t>, work paper filing requirements for this filing for the following reasons</w:t>
      </w:r>
      <w:r>
        <w:t>:</w:t>
      </w:r>
    </w:p>
    <w:p w14:paraId="0C32461A" w14:textId="77777777" w:rsidR="00DE599C" w:rsidRDefault="00DE599C" w:rsidP="00DE599C">
      <w:pPr>
        <w:pStyle w:val="ListParagraph"/>
      </w:pPr>
    </w:p>
    <w:p w14:paraId="0C32461B" w14:textId="38975EF6" w:rsidR="006D42FF" w:rsidRDefault="006D42FF" w:rsidP="00F5046C">
      <w:pPr>
        <w:numPr>
          <w:ilvl w:val="0"/>
          <w:numId w:val="10"/>
        </w:numPr>
        <w:spacing w:line="320" w:lineRule="exact"/>
        <w:ind w:left="144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0A0837" w:rsidRPr="000A0837">
        <w:rPr>
          <w:bCs/>
        </w:rPr>
        <w:t>April 1, 2013</w:t>
      </w:r>
      <w:r>
        <w:t>.  Reviewing the rate case documents, customer numbers are relatively unchanged, inflation has been low, and the Company has not changed its collection methods.</w:t>
      </w:r>
    </w:p>
    <w:p w14:paraId="0C32461C" w14:textId="77777777" w:rsidR="006D42FF" w:rsidRDefault="006D42FF" w:rsidP="00F5046C">
      <w:pPr>
        <w:spacing w:line="320" w:lineRule="exact"/>
        <w:ind w:left="1440" w:hanging="720"/>
      </w:pPr>
    </w:p>
    <w:p w14:paraId="0C32461D" w14:textId="2DE05B68" w:rsidR="006D42FF" w:rsidRDefault="006D42FF" w:rsidP="00F5046C">
      <w:pPr>
        <w:numPr>
          <w:ilvl w:val="0"/>
          <w:numId w:val="10"/>
        </w:numPr>
        <w:spacing w:line="320" w:lineRule="exact"/>
        <w:ind w:left="1440" w:hanging="720"/>
      </w:pPr>
      <w:r>
        <w:t>The increas</w:t>
      </w:r>
      <w:r w:rsidR="00877D37">
        <w:t>ed disposal fees are set by</w:t>
      </w:r>
      <w:r w:rsidR="005C5468">
        <w:t xml:space="preserve"> the</w:t>
      </w:r>
      <w:r w:rsidR="00877D37">
        <w:t xml:space="preserve"> </w:t>
      </w:r>
      <w:r w:rsidR="000A0837" w:rsidRPr="000A0837">
        <w:rPr>
          <w:bCs/>
        </w:rPr>
        <w:t>Kitsap County Board</w:t>
      </w:r>
      <w:r w:rsidR="000A0837">
        <w:t xml:space="preserve"> of Commissioners</w:t>
      </w:r>
      <w:r w:rsidR="009F090C">
        <w:t xml:space="preserve"> </w:t>
      </w:r>
      <w:r>
        <w:t>and are required as a part of the Company’s operations.</w:t>
      </w:r>
    </w:p>
    <w:p w14:paraId="0C32461E" w14:textId="77777777" w:rsidR="006D42FF" w:rsidRDefault="006D42FF" w:rsidP="00F5046C">
      <w:pPr>
        <w:pStyle w:val="ListParagraph"/>
        <w:ind w:left="1440" w:hanging="720"/>
      </w:pPr>
    </w:p>
    <w:p w14:paraId="0C32461F" w14:textId="77777777" w:rsidR="006D42FF" w:rsidRDefault="006D42FF" w:rsidP="00F5046C">
      <w:pPr>
        <w:numPr>
          <w:ilvl w:val="0"/>
          <w:numId w:val="10"/>
        </w:numPr>
        <w:spacing w:line="320" w:lineRule="exact"/>
        <w:ind w:left="1440" w:hanging="720"/>
      </w:pPr>
      <w:r>
        <w:t>The Company’s financial information supports the proposed revenue requirement and the proposed rates.</w:t>
      </w:r>
    </w:p>
    <w:p w14:paraId="0C324620" w14:textId="77777777" w:rsidR="006D42FF" w:rsidRDefault="006D42FF" w:rsidP="00F5046C">
      <w:pPr>
        <w:pStyle w:val="ListParagraph"/>
        <w:ind w:left="1440" w:hanging="720"/>
      </w:pPr>
    </w:p>
    <w:p w14:paraId="0C324621" w14:textId="77777777" w:rsidR="006D42FF" w:rsidRDefault="006D42FF" w:rsidP="00F5046C">
      <w:pPr>
        <w:numPr>
          <w:ilvl w:val="0"/>
          <w:numId w:val="10"/>
        </w:numPr>
        <w:spacing w:line="320" w:lineRule="exact"/>
        <w:ind w:left="1440" w:hanging="720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0C324622" w14:textId="77777777" w:rsidR="006D42FF" w:rsidRDefault="006D42FF" w:rsidP="006D42FF">
      <w:pPr>
        <w:pStyle w:val="ListParagraph"/>
      </w:pPr>
    </w:p>
    <w:p w14:paraId="0C324623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0C324624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0C324625" w14:textId="702E4331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5C5468">
        <w:t>RCW 80.01.040</w:t>
      </w:r>
      <w:r w:rsidR="00FB4905" w:rsidRPr="00B308A1">
        <w:t xml:space="preserve">, </w:t>
      </w:r>
      <w:r w:rsidR="00FB4905" w:rsidRPr="005C5468">
        <w:t>RCW 81.01</w:t>
      </w:r>
      <w:r w:rsidR="00FB4905" w:rsidRPr="00B308A1">
        <w:t xml:space="preserve">, </w:t>
      </w:r>
      <w:r w:rsidR="00FB4905" w:rsidRPr="005C5468">
        <w:t>RCW 81.04</w:t>
      </w:r>
      <w:r w:rsidR="00FB4905" w:rsidRPr="00B308A1">
        <w:t xml:space="preserve">, </w:t>
      </w:r>
      <w:r w:rsidR="00FB4905" w:rsidRPr="005C5468">
        <w:t>RCW 81.16</w:t>
      </w:r>
      <w:r w:rsidR="00FB4905" w:rsidRPr="00B308A1">
        <w:t xml:space="preserve">, </w:t>
      </w:r>
      <w:r w:rsidR="00FB4905" w:rsidRPr="005C5468">
        <w:t>RCW 81.28</w:t>
      </w:r>
      <w:r w:rsidR="00FB4905" w:rsidRPr="00B308A1">
        <w:t xml:space="preserve"> and </w:t>
      </w:r>
      <w:r w:rsidR="00FB4905" w:rsidRPr="005C5468">
        <w:t>RCW 81.77</w:t>
      </w:r>
      <w:r w:rsidRPr="00B308A1">
        <w:t>.</w:t>
      </w:r>
    </w:p>
    <w:p w14:paraId="0C324626" w14:textId="77777777" w:rsidR="00BA4229" w:rsidRDefault="00BA4229" w:rsidP="00BA4229">
      <w:pPr>
        <w:spacing w:line="320" w:lineRule="exact"/>
        <w:ind w:left="720"/>
      </w:pPr>
    </w:p>
    <w:p w14:paraId="0C324627" w14:textId="7F073993" w:rsidR="006D42FF" w:rsidRDefault="00BA4229" w:rsidP="007A47F5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0A0837">
        <w:t>Mason County Garbage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0C324628" w14:textId="77777777" w:rsidR="00883A77" w:rsidRDefault="00883A77" w:rsidP="00883A77">
      <w:pPr>
        <w:pStyle w:val="ListParagraph"/>
      </w:pPr>
    </w:p>
    <w:p w14:paraId="0C324629" w14:textId="0D8E3386" w:rsidR="00652118" w:rsidRPr="00EA5FD1" w:rsidRDefault="00BA4229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0A0837">
        <w:t>Mason County Garbage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5C5468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>The Company did not file the work papers required by WAC 480-07-520</w:t>
      </w:r>
      <w:r w:rsidR="00883A77">
        <w:t>(4)</w:t>
      </w:r>
      <w:r w:rsidR="00215794" w:rsidRPr="00215794">
        <w:t xml:space="preserve"> and did not request an exemption from WAC </w:t>
      </w:r>
      <w:r w:rsidR="00215794" w:rsidRPr="00215794">
        <w:lastRenderedPageBreak/>
        <w:t>480-07-520</w:t>
      </w:r>
      <w:r w:rsidR="00883A77">
        <w:t>(4)</w:t>
      </w:r>
      <w:r w:rsidR="00215794" w:rsidRPr="00215794">
        <w:t>.  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0C32462A" w14:textId="77777777" w:rsidR="00EA5FD1" w:rsidRDefault="00EA5FD1" w:rsidP="000B5335">
      <w:pPr>
        <w:spacing w:line="320" w:lineRule="exact"/>
        <w:rPr>
          <w:i/>
        </w:rPr>
      </w:pPr>
    </w:p>
    <w:p w14:paraId="0C32462B" w14:textId="4FF75219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0A0837">
        <w:t>June 27, 2013</w:t>
      </w:r>
      <w:r w:rsidR="009F090C">
        <w:t>.</w:t>
      </w:r>
    </w:p>
    <w:p w14:paraId="0C32462C" w14:textId="77777777" w:rsidR="00652118" w:rsidRPr="00D868C5" w:rsidRDefault="00652118" w:rsidP="000B5335">
      <w:pPr>
        <w:spacing w:line="320" w:lineRule="exact"/>
        <w:rPr>
          <w:i/>
        </w:rPr>
      </w:pPr>
    </w:p>
    <w:p w14:paraId="0C32462D" w14:textId="597A28C7" w:rsidR="00BB2AA4" w:rsidRDefault="002C0D02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652118" w:rsidRPr="00D868C5">
        <w:t>)</w:t>
      </w:r>
      <w:r w:rsidR="00652118"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0A0837">
        <w:t>TG-130711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0A0837">
        <w:t>Mason County Garbage</w:t>
      </w:r>
      <w:r w:rsidR="004D534B">
        <w:t xml:space="preserve"> </w:t>
      </w:r>
      <w:r w:rsidR="00652118" w:rsidRPr="00D868C5">
        <w:t>on</w:t>
      </w:r>
      <w:r w:rsidR="00E1566C">
        <w:t xml:space="preserve"> </w:t>
      </w:r>
      <w:r w:rsidR="000A0837">
        <w:t>May 8, 2013</w:t>
      </w:r>
      <w:r w:rsidR="00652118" w:rsidRPr="00D868C5">
        <w:rPr>
          <w:bCs/>
        </w:rPr>
        <w:t>,</w:t>
      </w:r>
      <w:r w:rsidR="00652118" w:rsidRPr="00D868C5">
        <w:t xml:space="preserve"> and giving due consideration, the Commission finds</w:t>
      </w:r>
      <w:r w:rsidR="000714F0">
        <w:t>:</w:t>
      </w:r>
    </w:p>
    <w:p w14:paraId="0C32462E" w14:textId="77777777" w:rsidR="00BB2AA4" w:rsidRDefault="00BB2AA4" w:rsidP="00BB2AA4">
      <w:pPr>
        <w:pStyle w:val="ListParagraph"/>
      </w:pPr>
    </w:p>
    <w:p w14:paraId="0C32462F" w14:textId="77777777" w:rsidR="000714F0" w:rsidRPr="000714F0" w:rsidRDefault="00215794" w:rsidP="00F5046C">
      <w:pPr>
        <w:numPr>
          <w:ilvl w:val="0"/>
          <w:numId w:val="12"/>
        </w:numPr>
        <w:spacing w:line="320" w:lineRule="exact"/>
        <w:ind w:left="1800" w:hanging="720"/>
        <w:rPr>
          <w:i/>
        </w:rPr>
      </w:pPr>
      <w:r w:rsidRPr="00215794">
        <w:t>An exemption from the general rate increase filing requirements set forth in WAC 480-07-520</w:t>
      </w:r>
      <w:r w:rsidR="00883A77">
        <w:t>(4)</w:t>
      </w:r>
      <w:r w:rsidRPr="00215794">
        <w:t xml:space="preserve">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0C324630" w14:textId="77777777" w:rsidR="000714F0" w:rsidRPr="000714F0" w:rsidRDefault="000714F0" w:rsidP="00F5046C">
      <w:pPr>
        <w:spacing w:line="320" w:lineRule="exact"/>
        <w:ind w:left="1800" w:hanging="720"/>
        <w:rPr>
          <w:i/>
        </w:rPr>
      </w:pPr>
    </w:p>
    <w:p w14:paraId="0C324631" w14:textId="69842BEE" w:rsidR="000714F0" w:rsidRPr="000714F0" w:rsidRDefault="000714F0" w:rsidP="00F5046C">
      <w:pPr>
        <w:numPr>
          <w:ilvl w:val="0"/>
          <w:numId w:val="12"/>
        </w:numPr>
        <w:spacing w:line="320" w:lineRule="exact"/>
        <w:ind w:left="1800" w:hanging="720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34252">
        <w:t xml:space="preserve"> </w:t>
      </w:r>
      <w:r w:rsidR="005F27C9">
        <w:t xml:space="preserve">No. </w:t>
      </w:r>
      <w:r w:rsidR="000A0837" w:rsidRPr="000A0837">
        <w:rPr>
          <w:bCs/>
        </w:rPr>
        <w:t>13</w:t>
      </w:r>
      <w:r w:rsidR="001B19B1">
        <w:t xml:space="preserve"> </w:t>
      </w:r>
      <w:r>
        <w:t xml:space="preserve">filed on </w:t>
      </w:r>
      <w:r w:rsidR="000A0837">
        <w:t>May 8, 2013</w:t>
      </w:r>
      <w:r>
        <w:t>, to become effective on</w:t>
      </w:r>
      <w:r w:rsidR="00863077">
        <w:t xml:space="preserve"> </w:t>
      </w:r>
      <w:r w:rsidR="000A0837" w:rsidRPr="000A0837">
        <w:rPr>
          <w:bCs/>
        </w:rPr>
        <w:t>July 1, 2013</w:t>
      </w:r>
      <w:r>
        <w:t>, by operation of law.</w:t>
      </w:r>
    </w:p>
    <w:p w14:paraId="0C324632" w14:textId="77777777" w:rsidR="00BB2AA4" w:rsidRDefault="00BB2AA4" w:rsidP="00BB2AA4">
      <w:pPr>
        <w:spacing w:line="320" w:lineRule="exact"/>
      </w:pPr>
    </w:p>
    <w:p w14:paraId="0C32463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0C32463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0C32463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0C324636" w14:textId="77777777" w:rsidR="00E833FB" w:rsidRDefault="00E833FB" w:rsidP="000B5335">
      <w:pPr>
        <w:spacing w:line="320" w:lineRule="exact"/>
        <w:rPr>
          <w:b/>
        </w:rPr>
      </w:pPr>
    </w:p>
    <w:p w14:paraId="0C324637" w14:textId="44950D0F" w:rsidR="00EE3497" w:rsidRDefault="00E833FB" w:rsidP="00215794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r w:rsidR="000A0837">
        <w:t>Mason County Garbage Co., Inc.</w:t>
      </w:r>
      <w:r w:rsidR="00611FB8">
        <w:t>,</w:t>
      </w:r>
      <w:r w:rsidR="00EE3497">
        <w:t xml:space="preserve"> an exemption from </w:t>
      </w:r>
      <w:r w:rsidR="00EE3497" w:rsidRPr="005C5468">
        <w:t>WAC 480-07-520</w:t>
      </w:r>
      <w:r w:rsidR="00883A77">
        <w:rPr>
          <w:rStyle w:val="Hyperlink"/>
        </w:rPr>
        <w:t>(4)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0A0837">
        <w:t>TG-130711</w:t>
      </w:r>
      <w:r w:rsidR="00EE3497">
        <w:t xml:space="preserve"> on </w:t>
      </w:r>
      <w:r w:rsidR="000A0837">
        <w:t>May 8, 2013</w:t>
      </w:r>
      <w:r w:rsidR="00EE3497">
        <w:t xml:space="preserve">. </w:t>
      </w:r>
    </w:p>
    <w:p w14:paraId="0C324638" w14:textId="77777777" w:rsidR="00EE3497" w:rsidRDefault="00EE3497" w:rsidP="00EE3497">
      <w:pPr>
        <w:spacing w:line="320" w:lineRule="exact"/>
        <w:ind w:left="720"/>
      </w:pPr>
    </w:p>
    <w:p w14:paraId="0C324639" w14:textId="34DFA3B4" w:rsidR="00883A77" w:rsidRPr="00883A77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883A77">
        <w:t xml:space="preserve">The Commission takes no action on the tariff revisions implementing the disposal fee increase and allows them to become effective on </w:t>
      </w:r>
      <w:r w:rsidR="000A0837" w:rsidRPr="000A0837">
        <w:rPr>
          <w:bCs/>
        </w:rPr>
        <w:t>July 1, 2013</w:t>
      </w:r>
      <w:r w:rsidR="00883A77">
        <w:t>, by operation of law.</w:t>
      </w:r>
    </w:p>
    <w:p w14:paraId="0C32463A" w14:textId="77777777" w:rsidR="00883A77" w:rsidRDefault="00883A77" w:rsidP="00883A77">
      <w:pPr>
        <w:pStyle w:val="ListParagraph"/>
      </w:pPr>
    </w:p>
    <w:p w14:paraId="0C32463B" w14:textId="488A417F" w:rsidR="00EE3497" w:rsidRPr="003730CF" w:rsidRDefault="00883A7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E3497">
        <w:t xml:space="preserve">The Commission retains jurisdiction over the subject matter and </w:t>
      </w:r>
      <w:r w:rsidR="000A0837">
        <w:t>Mason County Garbage Co., Inc.</w:t>
      </w:r>
      <w:r w:rsidR="00EE3497">
        <w:t xml:space="preserve">, </w:t>
      </w:r>
      <w:r w:rsidR="00EE3497" w:rsidRPr="00D868C5">
        <w:t>to effectuate the provisions of this Order</w:t>
      </w:r>
      <w:r w:rsidR="00EE3497" w:rsidRPr="003730CF">
        <w:rPr>
          <w:i/>
        </w:rPr>
        <w:t xml:space="preserve">. </w:t>
      </w:r>
    </w:p>
    <w:p w14:paraId="0C32463C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0E2777B6" w14:textId="77777777" w:rsidR="00F5046C" w:rsidRDefault="00F5046C" w:rsidP="000B5335">
      <w:pPr>
        <w:spacing w:line="320" w:lineRule="exact"/>
      </w:pPr>
    </w:p>
    <w:p w14:paraId="1B28368B" w14:textId="77777777" w:rsidR="00F5046C" w:rsidRDefault="00F5046C" w:rsidP="000B5335">
      <w:pPr>
        <w:spacing w:line="320" w:lineRule="exact"/>
      </w:pPr>
    </w:p>
    <w:p w14:paraId="0C32463D" w14:textId="3AB25F46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0C32463E" w14:textId="77777777" w:rsidR="00883A7C" w:rsidRPr="00D868C5" w:rsidRDefault="00883A7C" w:rsidP="000B5335">
      <w:pPr>
        <w:spacing w:line="320" w:lineRule="exact"/>
      </w:pPr>
    </w:p>
    <w:p w14:paraId="0C32463F" w14:textId="500AF9FE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0A0837" w:rsidRPr="000A0837">
        <w:rPr>
          <w:bCs/>
        </w:rPr>
        <w:t>June 27, 2013</w:t>
      </w:r>
      <w:r w:rsidRPr="006F2147">
        <w:t>.</w:t>
      </w:r>
      <w:proofErr w:type="gramEnd"/>
    </w:p>
    <w:p w14:paraId="0C324640" w14:textId="77777777" w:rsidR="00652118" w:rsidRPr="00D868C5" w:rsidRDefault="00652118" w:rsidP="000B5335">
      <w:pPr>
        <w:spacing w:line="320" w:lineRule="exact"/>
        <w:ind w:left="360"/>
      </w:pPr>
    </w:p>
    <w:p w14:paraId="0C32464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0C324642" w14:textId="77777777" w:rsidR="00652118" w:rsidRPr="00D868C5" w:rsidRDefault="00652118" w:rsidP="000B5335">
      <w:pPr>
        <w:spacing w:line="320" w:lineRule="exact"/>
        <w:jc w:val="center"/>
      </w:pPr>
    </w:p>
    <w:p w14:paraId="0C32464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C32464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C324645" w14:textId="77777777" w:rsidR="00652118" w:rsidRDefault="009F090C" w:rsidP="000B5335">
      <w:pPr>
        <w:spacing w:line="320" w:lineRule="exact"/>
        <w:ind w:left="1440" w:firstLine="720"/>
      </w:pPr>
      <w:r>
        <w:t xml:space="preserve">STEVEN V. KING, Acting </w:t>
      </w:r>
      <w:r w:rsidR="00BB7BA4">
        <w:t>Executive Director</w:t>
      </w:r>
      <w:r w:rsidR="00E1312C">
        <w:t xml:space="preserve"> and Secretary</w:t>
      </w:r>
    </w:p>
    <w:p w14:paraId="0C324646" w14:textId="67FDC97C" w:rsidR="00F5046C" w:rsidRPr="00D868C5" w:rsidRDefault="00F5046C" w:rsidP="00F5046C">
      <w:pPr>
        <w:spacing w:line="320" w:lineRule="exact"/>
        <w:jc w:val="center"/>
        <w:rPr>
          <w:i/>
        </w:rPr>
      </w:pPr>
    </w:p>
    <w:p w14:paraId="0C324669" w14:textId="171CA0E6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2466E" w14:textId="77777777" w:rsidR="00AE2B72" w:rsidRDefault="00AE2B72">
      <w:r>
        <w:separator/>
      </w:r>
    </w:p>
  </w:endnote>
  <w:endnote w:type="continuationSeparator" w:id="0">
    <w:p w14:paraId="0C32466F" w14:textId="77777777" w:rsidR="00AE2B72" w:rsidRDefault="00A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466C" w14:textId="77777777" w:rsidR="00AE2B72" w:rsidRDefault="00AE2B72">
      <w:r>
        <w:separator/>
      </w:r>
    </w:p>
  </w:footnote>
  <w:footnote w:type="continuationSeparator" w:id="0">
    <w:p w14:paraId="0C32466D" w14:textId="77777777" w:rsidR="00AE2B72" w:rsidRDefault="00AE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24670" w14:textId="54252CA4" w:rsidR="00453B29" w:rsidRPr="00A748CC" w:rsidRDefault="00453B29" w:rsidP="005C5468">
    <w:pPr>
      <w:pStyle w:val="Header"/>
      <w:tabs>
        <w:tab w:val="left" w:pos="6684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0A0837" w:rsidRPr="000A0837">
      <w:rPr>
        <w:b/>
        <w:sz w:val="20"/>
        <w:szCs w:val="20"/>
      </w:rPr>
      <w:t>TG-130711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5C5468">
      <w:rPr>
        <w:b/>
        <w:sz w:val="20"/>
      </w:rPr>
      <w:tab/>
    </w:r>
    <w:r w:rsidRPr="00A748CC">
      <w:rPr>
        <w:b/>
        <w:sz w:val="20"/>
      </w:rPr>
      <w:t xml:space="preserve">                 PAGE </w:t>
    </w:r>
    <w:r w:rsidR="005C5468" w:rsidRPr="005C5468">
      <w:rPr>
        <w:b/>
        <w:sz w:val="20"/>
      </w:rPr>
      <w:fldChar w:fldCharType="begin"/>
    </w:r>
    <w:r w:rsidR="005C5468" w:rsidRPr="005C5468">
      <w:rPr>
        <w:b/>
        <w:sz w:val="20"/>
      </w:rPr>
      <w:instrText xml:space="preserve"> PAGE   \* MERGEFORMAT </w:instrText>
    </w:r>
    <w:r w:rsidR="005C5468" w:rsidRPr="005C5468">
      <w:rPr>
        <w:b/>
        <w:sz w:val="20"/>
      </w:rPr>
      <w:fldChar w:fldCharType="separate"/>
    </w:r>
    <w:r w:rsidR="001600BB">
      <w:rPr>
        <w:b/>
        <w:noProof/>
        <w:sz w:val="20"/>
      </w:rPr>
      <w:t>2</w:t>
    </w:r>
    <w:r w:rsidR="005C5468" w:rsidRPr="005C5468">
      <w:rPr>
        <w:b/>
        <w:noProof/>
        <w:sz w:val="20"/>
      </w:rPr>
      <w:fldChar w:fldCharType="end"/>
    </w:r>
  </w:p>
  <w:p w14:paraId="0C324671" w14:textId="773427DA" w:rsidR="00453B29" w:rsidRPr="0050337D" w:rsidRDefault="00453B2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0A0837" w:rsidRPr="000A0837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0C324672" w14:textId="77777777" w:rsidR="00453B29" w:rsidRPr="00D868C5" w:rsidRDefault="00453B29">
    <w:pPr>
      <w:pStyle w:val="Header"/>
      <w:rPr>
        <w:rStyle w:val="PageNumber"/>
        <w:sz w:val="20"/>
        <w:szCs w:val="20"/>
      </w:rPr>
    </w:pPr>
  </w:p>
  <w:p w14:paraId="0C324673" w14:textId="77777777" w:rsidR="00453B29" w:rsidRPr="00D868C5" w:rsidRDefault="00453B2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0837"/>
    <w:rsid w:val="000A3B91"/>
    <w:rsid w:val="000B5335"/>
    <w:rsid w:val="000E272E"/>
    <w:rsid w:val="00105A14"/>
    <w:rsid w:val="0011118A"/>
    <w:rsid w:val="00121EA7"/>
    <w:rsid w:val="00131131"/>
    <w:rsid w:val="0013339C"/>
    <w:rsid w:val="00150CC6"/>
    <w:rsid w:val="00154410"/>
    <w:rsid w:val="001600BB"/>
    <w:rsid w:val="00167DF7"/>
    <w:rsid w:val="001718DB"/>
    <w:rsid w:val="001755B1"/>
    <w:rsid w:val="00175DDF"/>
    <w:rsid w:val="001903F9"/>
    <w:rsid w:val="001A07B5"/>
    <w:rsid w:val="001A3749"/>
    <w:rsid w:val="001B19B1"/>
    <w:rsid w:val="001C2976"/>
    <w:rsid w:val="001F1CDD"/>
    <w:rsid w:val="001F6B94"/>
    <w:rsid w:val="00215794"/>
    <w:rsid w:val="002163AC"/>
    <w:rsid w:val="00216DE7"/>
    <w:rsid w:val="00225171"/>
    <w:rsid w:val="00262CA3"/>
    <w:rsid w:val="00283FF7"/>
    <w:rsid w:val="002B6FD3"/>
    <w:rsid w:val="002C0D02"/>
    <w:rsid w:val="002C2FCE"/>
    <w:rsid w:val="002D1E7F"/>
    <w:rsid w:val="002F1F08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0587C"/>
    <w:rsid w:val="00430FD3"/>
    <w:rsid w:val="00453B29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24412"/>
    <w:rsid w:val="00531598"/>
    <w:rsid w:val="00563B04"/>
    <w:rsid w:val="005666EF"/>
    <w:rsid w:val="005A3E36"/>
    <w:rsid w:val="005B0F72"/>
    <w:rsid w:val="005B1270"/>
    <w:rsid w:val="005B44D1"/>
    <w:rsid w:val="005C0760"/>
    <w:rsid w:val="005C5468"/>
    <w:rsid w:val="005E24CE"/>
    <w:rsid w:val="005F27C9"/>
    <w:rsid w:val="0060151B"/>
    <w:rsid w:val="00611203"/>
    <w:rsid w:val="00611FB8"/>
    <w:rsid w:val="0063596B"/>
    <w:rsid w:val="00640DD5"/>
    <w:rsid w:val="00652118"/>
    <w:rsid w:val="00693D1D"/>
    <w:rsid w:val="006D42FF"/>
    <w:rsid w:val="006D5D3E"/>
    <w:rsid w:val="006D67A0"/>
    <w:rsid w:val="006E2CEF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47F5"/>
    <w:rsid w:val="007B2AEC"/>
    <w:rsid w:val="007B3599"/>
    <w:rsid w:val="00803B84"/>
    <w:rsid w:val="00814ADF"/>
    <w:rsid w:val="008503D6"/>
    <w:rsid w:val="00851408"/>
    <w:rsid w:val="00851A76"/>
    <w:rsid w:val="008544D4"/>
    <w:rsid w:val="00863077"/>
    <w:rsid w:val="00870193"/>
    <w:rsid w:val="00877D37"/>
    <w:rsid w:val="00883A7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9487A"/>
    <w:rsid w:val="009F08B0"/>
    <w:rsid w:val="009F090C"/>
    <w:rsid w:val="00A120CE"/>
    <w:rsid w:val="00A2678D"/>
    <w:rsid w:val="00A27F14"/>
    <w:rsid w:val="00A33DD2"/>
    <w:rsid w:val="00A3432B"/>
    <w:rsid w:val="00A76D31"/>
    <w:rsid w:val="00A956C1"/>
    <w:rsid w:val="00AA16AF"/>
    <w:rsid w:val="00AA4DA2"/>
    <w:rsid w:val="00AD0830"/>
    <w:rsid w:val="00AD1A63"/>
    <w:rsid w:val="00AE2B72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84C77"/>
    <w:rsid w:val="00C9108F"/>
    <w:rsid w:val="00CC3FE9"/>
    <w:rsid w:val="00CC4501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DF18B9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E3497"/>
    <w:rsid w:val="00EE5B58"/>
    <w:rsid w:val="00F2114A"/>
    <w:rsid w:val="00F25205"/>
    <w:rsid w:val="00F356F8"/>
    <w:rsid w:val="00F5046C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0C324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8B2B4A932D7E4DAB23B359181BE97E" ma:contentTypeVersion="135" ma:contentTypeDescription="" ma:contentTypeScope="" ma:versionID="815e0280bb19dc6d290f9f2ff397b8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2013-05-08T07:00:00+00:00</OpenedDate>
    <Date1 xmlns="dc463f71-b30c-4ab2-9473-d307f9d35888">2013-06-27T07:00:00+00:00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130711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771B53-DA38-46EB-B3D4-B86F056D8572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0C572CF4-5333-43A0-91D4-0C1F4CC24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Mason Co. Garbage Disposal fee</vt:lpstr>
    </vt:vector>
  </TitlesOfParts>
  <Company>WUTC</Company>
  <LinksUpToDate>false</LinksUpToDate>
  <CharactersWithSpaces>5829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Mason Co. Garbage Disposal fee</dc:title>
  <dc:creator>Deferia, Virginia (UTC)</dc:creator>
  <cp:lastModifiedBy>Kern, Cathy (UTC)</cp:lastModifiedBy>
  <cp:revision>2</cp:revision>
  <cp:lastPrinted>2013-06-20T16:03:00Z</cp:lastPrinted>
  <dcterms:created xsi:type="dcterms:W3CDTF">2013-06-26T23:28:00Z</dcterms:created>
  <dcterms:modified xsi:type="dcterms:W3CDTF">2013-06-26T23:28:00Z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0x0101006E56B4D1795A2E4DB2F0B01679ED314A00488B2B4A932D7E4DAB23B359181BE97E</vt:lpwstr>
  </property>
  <property fmtid="{D5CDD505-2E9C-101B-9397-08002B2CF9AE}" pid="3" name="_docset_NoMedatataSyncRequired">
    <vt:lpwstr>False</vt:lpwstr>
  </property>
</Properties>
</file>